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6DCE" w14:textId="77777777" w:rsidR="00E16DCF" w:rsidRDefault="00AA695D" w:rsidP="00690A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SERS</w:t>
      </w:r>
      <w:r w:rsidRPr="00FB1735">
        <w:rPr>
          <w:b/>
          <w:color w:val="000000"/>
        </w:rPr>
        <w:t>-</w:t>
      </w:r>
      <w:r>
        <w:rPr>
          <w:b/>
          <w:color w:val="000000"/>
        </w:rPr>
        <w:t>сенсор на основе</w:t>
      </w:r>
      <w:r w:rsidR="00FB1735">
        <w:rPr>
          <w:b/>
          <w:color w:val="000000"/>
        </w:rPr>
        <w:t xml:space="preserve"> микроцарапин на металлизированной полимерной пленке</w:t>
      </w:r>
    </w:p>
    <w:p w14:paraId="00000002" w14:textId="4521D921" w:rsidR="00130241" w:rsidRPr="00E16DCF" w:rsidRDefault="008937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16DCF">
        <w:rPr>
          <w:b/>
          <w:i/>
          <w:color w:val="000000"/>
        </w:rPr>
        <w:t>Медведева</w:t>
      </w:r>
      <w:r w:rsidR="00EB1F49" w:rsidRPr="00E16DCF">
        <w:rPr>
          <w:b/>
          <w:i/>
          <w:color w:val="000000"/>
        </w:rPr>
        <w:t xml:space="preserve"> </w:t>
      </w:r>
      <w:r w:rsidRPr="00E16DCF">
        <w:rPr>
          <w:b/>
          <w:i/>
          <w:color w:val="000000"/>
        </w:rPr>
        <w:t>П</w:t>
      </w:r>
      <w:r w:rsidR="00EB1F49" w:rsidRPr="00E16DCF">
        <w:rPr>
          <w:b/>
          <w:i/>
          <w:color w:val="000000"/>
        </w:rPr>
        <w:t>.А.</w:t>
      </w:r>
      <w:r w:rsidR="00EB1F49" w:rsidRPr="00E16DCF">
        <w:rPr>
          <w:b/>
          <w:i/>
          <w:color w:val="000000"/>
          <w:vertAlign w:val="superscript"/>
        </w:rPr>
        <w:t>1</w:t>
      </w:r>
      <w:r w:rsidR="008C67E3" w:rsidRPr="00E16DCF">
        <w:rPr>
          <w:b/>
          <w:i/>
          <w:color w:val="000000"/>
        </w:rPr>
        <w:t>,</w:t>
      </w:r>
      <w:r w:rsidR="00EB1F49" w:rsidRPr="00E16DCF">
        <w:rPr>
          <w:b/>
          <w:i/>
          <w:color w:val="000000"/>
        </w:rPr>
        <w:t xml:space="preserve"> </w:t>
      </w:r>
      <w:r w:rsidRPr="00E16DCF">
        <w:rPr>
          <w:b/>
          <w:i/>
          <w:color w:val="000000"/>
        </w:rPr>
        <w:t>Аржанов А.И.</w:t>
      </w:r>
      <w:r w:rsidRPr="00E16DCF">
        <w:rPr>
          <w:b/>
          <w:i/>
          <w:color w:val="000000"/>
          <w:vertAlign w:val="superscript"/>
        </w:rPr>
        <w:t xml:space="preserve"> 1,2</w:t>
      </w:r>
      <w:r w:rsidR="00037068" w:rsidRPr="00E16DCF">
        <w:rPr>
          <w:b/>
          <w:i/>
          <w:color w:val="000000"/>
        </w:rPr>
        <w:t>, Ковалец Н.П.</w:t>
      </w:r>
      <w:r w:rsidR="00037068" w:rsidRPr="00E16DCF">
        <w:rPr>
          <w:b/>
          <w:i/>
          <w:color w:val="000000"/>
          <w:vertAlign w:val="superscript"/>
        </w:rPr>
        <w:t>1</w:t>
      </w:r>
    </w:p>
    <w:p w14:paraId="3D937808" w14:textId="77777777" w:rsidR="00E16DC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4 курс </w:t>
      </w:r>
      <w:r w:rsidR="00893750">
        <w:rPr>
          <w:i/>
          <w:color w:val="000000"/>
        </w:rPr>
        <w:t>бакалавриат</w:t>
      </w:r>
      <w:r>
        <w:rPr>
          <w:i/>
          <w:color w:val="000000"/>
        </w:rPr>
        <w:t>а</w:t>
      </w:r>
    </w:p>
    <w:p w14:paraId="00000005" w14:textId="0A050535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</w:t>
      </w:r>
      <w:r w:rsidR="00893750">
        <w:rPr>
          <w:i/>
          <w:color w:val="000000"/>
        </w:rPr>
        <w:t xml:space="preserve">педагогический </w:t>
      </w:r>
      <w:r>
        <w:rPr>
          <w:i/>
          <w:color w:val="000000"/>
        </w:rPr>
        <w:t>университет, </w:t>
      </w:r>
      <w:r w:rsidR="00E16DCF">
        <w:rPr>
          <w:color w:val="000000"/>
        </w:rPr>
        <w:br/>
      </w:r>
      <w:r w:rsidR="00893750">
        <w:rPr>
          <w:i/>
          <w:color w:val="000000"/>
        </w:rPr>
        <w:t>ИФТИС</w:t>
      </w:r>
      <w:r>
        <w:rPr>
          <w:i/>
          <w:color w:val="000000"/>
        </w:rPr>
        <w:t>, Москва, Россия</w:t>
      </w:r>
    </w:p>
    <w:p w14:paraId="00000007" w14:textId="134598E3" w:rsidR="00130241" w:rsidRDefault="00EB1F49" w:rsidP="008937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0C71A7">
        <w:rPr>
          <w:i/>
          <w:color w:val="000000"/>
          <w:vertAlign w:val="superscript"/>
        </w:rPr>
        <w:t xml:space="preserve"> </w:t>
      </w:r>
      <w:r w:rsidR="00097D6B" w:rsidRPr="00097D6B">
        <w:rPr>
          <w:i/>
          <w:color w:val="000000"/>
        </w:rPr>
        <w:t>ТОП</w:t>
      </w:r>
      <w:r w:rsidR="00097D6B">
        <w:rPr>
          <w:i/>
          <w:color w:val="000000"/>
          <w:vertAlign w:val="superscript"/>
        </w:rPr>
        <w:t xml:space="preserve"> </w:t>
      </w:r>
      <w:r w:rsidR="00097D6B" w:rsidRPr="00097D6B">
        <w:rPr>
          <w:i/>
          <w:color w:val="000000"/>
        </w:rPr>
        <w:t>ФИАН</w:t>
      </w:r>
      <w:r w:rsidR="00391C38">
        <w:rPr>
          <w:i/>
          <w:color w:val="000000"/>
        </w:rPr>
        <w:t xml:space="preserve">, </w:t>
      </w:r>
      <w:r w:rsidR="00750897">
        <w:rPr>
          <w:i/>
          <w:color w:val="000000"/>
        </w:rPr>
        <w:t xml:space="preserve">Москва, </w:t>
      </w:r>
      <w:r w:rsidR="000C71A7">
        <w:rPr>
          <w:i/>
          <w:color w:val="000000"/>
        </w:rPr>
        <w:t>Троицк</w:t>
      </w:r>
      <w:r w:rsidR="00BF36F8">
        <w:rPr>
          <w:i/>
          <w:color w:val="000000"/>
        </w:rPr>
        <w:t>, Россия</w:t>
      </w:r>
    </w:p>
    <w:p w14:paraId="4D85F0EB" w14:textId="77777777" w:rsidR="00E16DCF" w:rsidRPr="00E16DCF" w:rsidRDefault="00E16DCF" w:rsidP="00E16D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pt-BR"/>
        </w:rPr>
      </w:pPr>
      <w:r>
        <w:rPr>
          <w:i/>
          <w:color w:val="000000"/>
          <w:lang w:val="pt-BR"/>
        </w:rPr>
        <w:t xml:space="preserve">E-mail: </w:t>
      </w:r>
      <w:r w:rsidRPr="00E16DCF">
        <w:rPr>
          <w:i/>
          <w:color w:val="000000"/>
          <w:u w:val="single"/>
          <w:lang w:val="pt-BR"/>
        </w:rPr>
        <w:t>medvedeva257polina@gmail.com</w:t>
      </w:r>
    </w:p>
    <w:p w14:paraId="61B7F1E7" w14:textId="77777777" w:rsidR="00D17374" w:rsidRDefault="00C97BA8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Контролируемое создание </w:t>
      </w:r>
      <w:r w:rsidRPr="00C97BA8">
        <w:rPr>
          <w:color w:val="000000"/>
        </w:rPr>
        <w:t>SERS-активн</w:t>
      </w:r>
      <w:r>
        <w:rPr>
          <w:color w:val="000000"/>
        </w:rPr>
        <w:t>ых</w:t>
      </w:r>
      <w:r w:rsidRPr="00C97BA8">
        <w:rPr>
          <w:color w:val="000000"/>
        </w:rPr>
        <w:t xml:space="preserve"> подлож</w:t>
      </w:r>
      <w:r>
        <w:rPr>
          <w:color w:val="000000"/>
        </w:rPr>
        <w:t>ек является проблемой. Существует много методов получения таких подложек, в которых присутств</w:t>
      </w:r>
      <w:r w:rsidR="00C1001F">
        <w:rPr>
          <w:color w:val="000000"/>
        </w:rPr>
        <w:t xml:space="preserve">ует элемент случайности (слипание </w:t>
      </w:r>
      <w:proofErr w:type="spellStart"/>
      <w:r w:rsidR="00C1001F">
        <w:rPr>
          <w:color w:val="000000"/>
        </w:rPr>
        <w:t>нанопроволок</w:t>
      </w:r>
      <w:proofErr w:type="spellEnd"/>
      <w:r w:rsidR="00C1001F">
        <w:rPr>
          <w:color w:val="000000"/>
        </w:rPr>
        <w:t xml:space="preserve"> </w:t>
      </w:r>
      <w:r w:rsidR="00750897">
        <w:rPr>
          <w:color w:val="000000"/>
        </w:rPr>
        <w:t xml:space="preserve">из </w:t>
      </w:r>
      <w:proofErr w:type="spellStart"/>
      <w:r w:rsidR="00C1001F">
        <w:rPr>
          <w:color w:val="000000"/>
        </w:rPr>
        <w:t>плазмонных</w:t>
      </w:r>
      <w:proofErr w:type="spellEnd"/>
      <w:r w:rsidR="00C1001F">
        <w:rPr>
          <w:color w:val="000000"/>
        </w:rPr>
        <w:t xml:space="preserve"> металлов, получение системы микротрещин на металлизированных трековых мембранах и т.д.).</w:t>
      </w:r>
      <w:r w:rsidR="00A01D88">
        <w:rPr>
          <w:color w:val="000000"/>
        </w:rPr>
        <w:t xml:space="preserve"> </w:t>
      </w:r>
    </w:p>
    <w:p w14:paraId="7F01CB35" w14:textId="5C2C1AFE" w:rsidR="00E16DCF" w:rsidRDefault="00A01D88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предлагается использовать метод </w:t>
      </w:r>
      <w:proofErr w:type="spellStart"/>
      <w:r>
        <w:rPr>
          <w:color w:val="000000"/>
        </w:rPr>
        <w:t>микроцарапания</w:t>
      </w:r>
      <w:proofErr w:type="spellEnd"/>
      <w:r>
        <w:rPr>
          <w:color w:val="000000"/>
        </w:rPr>
        <w:t>, который обычно применяется при характеристике адгезии металла к полимеру.</w:t>
      </w:r>
      <w:r w:rsidR="00D17374">
        <w:rPr>
          <w:color w:val="000000"/>
        </w:rPr>
        <w:t xml:space="preserve"> </w:t>
      </w:r>
      <w:r w:rsidR="00E13F47">
        <w:rPr>
          <w:color w:val="000000"/>
        </w:rPr>
        <w:t xml:space="preserve">На полимерную пленку из полиэтилентерефталата толщиной 50 мкм наносили методом резистивного напыления на установке </w:t>
      </w:r>
      <w:r w:rsidR="00E13F47">
        <w:rPr>
          <w:color w:val="000000"/>
          <w:lang w:val="en-US"/>
        </w:rPr>
        <w:t>Saha</w:t>
      </w:r>
      <w:r w:rsidR="00E13F47">
        <w:rPr>
          <w:color w:val="000000"/>
        </w:rPr>
        <w:t xml:space="preserve"> серебряное покрытие толщиной 50 нм. </w:t>
      </w:r>
      <w:r w:rsidR="008811C5">
        <w:rPr>
          <w:color w:val="000000"/>
        </w:rPr>
        <w:t>Микроцарапины наносились вручную с помощью индентора Виккерса на микротвердомере ПМТ-3М при нагрузке 2 г со скоростью порядка 0,5 мм/мин</w:t>
      </w:r>
      <w:r w:rsidR="00A27A64">
        <w:rPr>
          <w:color w:val="000000"/>
        </w:rPr>
        <w:t xml:space="preserve"> (рис.1а)</w:t>
      </w:r>
      <w:r w:rsidR="005D7125">
        <w:rPr>
          <w:color w:val="000000"/>
        </w:rPr>
        <w:t xml:space="preserve">. </w:t>
      </w:r>
      <w:r w:rsidR="00617270">
        <w:rPr>
          <w:color w:val="000000"/>
        </w:rPr>
        <w:t xml:space="preserve">Ширина </w:t>
      </w:r>
      <w:proofErr w:type="spellStart"/>
      <w:r w:rsidR="00617270">
        <w:rPr>
          <w:color w:val="000000"/>
        </w:rPr>
        <w:t>микро</w:t>
      </w:r>
      <w:r w:rsidR="00875CF8">
        <w:rPr>
          <w:color w:val="000000"/>
        </w:rPr>
        <w:t>царапины</w:t>
      </w:r>
      <w:proofErr w:type="spellEnd"/>
      <w:r w:rsidR="00875CF8">
        <w:rPr>
          <w:color w:val="000000"/>
        </w:rPr>
        <w:t xml:space="preserve"> </w:t>
      </w:r>
      <w:r w:rsidR="00875CF8" w:rsidRPr="00875CF8">
        <w:rPr>
          <w:i/>
          <w:iCs/>
          <w:color w:val="000000"/>
          <w:lang w:val="en-US"/>
        </w:rPr>
        <w:t>b</w:t>
      </w:r>
      <w:r w:rsidR="00875CF8" w:rsidRPr="00875CF8">
        <w:rPr>
          <w:color w:val="000000"/>
        </w:rPr>
        <w:t xml:space="preserve"> </w:t>
      </w:r>
      <w:r w:rsidR="00875CF8">
        <w:rPr>
          <w:color w:val="000000"/>
        </w:rPr>
        <w:t>равнялась 10 мкм</w:t>
      </w:r>
      <w:r w:rsidR="0083060D">
        <w:rPr>
          <w:color w:val="000000"/>
        </w:rPr>
        <w:t>,</w:t>
      </w:r>
      <w:r w:rsidR="00875CF8" w:rsidRPr="00875CF8">
        <w:rPr>
          <w:color w:val="000000"/>
        </w:rPr>
        <w:t xml:space="preserve"> </w:t>
      </w:r>
      <w:r w:rsidR="0083060D">
        <w:rPr>
          <w:color w:val="000000"/>
        </w:rPr>
        <w:t>р</w:t>
      </w:r>
      <w:r w:rsidR="00A476CB">
        <w:rPr>
          <w:color w:val="000000"/>
        </w:rPr>
        <w:t xml:space="preserve">асстояние между </w:t>
      </w:r>
      <w:r w:rsidR="0083060D">
        <w:rPr>
          <w:color w:val="000000"/>
        </w:rPr>
        <w:t>ними</w:t>
      </w:r>
      <w:r w:rsidR="00A476CB">
        <w:rPr>
          <w:color w:val="000000"/>
        </w:rPr>
        <w:t xml:space="preserve"> варьировалось</w:t>
      </w:r>
      <w:r w:rsidR="00617270">
        <w:rPr>
          <w:color w:val="000000"/>
        </w:rPr>
        <w:t xml:space="preserve"> от </w:t>
      </w:r>
      <w:r w:rsidR="00875CF8" w:rsidRPr="00875CF8">
        <w:rPr>
          <w:color w:val="000000"/>
        </w:rPr>
        <w:t>2</w:t>
      </w:r>
      <w:r w:rsidR="00875CF8" w:rsidRPr="00750897">
        <w:rPr>
          <w:i/>
          <w:iCs/>
          <w:color w:val="000000"/>
          <w:lang w:val="en-US"/>
        </w:rPr>
        <w:t>b</w:t>
      </w:r>
      <w:r w:rsidR="00875CF8" w:rsidRPr="00026DE7">
        <w:rPr>
          <w:color w:val="000000"/>
        </w:rPr>
        <w:t xml:space="preserve"> до 10</w:t>
      </w:r>
      <w:r w:rsidR="00875CF8" w:rsidRPr="00750897">
        <w:rPr>
          <w:i/>
          <w:iCs/>
          <w:color w:val="000000"/>
          <w:lang w:val="en-US"/>
        </w:rPr>
        <w:t>b</w:t>
      </w:r>
      <w:r w:rsidR="00875CF8">
        <w:rPr>
          <w:color w:val="000000"/>
        </w:rPr>
        <w:t>,</w:t>
      </w:r>
      <w:r w:rsidR="00026DE7">
        <w:rPr>
          <w:color w:val="000000"/>
        </w:rPr>
        <w:t xml:space="preserve"> что изменяло их суммарную длину в пятне лазера</w:t>
      </w:r>
      <w:r w:rsidR="00A12A4B">
        <w:rPr>
          <w:color w:val="000000"/>
        </w:rPr>
        <w:t xml:space="preserve">. </w:t>
      </w:r>
      <w:r w:rsidR="00DA40E6">
        <w:rPr>
          <w:color w:val="000000"/>
        </w:rPr>
        <w:t xml:space="preserve">В качестве </w:t>
      </w:r>
      <w:proofErr w:type="spellStart"/>
      <w:r w:rsidR="00DA40E6">
        <w:rPr>
          <w:color w:val="000000"/>
        </w:rPr>
        <w:t>анали</w:t>
      </w:r>
      <w:r w:rsidR="0083060D">
        <w:rPr>
          <w:color w:val="000000"/>
        </w:rPr>
        <w:t>та</w:t>
      </w:r>
      <w:proofErr w:type="spellEnd"/>
      <w:r w:rsidR="00DA40E6">
        <w:rPr>
          <w:color w:val="000000"/>
        </w:rPr>
        <w:t xml:space="preserve"> был выбран краситель </w:t>
      </w:r>
      <w:r w:rsidR="008028BB">
        <w:rPr>
          <w:color w:val="000000"/>
        </w:rPr>
        <w:t>р</w:t>
      </w:r>
      <w:r w:rsidR="00DA40E6">
        <w:rPr>
          <w:color w:val="000000"/>
        </w:rPr>
        <w:t>одамин</w:t>
      </w:r>
      <w:r w:rsidR="008028BB" w:rsidRPr="008028BB">
        <w:rPr>
          <w:color w:val="000000"/>
        </w:rPr>
        <w:t xml:space="preserve"> с </w:t>
      </w:r>
      <w:r w:rsidR="008028BB">
        <w:rPr>
          <w:color w:val="000000"/>
        </w:rPr>
        <w:t xml:space="preserve">концентрацией 100 мкг/мл. </w:t>
      </w:r>
      <w:r w:rsidR="00641CA4" w:rsidRPr="00C97BA8">
        <w:rPr>
          <w:color w:val="000000"/>
        </w:rPr>
        <w:t>SERS-</w:t>
      </w:r>
      <w:r w:rsidR="00641CA4">
        <w:rPr>
          <w:color w:val="000000"/>
        </w:rPr>
        <w:t xml:space="preserve">спектры снимали на портативном </w:t>
      </w:r>
      <w:proofErr w:type="spellStart"/>
      <w:r w:rsidR="00641CA4">
        <w:rPr>
          <w:color w:val="000000"/>
        </w:rPr>
        <w:t>рамановском</w:t>
      </w:r>
      <w:proofErr w:type="spellEnd"/>
      <w:r w:rsidR="00641CA4">
        <w:rPr>
          <w:color w:val="000000"/>
        </w:rPr>
        <w:t xml:space="preserve"> спектрометре фирмы </w:t>
      </w:r>
      <w:proofErr w:type="spellStart"/>
      <w:r w:rsidR="00641CA4">
        <w:rPr>
          <w:color w:val="000000"/>
          <w:lang w:val="en-US"/>
        </w:rPr>
        <w:t>ThermoFisher</w:t>
      </w:r>
      <w:proofErr w:type="spellEnd"/>
      <w:r w:rsidR="00641CA4">
        <w:rPr>
          <w:color w:val="000000"/>
        </w:rPr>
        <w:t>.</w:t>
      </w:r>
      <w:r w:rsidR="00750897">
        <w:rPr>
          <w:color w:val="000000"/>
        </w:rPr>
        <w:t xml:space="preserve"> </w:t>
      </w:r>
      <w:r w:rsidR="00641CA4">
        <w:rPr>
          <w:color w:val="000000"/>
        </w:rPr>
        <w:t xml:space="preserve">Ранее </w:t>
      </w:r>
      <w:r w:rsidR="00641CA4" w:rsidRPr="00641CA4">
        <w:rPr>
          <w:color w:val="000000"/>
        </w:rPr>
        <w:t>[</w:t>
      </w:r>
      <w:r w:rsidR="00750897">
        <w:rPr>
          <w:color w:val="000000"/>
        </w:rPr>
        <w:t>1</w:t>
      </w:r>
      <w:r w:rsidR="00641CA4" w:rsidRPr="00641CA4">
        <w:rPr>
          <w:color w:val="000000"/>
        </w:rPr>
        <w:t xml:space="preserve">] </w:t>
      </w:r>
      <w:r w:rsidR="00641CA4">
        <w:rPr>
          <w:color w:val="000000"/>
        </w:rPr>
        <w:t xml:space="preserve">было показано, что в случае микротрещин интенсивность </w:t>
      </w:r>
      <w:r w:rsidR="00641CA4" w:rsidRPr="00C97BA8">
        <w:rPr>
          <w:color w:val="000000"/>
        </w:rPr>
        <w:t>SERS-</w:t>
      </w:r>
      <w:r w:rsidR="00641CA4">
        <w:rPr>
          <w:color w:val="000000"/>
        </w:rPr>
        <w:t>сигнала линейно зависит о</w:t>
      </w:r>
      <w:r w:rsidR="007E276D">
        <w:rPr>
          <w:color w:val="000000"/>
        </w:rPr>
        <w:t xml:space="preserve">т суммарной длины трещин в пятне лазера. В данной работе </w:t>
      </w:r>
      <w:r w:rsidR="008C2A05">
        <w:rPr>
          <w:color w:val="000000"/>
        </w:rPr>
        <w:t xml:space="preserve">был </w:t>
      </w:r>
      <w:r w:rsidR="007E276D">
        <w:rPr>
          <w:color w:val="000000"/>
        </w:rPr>
        <w:t>проведе</w:t>
      </w:r>
      <w:r w:rsidR="008C2A05">
        <w:rPr>
          <w:color w:val="000000"/>
        </w:rPr>
        <w:t>н расчет для различного расположения микроцарапин относительно центра пятна лазера</w:t>
      </w:r>
      <w:r w:rsidR="00E54C1A">
        <w:rPr>
          <w:color w:val="000000"/>
        </w:rPr>
        <w:t>,</w:t>
      </w:r>
      <w:r w:rsidR="008C2A05">
        <w:rPr>
          <w:color w:val="000000"/>
        </w:rPr>
        <w:t xml:space="preserve"> и </w:t>
      </w:r>
      <w:r w:rsidR="00E54C1A">
        <w:rPr>
          <w:color w:val="000000"/>
        </w:rPr>
        <w:t xml:space="preserve">его </w:t>
      </w:r>
      <w:r w:rsidR="008C2A05">
        <w:rPr>
          <w:color w:val="000000"/>
        </w:rPr>
        <w:t>результаты со</w:t>
      </w:r>
      <w:r w:rsidR="00E54C1A">
        <w:rPr>
          <w:color w:val="000000"/>
        </w:rPr>
        <w:t>гласуются</w:t>
      </w:r>
      <w:r w:rsidR="008C2A05">
        <w:rPr>
          <w:color w:val="000000"/>
        </w:rPr>
        <w:t xml:space="preserve"> с экс</w:t>
      </w:r>
      <w:r w:rsidR="00E54C1A">
        <w:rPr>
          <w:color w:val="000000"/>
        </w:rPr>
        <w:t>периментальными данными</w:t>
      </w:r>
      <w:r w:rsidR="004B0023">
        <w:rPr>
          <w:color w:val="000000"/>
        </w:rPr>
        <w:t xml:space="preserve"> (рис.</w:t>
      </w:r>
      <w:r w:rsidR="005024B5">
        <w:rPr>
          <w:color w:val="000000"/>
        </w:rPr>
        <w:t>1б)</w:t>
      </w:r>
      <w:r w:rsidR="00E54C1A">
        <w:rPr>
          <w:color w:val="000000"/>
        </w:rPr>
        <w:t>.</w:t>
      </w:r>
    </w:p>
    <w:p w14:paraId="704F558A" w14:textId="779D2B1F" w:rsidR="00AE32A8" w:rsidRPr="00E16DCF" w:rsidRDefault="00D17374" w:rsidP="00AE32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251659264" behindDoc="0" locked="0" layoutInCell="1" allowOverlap="1" wp14:anchorId="1E8CFF0E" wp14:editId="2314699A">
            <wp:simplePos x="0" y="0"/>
            <wp:positionH relativeFrom="margin">
              <wp:align>center</wp:align>
            </wp:positionH>
            <wp:positionV relativeFrom="paragraph">
              <wp:posOffset>1261745</wp:posOffset>
            </wp:positionV>
            <wp:extent cx="3837600" cy="1314000"/>
            <wp:effectExtent l="0" t="0" r="0" b="635"/>
            <wp:wrapTopAndBottom/>
            <wp:docPr id="1750073972" name="Рисунок 1" descr="Изображение выглядит как линия, текст, снимок экрана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073972" name="Рисунок 1" descr="Изображение выглядит как линия, текст, снимок экрана, диаграмма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600" cy="13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C1A" w:rsidRPr="00E16DCF">
        <w:rPr>
          <w:color w:val="000000"/>
        </w:rPr>
        <w:t>Таким образом, было показано, что полученная нами система микроцарапин является контролируемо</w:t>
      </w:r>
      <w:r w:rsidR="00F30466" w:rsidRPr="00E16DCF">
        <w:rPr>
          <w:color w:val="000000"/>
        </w:rPr>
        <w:t xml:space="preserve"> создаваемой </w:t>
      </w:r>
      <w:r w:rsidR="00E54C1A" w:rsidRPr="00E16DCF">
        <w:rPr>
          <w:color w:val="000000"/>
        </w:rPr>
        <w:t>SERS-активн</w:t>
      </w:r>
      <w:r w:rsidR="00F30466" w:rsidRPr="00E16DCF">
        <w:rPr>
          <w:color w:val="000000"/>
        </w:rPr>
        <w:t>ой</w:t>
      </w:r>
      <w:r w:rsidR="00E54C1A" w:rsidRPr="00E16DCF">
        <w:rPr>
          <w:color w:val="000000"/>
        </w:rPr>
        <w:t xml:space="preserve"> подложк</w:t>
      </w:r>
      <w:r w:rsidR="00F30466" w:rsidRPr="00E16DCF">
        <w:rPr>
          <w:color w:val="000000"/>
        </w:rPr>
        <w:t>ой с коэффициентом усиления 10</w:t>
      </w:r>
      <w:r w:rsidR="00F30466" w:rsidRPr="00E16DCF">
        <w:rPr>
          <w:color w:val="000000"/>
          <w:vertAlign w:val="superscript"/>
        </w:rPr>
        <w:t xml:space="preserve">3 </w:t>
      </w:r>
      <w:r w:rsidR="00F30466" w:rsidRPr="00E16DCF">
        <w:rPr>
          <w:color w:val="000000"/>
        </w:rPr>
        <w:t xml:space="preserve">раз, а сам эффект усиления линейно зависит от </w:t>
      </w:r>
      <w:r w:rsidR="00567353" w:rsidRPr="00E16DCF">
        <w:rPr>
          <w:color w:val="000000"/>
        </w:rPr>
        <w:t xml:space="preserve">суммарной длины «работающих» микроцарапин. Геометрия микроцарапин анализировалась на АСМ </w:t>
      </w:r>
      <w:proofErr w:type="spellStart"/>
      <w:r w:rsidR="00750897" w:rsidRPr="00E16DCF">
        <w:rPr>
          <w:color w:val="000000"/>
        </w:rPr>
        <w:t>Ntegra</w:t>
      </w:r>
      <w:proofErr w:type="spellEnd"/>
      <w:r w:rsidR="00750897" w:rsidRPr="00E16DCF">
        <w:rPr>
          <w:color w:val="000000"/>
        </w:rPr>
        <w:t xml:space="preserve"> </w:t>
      </w:r>
      <w:proofErr w:type="spellStart"/>
      <w:r w:rsidR="00750897" w:rsidRPr="00E16DCF">
        <w:rPr>
          <w:color w:val="000000"/>
        </w:rPr>
        <w:t>Prima</w:t>
      </w:r>
      <w:proofErr w:type="spellEnd"/>
      <w:r w:rsidR="00750897" w:rsidRPr="00E16DCF">
        <w:rPr>
          <w:color w:val="000000"/>
        </w:rPr>
        <w:t xml:space="preserve"> (NT-MDT) с параметрами сканирования: </w:t>
      </w:r>
      <w:proofErr w:type="spellStart"/>
      <w:r w:rsidR="00750897" w:rsidRPr="00E16DCF">
        <w:rPr>
          <w:color w:val="000000"/>
        </w:rPr>
        <w:t>кантилевер</w:t>
      </w:r>
      <w:proofErr w:type="spellEnd"/>
      <w:r w:rsidR="00750897" w:rsidRPr="00E16DCF">
        <w:rPr>
          <w:color w:val="000000"/>
        </w:rPr>
        <w:t xml:space="preserve"> NSG10, скорость сканирования 0.75 Гц на линию. </w:t>
      </w:r>
      <w:r w:rsidR="00A05636" w:rsidRPr="00E16DCF">
        <w:rPr>
          <w:color w:val="000000"/>
        </w:rPr>
        <w:t>П</w:t>
      </w:r>
      <w:r w:rsidR="00AE32A8" w:rsidRPr="00E16DCF">
        <w:rPr>
          <w:color w:val="000000"/>
        </w:rPr>
        <w:t>оказано, что</w:t>
      </w:r>
      <w:r w:rsidR="00CE0B64" w:rsidRPr="00E16DCF">
        <w:rPr>
          <w:color w:val="000000"/>
        </w:rPr>
        <w:t xml:space="preserve"> </w:t>
      </w:r>
      <w:r w:rsidR="00506576" w:rsidRPr="00E16DCF">
        <w:rPr>
          <w:color w:val="000000"/>
        </w:rPr>
        <w:t>«</w:t>
      </w:r>
      <w:r w:rsidR="00AE32A8" w:rsidRPr="00E16DCF">
        <w:rPr>
          <w:color w:val="000000"/>
        </w:rPr>
        <w:t>г</w:t>
      </w:r>
      <w:r w:rsidR="00506576" w:rsidRPr="00E16DCF">
        <w:rPr>
          <w:color w:val="000000"/>
        </w:rPr>
        <w:t xml:space="preserve">орячими» точками </w:t>
      </w:r>
      <w:r w:rsidR="00AE32A8" w:rsidRPr="00E16DCF">
        <w:rPr>
          <w:color w:val="000000"/>
        </w:rPr>
        <w:t xml:space="preserve">полученной </w:t>
      </w:r>
      <w:r w:rsidR="00171A06" w:rsidRPr="00E16DCF">
        <w:rPr>
          <w:color w:val="000000"/>
        </w:rPr>
        <w:t>подложк</w:t>
      </w:r>
      <w:r w:rsidR="00AE32A8" w:rsidRPr="00E16DCF">
        <w:rPr>
          <w:color w:val="000000"/>
        </w:rPr>
        <w:t>и</w:t>
      </w:r>
      <w:r w:rsidR="00171A06" w:rsidRPr="00E16DCF">
        <w:rPr>
          <w:color w:val="000000"/>
        </w:rPr>
        <w:t xml:space="preserve"> </w:t>
      </w:r>
      <w:r w:rsidR="000C3BF7" w:rsidRPr="00E16DCF">
        <w:rPr>
          <w:color w:val="000000"/>
        </w:rPr>
        <w:t>могут случить как отвалы по «берегам» микроцарапин, так и неровности на их стенках.</w:t>
      </w:r>
    </w:p>
    <w:p w14:paraId="70DFE560" w14:textId="644531AA" w:rsidR="00CD06F7" w:rsidRDefault="00A05636" w:rsidP="00D173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Рис. 1: а – микро</w:t>
      </w:r>
      <w:r w:rsidRPr="00A05636">
        <w:rPr>
          <w:color w:val="000000"/>
        </w:rPr>
        <w:t>фотографии системы микроцарапин</w:t>
      </w:r>
      <w:r>
        <w:rPr>
          <w:color w:val="000000"/>
        </w:rPr>
        <w:t>,</w:t>
      </w:r>
      <w:r w:rsidRPr="00A05636">
        <w:rPr>
          <w:color w:val="000000"/>
        </w:rPr>
        <w:t xml:space="preserve"> </w:t>
      </w:r>
      <w:r>
        <w:rPr>
          <w:color w:val="000000"/>
        </w:rPr>
        <w:t>б – с</w:t>
      </w:r>
      <w:r w:rsidRPr="00A05636">
        <w:rPr>
          <w:color w:val="000000"/>
        </w:rPr>
        <w:t xml:space="preserve">опоставление экспериментальных </w:t>
      </w:r>
      <w:r w:rsidR="00B90FCB">
        <w:rPr>
          <w:color w:val="000000"/>
        </w:rPr>
        <w:t>данных</w:t>
      </w:r>
      <w:r w:rsidRPr="00A05636">
        <w:rPr>
          <w:color w:val="000000"/>
        </w:rPr>
        <w:t xml:space="preserve"> относительной интенсивности I/I</w:t>
      </w:r>
      <w:r w:rsidRPr="00A05636">
        <w:rPr>
          <w:color w:val="000000"/>
          <w:vertAlign w:val="subscript"/>
        </w:rPr>
        <w:t>0</w:t>
      </w:r>
      <w:r w:rsidRPr="00A05636">
        <w:rPr>
          <w:color w:val="000000"/>
        </w:rPr>
        <w:t xml:space="preserve"> SERS-сигнала для двух максимумов спектра </w:t>
      </w:r>
      <w:proofErr w:type="spellStart"/>
      <w:r w:rsidRPr="00A05636">
        <w:rPr>
          <w:color w:val="000000"/>
        </w:rPr>
        <w:t>родомина</w:t>
      </w:r>
      <w:proofErr w:type="spellEnd"/>
      <w:r w:rsidRPr="00A05636">
        <w:rPr>
          <w:color w:val="000000"/>
        </w:rPr>
        <w:t xml:space="preserve"> с расчетными значениями относительной суммарной длины микроцарапин L/2R в пятне лазера радиуса R</w:t>
      </w:r>
    </w:p>
    <w:p w14:paraId="022FC08C" w14:textId="4083F079" w:rsidR="00A02163" w:rsidRPr="00A02163" w:rsidRDefault="00893750" w:rsidP="00AE32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893750">
        <w:rPr>
          <w:i/>
          <w:iCs/>
          <w:color w:val="000000"/>
        </w:rPr>
        <w:t>Работа выполнена при финансовой поддержке Министерства Просвещения Российской Федерации в рамках темы государственного задания Московского педагогического государственного университета «Физика наноструктурированных материалов и высокочувствительная сенсорика: синтез, фундаментальные исследования и приложения в фотонике, науках о жизни, квантовых и</w:t>
      </w:r>
      <w:r>
        <w:rPr>
          <w:i/>
          <w:iCs/>
          <w:color w:val="000000"/>
        </w:rPr>
        <w:t xml:space="preserve"> </w:t>
      </w:r>
      <w:r w:rsidRPr="00893750">
        <w:rPr>
          <w:i/>
          <w:iCs/>
          <w:color w:val="000000"/>
        </w:rPr>
        <w:t>нанотехнологиях».</w:t>
      </w:r>
    </w:p>
    <w:p w14:paraId="0000000E" w14:textId="77777777" w:rsidR="00130241" w:rsidRPr="001D78C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485B74D0" w:rsidR="00116478" w:rsidRPr="00D17374" w:rsidRDefault="00116478" w:rsidP="00E16D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1. </w:t>
      </w:r>
      <w:proofErr w:type="spellStart"/>
      <w:r w:rsidR="001D78C8" w:rsidRPr="001D78C8">
        <w:rPr>
          <w:color w:val="000000"/>
          <w:lang w:val="en-US"/>
        </w:rPr>
        <w:t>Kovalets</w:t>
      </w:r>
      <w:proofErr w:type="spellEnd"/>
      <w:r w:rsidR="001D78C8" w:rsidRPr="001D78C8">
        <w:rPr>
          <w:color w:val="000000"/>
          <w:lang w:val="en-US"/>
        </w:rPr>
        <w:t xml:space="preserve"> N. P., </w:t>
      </w:r>
      <w:proofErr w:type="spellStart"/>
      <w:r w:rsidR="001D78C8" w:rsidRPr="001D78C8">
        <w:rPr>
          <w:color w:val="000000"/>
          <w:lang w:val="en-US"/>
        </w:rPr>
        <w:t>Kozhina</w:t>
      </w:r>
      <w:proofErr w:type="spellEnd"/>
      <w:r w:rsidR="001D78C8" w:rsidRPr="001D78C8">
        <w:rPr>
          <w:color w:val="000000"/>
          <w:lang w:val="en-US"/>
        </w:rPr>
        <w:t xml:space="preserve"> E. P., </w:t>
      </w:r>
      <w:proofErr w:type="spellStart"/>
      <w:r w:rsidR="001D78C8" w:rsidRPr="001D78C8">
        <w:rPr>
          <w:color w:val="000000"/>
          <w:lang w:val="en-US"/>
        </w:rPr>
        <w:t>Razumovskaya</w:t>
      </w:r>
      <w:proofErr w:type="spellEnd"/>
      <w:r w:rsidR="001D78C8" w:rsidRPr="001D78C8">
        <w:rPr>
          <w:color w:val="000000"/>
          <w:lang w:val="en-US"/>
        </w:rPr>
        <w:t xml:space="preserve"> I. V., Bedin S. A., Piryazev A. A., Grigoriev Y. V., Naumov A. V. Toward single-molecule surface-enhanced Raman scattering with novel type of </w:t>
      </w:r>
      <w:proofErr w:type="spellStart"/>
      <w:r w:rsidR="001D78C8" w:rsidRPr="001D78C8">
        <w:rPr>
          <w:color w:val="000000"/>
          <w:lang w:val="en-US"/>
        </w:rPr>
        <w:t>metasurfaces</w:t>
      </w:r>
      <w:proofErr w:type="spellEnd"/>
      <w:r w:rsidR="001D78C8" w:rsidRPr="001D78C8">
        <w:rPr>
          <w:color w:val="000000"/>
          <w:lang w:val="en-US"/>
        </w:rPr>
        <w:t xml:space="preserve"> synthesized by crack-stretching of metallized track-etched membranes // J Chem Phys. ‒ 2022. </w:t>
      </w:r>
      <w:r w:rsidR="001D78C8" w:rsidRPr="00D17374">
        <w:rPr>
          <w:color w:val="000000"/>
        </w:rPr>
        <w:t xml:space="preserve">‒ </w:t>
      </w:r>
      <w:r w:rsidR="001D78C8" w:rsidRPr="001D78C8">
        <w:rPr>
          <w:color w:val="000000"/>
          <w:lang w:val="en-US"/>
        </w:rPr>
        <w:t>T</w:t>
      </w:r>
      <w:r w:rsidR="001D78C8" w:rsidRPr="00D17374">
        <w:rPr>
          <w:color w:val="000000"/>
        </w:rPr>
        <w:t xml:space="preserve">. 156. ‒ № 3. ‒ </w:t>
      </w:r>
      <w:r w:rsidR="001D78C8">
        <w:rPr>
          <w:color w:val="000000"/>
          <w:lang w:val="en-US"/>
        </w:rPr>
        <w:t>P</w:t>
      </w:r>
      <w:r w:rsidR="001D78C8" w:rsidRPr="00D17374">
        <w:rPr>
          <w:color w:val="000000"/>
        </w:rPr>
        <w:t>. 034902</w:t>
      </w:r>
      <w:r w:rsidRPr="00D17374">
        <w:rPr>
          <w:color w:val="000000"/>
        </w:rPr>
        <w:t>.</w:t>
      </w:r>
    </w:p>
    <w:sectPr w:rsidR="00116478" w:rsidRPr="00D1737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2D17"/>
    <w:rsid w:val="00026DE7"/>
    <w:rsid w:val="00037068"/>
    <w:rsid w:val="00063966"/>
    <w:rsid w:val="00086081"/>
    <w:rsid w:val="00097D6B"/>
    <w:rsid w:val="000C3BF7"/>
    <w:rsid w:val="000C71A7"/>
    <w:rsid w:val="00101A1C"/>
    <w:rsid w:val="00103657"/>
    <w:rsid w:val="00106375"/>
    <w:rsid w:val="00116478"/>
    <w:rsid w:val="00130241"/>
    <w:rsid w:val="00171A06"/>
    <w:rsid w:val="001D78C8"/>
    <w:rsid w:val="001E61C2"/>
    <w:rsid w:val="001F0493"/>
    <w:rsid w:val="002264EE"/>
    <w:rsid w:val="0023307C"/>
    <w:rsid w:val="0031361E"/>
    <w:rsid w:val="00391C38"/>
    <w:rsid w:val="00396C87"/>
    <w:rsid w:val="003B76D6"/>
    <w:rsid w:val="00441C18"/>
    <w:rsid w:val="004A26A3"/>
    <w:rsid w:val="004B0023"/>
    <w:rsid w:val="004F0EDF"/>
    <w:rsid w:val="005024B5"/>
    <w:rsid w:val="00506576"/>
    <w:rsid w:val="00522BF1"/>
    <w:rsid w:val="00567353"/>
    <w:rsid w:val="00590166"/>
    <w:rsid w:val="005D022B"/>
    <w:rsid w:val="005D7125"/>
    <w:rsid w:val="005E5BE9"/>
    <w:rsid w:val="00604FA2"/>
    <w:rsid w:val="00617270"/>
    <w:rsid w:val="00641CA4"/>
    <w:rsid w:val="00690AC4"/>
    <w:rsid w:val="0069427D"/>
    <w:rsid w:val="006F7A19"/>
    <w:rsid w:val="007213E1"/>
    <w:rsid w:val="00750897"/>
    <w:rsid w:val="00775389"/>
    <w:rsid w:val="00797838"/>
    <w:rsid w:val="007C36D8"/>
    <w:rsid w:val="007E276D"/>
    <w:rsid w:val="007F2744"/>
    <w:rsid w:val="008028BB"/>
    <w:rsid w:val="0083060D"/>
    <w:rsid w:val="00875CF8"/>
    <w:rsid w:val="008811C5"/>
    <w:rsid w:val="008931BE"/>
    <w:rsid w:val="00893750"/>
    <w:rsid w:val="008C2A05"/>
    <w:rsid w:val="008C67E3"/>
    <w:rsid w:val="008D55BB"/>
    <w:rsid w:val="00921D45"/>
    <w:rsid w:val="00922DE0"/>
    <w:rsid w:val="009A66DB"/>
    <w:rsid w:val="009B2F80"/>
    <w:rsid w:val="009B3300"/>
    <w:rsid w:val="009F3380"/>
    <w:rsid w:val="00A01D88"/>
    <w:rsid w:val="00A02163"/>
    <w:rsid w:val="00A05636"/>
    <w:rsid w:val="00A12A4B"/>
    <w:rsid w:val="00A27A64"/>
    <w:rsid w:val="00A314FE"/>
    <w:rsid w:val="00A476CB"/>
    <w:rsid w:val="00A50942"/>
    <w:rsid w:val="00AA695D"/>
    <w:rsid w:val="00AE32A8"/>
    <w:rsid w:val="00B90FCB"/>
    <w:rsid w:val="00BF36F8"/>
    <w:rsid w:val="00BF4622"/>
    <w:rsid w:val="00C1001F"/>
    <w:rsid w:val="00C861B4"/>
    <w:rsid w:val="00C97BA8"/>
    <w:rsid w:val="00CD00B1"/>
    <w:rsid w:val="00CD06F7"/>
    <w:rsid w:val="00CE0B64"/>
    <w:rsid w:val="00D17374"/>
    <w:rsid w:val="00D22306"/>
    <w:rsid w:val="00D42542"/>
    <w:rsid w:val="00D8121C"/>
    <w:rsid w:val="00DA40E6"/>
    <w:rsid w:val="00E13F47"/>
    <w:rsid w:val="00E16DCF"/>
    <w:rsid w:val="00E22189"/>
    <w:rsid w:val="00E54C1A"/>
    <w:rsid w:val="00E74069"/>
    <w:rsid w:val="00EB1F49"/>
    <w:rsid w:val="00F30466"/>
    <w:rsid w:val="00F865B3"/>
    <w:rsid w:val="00FB1509"/>
    <w:rsid w:val="00FB1735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Shimadzu</dc:creator>
  <cp:lastModifiedBy>Иван Chernoukhov</cp:lastModifiedBy>
  <cp:revision>4</cp:revision>
  <dcterms:created xsi:type="dcterms:W3CDTF">2024-03-24T13:45:00Z</dcterms:created>
  <dcterms:modified xsi:type="dcterms:W3CDTF">2024-03-24T13:46:00Z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