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4A58" w14:textId="77777777" w:rsidR="003A47A5" w:rsidRDefault="00A47D49" w:rsidP="00DB6AC5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Изучение о</w:t>
      </w:r>
      <w:r w:rsidR="003A47A5" w:rsidRPr="003A47A5">
        <w:rPr>
          <w:b/>
          <w:bCs/>
          <w:color w:val="000000"/>
          <w:shd w:val="clear" w:color="auto" w:fill="FFFFFF"/>
        </w:rPr>
        <w:t>собенност</w:t>
      </w:r>
      <w:r>
        <w:rPr>
          <w:b/>
          <w:bCs/>
          <w:color w:val="000000"/>
          <w:shd w:val="clear" w:color="auto" w:fill="FFFFFF"/>
        </w:rPr>
        <w:t>ей</w:t>
      </w:r>
      <w:r w:rsidR="003A47A5" w:rsidRPr="003A47A5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оптических и электрофизических характеристик</w:t>
      </w:r>
      <w:r w:rsidR="003A47A5">
        <w:rPr>
          <w:b/>
          <w:bCs/>
          <w:color w:val="000000"/>
          <w:shd w:val="clear" w:color="auto" w:fill="FFFFFF"/>
        </w:rPr>
        <w:t xml:space="preserve"> натуральных и синтетических </w:t>
      </w:r>
      <w:r w:rsidR="003A47A5" w:rsidRPr="003A47A5">
        <w:rPr>
          <w:b/>
          <w:bCs/>
          <w:color w:val="000000"/>
          <w:shd w:val="clear" w:color="auto" w:fill="FFFFFF"/>
        </w:rPr>
        <w:t xml:space="preserve">алмазов типа </w:t>
      </w:r>
      <w:r w:rsidR="003A47A5">
        <w:rPr>
          <w:b/>
          <w:bCs/>
          <w:color w:val="000000"/>
          <w:shd w:val="clear" w:color="auto" w:fill="FFFFFF"/>
          <w:lang w:val="en-US"/>
        </w:rPr>
        <w:t>II</w:t>
      </w:r>
      <w:r w:rsidR="003A47A5" w:rsidRPr="003A47A5">
        <w:rPr>
          <w:b/>
          <w:bCs/>
          <w:color w:val="000000"/>
          <w:shd w:val="clear" w:color="auto" w:fill="FFFFFF"/>
        </w:rPr>
        <w:t>a</w:t>
      </w:r>
    </w:p>
    <w:p w14:paraId="0A89E944" w14:textId="26059EE3" w:rsidR="00BC53DF" w:rsidRPr="00DB6AC5" w:rsidRDefault="003A47A5" w:rsidP="00DB6AC5">
      <w:pPr>
        <w:jc w:val="center"/>
        <w:rPr>
          <w:b/>
        </w:rPr>
      </w:pPr>
      <w:proofErr w:type="spellStart"/>
      <w:r w:rsidRPr="00DB6AC5">
        <w:rPr>
          <w:rStyle w:val="a3"/>
          <w:b/>
          <w:bCs/>
          <w:color w:val="000000"/>
          <w:shd w:val="clear" w:color="auto" w:fill="FFFFFF"/>
        </w:rPr>
        <w:t>Жогаль</w:t>
      </w:r>
      <w:proofErr w:type="spellEnd"/>
      <w:r w:rsidR="00BC53DF" w:rsidRPr="00DB6AC5">
        <w:rPr>
          <w:rStyle w:val="a3"/>
          <w:b/>
          <w:bCs/>
          <w:color w:val="000000"/>
          <w:shd w:val="clear" w:color="auto" w:fill="FFFFFF"/>
        </w:rPr>
        <w:t xml:space="preserve"> </w:t>
      </w:r>
      <w:r w:rsidRPr="00DB6AC5">
        <w:rPr>
          <w:rStyle w:val="a3"/>
          <w:b/>
          <w:bCs/>
          <w:color w:val="000000"/>
          <w:shd w:val="clear" w:color="auto" w:fill="FFFFFF"/>
        </w:rPr>
        <w:t>Н.Н</w:t>
      </w:r>
      <w:r w:rsidR="00BC53DF" w:rsidRPr="00DB6AC5">
        <w:rPr>
          <w:rStyle w:val="a3"/>
          <w:b/>
          <w:bCs/>
          <w:color w:val="000000"/>
          <w:shd w:val="clear" w:color="auto" w:fill="FFFFFF"/>
        </w:rPr>
        <w:t>.</w:t>
      </w:r>
      <w:r w:rsidR="004B1FBF" w:rsidRPr="00DB6AC5">
        <w:rPr>
          <w:rStyle w:val="a3"/>
          <w:b/>
          <w:bCs/>
          <w:color w:val="000000"/>
          <w:shd w:val="clear" w:color="auto" w:fill="FFFFFF"/>
        </w:rPr>
        <w:t xml:space="preserve">, Емельянов И.Д., </w:t>
      </w:r>
      <w:proofErr w:type="spellStart"/>
      <w:r w:rsidR="004B1FBF" w:rsidRPr="00DB6AC5">
        <w:rPr>
          <w:rStyle w:val="a3"/>
          <w:b/>
          <w:bCs/>
          <w:color w:val="000000"/>
          <w:shd w:val="clear" w:color="auto" w:fill="FFFFFF"/>
        </w:rPr>
        <w:t>Соломникова</w:t>
      </w:r>
      <w:proofErr w:type="spellEnd"/>
      <w:r w:rsidR="004B1FBF" w:rsidRPr="00DB6AC5">
        <w:rPr>
          <w:rStyle w:val="a3"/>
          <w:b/>
          <w:bCs/>
          <w:color w:val="000000"/>
          <w:shd w:val="clear" w:color="auto" w:fill="FFFFFF"/>
        </w:rPr>
        <w:t xml:space="preserve"> А.В.</w:t>
      </w:r>
    </w:p>
    <w:p w14:paraId="67C67A44" w14:textId="42A3E71C" w:rsidR="00B60661" w:rsidRPr="00DB6AC5" w:rsidRDefault="004D0BFC" w:rsidP="00DB6AC5">
      <w:pPr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="00BC53DF" w:rsidRPr="00DB6AC5">
        <w:rPr>
          <w:rStyle w:val="a3"/>
          <w:color w:val="000000"/>
          <w:shd w:val="clear" w:color="auto" w:fill="FFFFFF"/>
        </w:rPr>
        <w:t>тудент</w:t>
      </w:r>
      <w:r>
        <w:rPr>
          <w:rStyle w:val="a3"/>
          <w:color w:val="000000"/>
          <w:shd w:val="clear" w:color="auto" w:fill="FFFFFF"/>
        </w:rPr>
        <w:t>,</w:t>
      </w:r>
      <w:r w:rsidR="00C61861" w:rsidRPr="00DB6AC5">
        <w:rPr>
          <w:rStyle w:val="a3"/>
          <w:color w:val="000000"/>
          <w:shd w:val="clear" w:color="auto" w:fill="FFFFFF"/>
        </w:rPr>
        <w:t xml:space="preserve"> 2 курс магистратуры</w:t>
      </w:r>
    </w:p>
    <w:p w14:paraId="17D27CBB" w14:textId="77777777" w:rsidR="00DB6AC5" w:rsidRDefault="00A928E4" w:rsidP="00DB6AC5">
      <w:pPr>
        <w:jc w:val="center"/>
        <w:rPr>
          <w:i/>
          <w:iCs/>
          <w:color w:val="000000"/>
          <w:shd w:val="clear" w:color="auto" w:fill="FFFFFF"/>
        </w:rPr>
      </w:pPr>
      <w:r w:rsidRPr="00A928E4">
        <w:rPr>
          <w:rStyle w:val="a3"/>
          <w:color w:val="000000"/>
          <w:shd w:val="clear" w:color="auto" w:fill="FFFFFF"/>
        </w:rPr>
        <w:t xml:space="preserve">Санкт-Петербургский государственный электротехнический университет «ЛЭТИ» им. </w:t>
      </w:r>
      <w:proofErr w:type="spellStart"/>
      <w:r w:rsidRPr="00A928E4">
        <w:rPr>
          <w:rStyle w:val="a3"/>
          <w:color w:val="000000"/>
          <w:shd w:val="clear" w:color="auto" w:fill="FFFFFF"/>
        </w:rPr>
        <w:t>В.И.Ульянова</w:t>
      </w:r>
      <w:proofErr w:type="spellEnd"/>
      <w:r w:rsidRPr="00A928E4">
        <w:rPr>
          <w:rStyle w:val="a3"/>
          <w:color w:val="000000"/>
          <w:shd w:val="clear" w:color="auto" w:fill="FFFFFF"/>
        </w:rPr>
        <w:t xml:space="preserve"> (Ленина)</w:t>
      </w:r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8F1DDE">
        <w:rPr>
          <w:rStyle w:val="a3"/>
          <w:color w:val="000000"/>
          <w:shd w:val="clear" w:color="auto" w:fill="FFFFFF"/>
        </w:rPr>
        <w:t>факультет электроники</w:t>
      </w:r>
      <w:r w:rsidR="00145725" w:rsidRPr="00145725">
        <w:rPr>
          <w:rStyle w:val="a3"/>
          <w:color w:val="000000"/>
          <w:shd w:val="clear" w:color="auto" w:fill="FFFFFF"/>
        </w:rPr>
        <w:t xml:space="preserve">, </w:t>
      </w:r>
      <w:r w:rsidR="008F1DDE">
        <w:rPr>
          <w:rStyle w:val="a3"/>
          <w:color w:val="000000"/>
          <w:shd w:val="clear" w:color="auto" w:fill="FFFFFF"/>
        </w:rPr>
        <w:t>Санкт-Петербург</w:t>
      </w:r>
      <w:r w:rsidR="00145725" w:rsidRPr="00145725">
        <w:rPr>
          <w:rStyle w:val="a3"/>
          <w:color w:val="000000"/>
          <w:shd w:val="clear" w:color="auto" w:fill="FFFFFF"/>
        </w:rPr>
        <w:t>, Россия</w:t>
      </w:r>
    </w:p>
    <w:p w14:paraId="444D751E" w14:textId="5F534031" w:rsidR="003C665C" w:rsidRDefault="00145725" w:rsidP="004D0BFC">
      <w:pPr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 w:rsidR="008F1DDE" w:rsidRPr="004D0BFC">
        <w:rPr>
          <w:rStyle w:val="a3"/>
          <w:color w:val="000000"/>
          <w:u w:val="single"/>
          <w:shd w:val="clear" w:color="auto" w:fill="FFFFFF"/>
          <w:lang w:val="en-US"/>
        </w:rPr>
        <w:t>nikita</w:t>
      </w:r>
      <w:proofErr w:type="spellEnd"/>
      <w:r w:rsidR="008F1DDE" w:rsidRPr="004D0BFC">
        <w:rPr>
          <w:rStyle w:val="a3"/>
          <w:color w:val="000000"/>
          <w:u w:val="single"/>
          <w:shd w:val="clear" w:color="auto" w:fill="FFFFFF"/>
        </w:rPr>
        <w:t>2000.27</w:t>
      </w:r>
      <w:r w:rsidR="003A7D50" w:rsidRPr="004D0BFC">
        <w:rPr>
          <w:i/>
          <w:u w:val="single"/>
          <w:shd w:val="clear" w:color="auto" w:fill="FFFFFF"/>
        </w:rPr>
        <w:t>@</w:t>
      </w:r>
      <w:r w:rsidR="00763BEC" w:rsidRPr="004D0BFC">
        <w:rPr>
          <w:i/>
          <w:u w:val="single"/>
          <w:shd w:val="clear" w:color="auto" w:fill="FFFFFF"/>
          <w:lang w:val="en-US"/>
        </w:rPr>
        <w:t>mail</w:t>
      </w:r>
      <w:r w:rsidR="003A7D50" w:rsidRPr="004D0BFC">
        <w:rPr>
          <w:i/>
          <w:u w:val="single"/>
          <w:shd w:val="clear" w:color="auto" w:fill="FFFFFF"/>
        </w:rPr>
        <w:t>.</w:t>
      </w:r>
      <w:proofErr w:type="spellStart"/>
      <w:r w:rsidR="003A7D50" w:rsidRPr="004D0BFC">
        <w:rPr>
          <w:i/>
          <w:u w:val="single"/>
          <w:shd w:val="clear" w:color="auto" w:fill="FFFFFF"/>
        </w:rPr>
        <w:t>ru</w:t>
      </w:r>
      <w:proofErr w:type="spellEnd"/>
    </w:p>
    <w:p w14:paraId="6A92E7BF" w14:textId="77777777" w:rsidR="00804CEF" w:rsidRPr="00B06237" w:rsidRDefault="00CD5E6E" w:rsidP="00011E41">
      <w:pPr>
        <w:ind w:firstLine="397"/>
        <w:jc w:val="both"/>
      </w:pPr>
      <w:r>
        <w:t>Выдающиеся,</w:t>
      </w:r>
      <w:r w:rsidR="00CE6A15">
        <w:t xml:space="preserve"> </w:t>
      </w:r>
      <w:r>
        <w:t>а</w:t>
      </w:r>
      <w:r w:rsidR="00CE6A15">
        <w:t xml:space="preserve"> порой даже рекордные свойства алмаза</w:t>
      </w:r>
      <w:r w:rsidRPr="00CD5E6E">
        <w:t>,</w:t>
      </w:r>
      <w:r>
        <w:t xml:space="preserve"> такие как </w:t>
      </w:r>
      <w:r w:rsidR="006C21BC">
        <w:t xml:space="preserve">ширина запрещённой зоны </w:t>
      </w:r>
      <w:r w:rsidRPr="00CD5E6E">
        <w:t>5.</w:t>
      </w:r>
      <w:r w:rsidR="006C21BC">
        <w:t>4</w:t>
      </w:r>
      <w:r w:rsidRPr="00CD5E6E">
        <w:t>5 эВ, высокое поле пробоя 10 МВ/см, теп</w:t>
      </w:r>
      <w:r w:rsidR="00D8760B">
        <w:t>лопроводность</w:t>
      </w:r>
      <w:r w:rsidRPr="00CD5E6E">
        <w:t xml:space="preserve"> 2290–3450 Вт∙м</w:t>
      </w:r>
      <w:r w:rsidRPr="00CD5E6E">
        <w:rPr>
          <w:vertAlign w:val="superscript"/>
        </w:rPr>
        <w:t>-1</w:t>
      </w:r>
      <w:r w:rsidRPr="00CD5E6E">
        <w:t>∙К</w:t>
      </w:r>
      <w:r w:rsidRPr="00CD5E6E">
        <w:rPr>
          <w:vertAlign w:val="superscript"/>
        </w:rPr>
        <w:t>-1</w:t>
      </w:r>
      <w:r w:rsidR="0000484E" w:rsidRPr="0000484E">
        <w:t>,</w:t>
      </w:r>
      <w:r w:rsidR="0000484E">
        <w:t xml:space="preserve"> </w:t>
      </w:r>
      <w:r w:rsidR="00C92E21">
        <w:t>оптическая прозрачность</w:t>
      </w:r>
      <w:r w:rsidR="004B1FBF">
        <w:t xml:space="preserve"> для длин волн</w:t>
      </w:r>
      <w:r w:rsidR="00C92E21">
        <w:t xml:space="preserve"> более 225</w:t>
      </w:r>
      <w:r w:rsidR="004B1FBF">
        <w:t xml:space="preserve"> </w:t>
      </w:r>
      <w:r w:rsidR="00C92E21">
        <w:t>нм</w:t>
      </w:r>
      <w:r w:rsidR="00C92E21" w:rsidRPr="00C92E21">
        <w:t>,</w:t>
      </w:r>
      <w:r w:rsidR="00C92E21">
        <w:t xml:space="preserve"> химическая инертность</w:t>
      </w:r>
      <w:r w:rsidR="00C92E21" w:rsidRPr="00C92E21">
        <w:t>,</w:t>
      </w:r>
      <w:r w:rsidR="00C92E21">
        <w:t xml:space="preserve"> </w:t>
      </w:r>
      <w:r w:rsidR="00A104B3">
        <w:t>делают его</w:t>
      </w:r>
      <w:r w:rsidR="00C92E21">
        <w:t xml:space="preserve"> привлекательным </w:t>
      </w:r>
      <w:r w:rsidR="002F6A90">
        <w:t xml:space="preserve">для </w:t>
      </w:r>
      <w:r w:rsidR="00C92E21">
        <w:t>разнообразных направлени</w:t>
      </w:r>
      <w:r w:rsidR="006C21BC">
        <w:t>й</w:t>
      </w:r>
      <w:r w:rsidR="00A104B3">
        <w:t xml:space="preserve"> электроники</w:t>
      </w:r>
      <w:r w:rsidR="00A104B3" w:rsidRPr="00A104B3">
        <w:t>:</w:t>
      </w:r>
      <w:r w:rsidR="00A104B3">
        <w:t xml:space="preserve"> </w:t>
      </w:r>
      <w:r w:rsidR="008939F0">
        <w:t>высоковольтная</w:t>
      </w:r>
      <w:r w:rsidR="008939F0" w:rsidRPr="008939F0">
        <w:t>,</w:t>
      </w:r>
      <w:r w:rsidR="008939F0">
        <w:t xml:space="preserve"> высокотемпературная</w:t>
      </w:r>
      <w:r w:rsidR="008939F0" w:rsidRPr="008939F0">
        <w:t>,</w:t>
      </w:r>
      <w:r w:rsidR="00FB7DEE">
        <w:t xml:space="preserve"> экстремальная</w:t>
      </w:r>
      <w:r w:rsidR="00FB7DEE" w:rsidRPr="00FB7DEE">
        <w:t>,</w:t>
      </w:r>
      <w:r w:rsidR="00FB7DEE">
        <w:t xml:space="preserve"> квантовая</w:t>
      </w:r>
      <w:r w:rsidR="00FB7DEE" w:rsidRPr="00FB7DEE">
        <w:t>,</w:t>
      </w:r>
      <w:r w:rsidR="00FB7DEE">
        <w:t xml:space="preserve"> оптоэлектроника</w:t>
      </w:r>
      <w:r w:rsidR="00FB7DEE" w:rsidRPr="00FB7DEE">
        <w:t>,</w:t>
      </w:r>
      <w:r w:rsidR="00FB7DEE">
        <w:t xml:space="preserve"> </w:t>
      </w:r>
      <w:r w:rsidR="002F6A90">
        <w:t>а также в создании генераторов те</w:t>
      </w:r>
      <w:r w:rsidR="00FB7DEE">
        <w:t>рагерцового излучения, квантовых компьютерах</w:t>
      </w:r>
      <w:r w:rsidR="00FB7DEE" w:rsidRPr="00FB7DEE">
        <w:t>,</w:t>
      </w:r>
      <w:r w:rsidR="00FB7DEE">
        <w:t xml:space="preserve"> </w:t>
      </w:r>
      <w:r w:rsidR="00B733CC">
        <w:t>электроакустически</w:t>
      </w:r>
      <w:r w:rsidR="006C21BC">
        <w:t>х и</w:t>
      </w:r>
      <w:r w:rsidR="00B733CC">
        <w:t xml:space="preserve"> микромеханически</w:t>
      </w:r>
      <w:r w:rsidR="006C21BC">
        <w:t>х</w:t>
      </w:r>
      <w:r w:rsidR="00B733CC">
        <w:t xml:space="preserve"> устройств</w:t>
      </w:r>
      <w:r w:rsidR="00B733CC" w:rsidRPr="00D1269D">
        <w:t>а</w:t>
      </w:r>
      <w:r w:rsidR="00D1269D" w:rsidRPr="00D1269D">
        <w:t>х</w:t>
      </w:r>
      <w:r w:rsidR="00321A04">
        <w:t xml:space="preserve"> </w:t>
      </w:r>
      <w:r w:rsidR="00321A04" w:rsidRPr="001A327A">
        <w:t>[1]</w:t>
      </w:r>
      <w:r w:rsidR="00B733CC" w:rsidRPr="00D1269D">
        <w:t>.</w:t>
      </w:r>
      <w:r w:rsidR="00D1269D" w:rsidRPr="00D1269D">
        <w:t xml:space="preserve"> Нелегированные алмазы </w:t>
      </w:r>
      <w:r w:rsidR="006C21BC">
        <w:t>являются основой</w:t>
      </w:r>
      <w:r w:rsidR="00D1269D" w:rsidRPr="00D1269D">
        <w:t xml:space="preserve"> радиационных и химических сенсор</w:t>
      </w:r>
      <w:r w:rsidR="006C21BC">
        <w:t>ов</w:t>
      </w:r>
      <w:r w:rsidR="00B06237">
        <w:t xml:space="preserve"> и солнечно-</w:t>
      </w:r>
      <w:r w:rsidR="00D1269D" w:rsidRPr="00D1269D">
        <w:t xml:space="preserve">слепых </w:t>
      </w:r>
      <w:r w:rsidR="006C21BC">
        <w:t>фотодиодов</w:t>
      </w:r>
      <w:r w:rsidR="006A0E27" w:rsidRPr="006A0E27">
        <w:t xml:space="preserve"> </w:t>
      </w:r>
      <w:r w:rsidR="006A0E27">
        <w:t>[</w:t>
      </w:r>
      <w:r w:rsidR="00321A04" w:rsidRPr="001A327A">
        <w:t>2</w:t>
      </w:r>
      <w:r w:rsidR="006A0E27" w:rsidRPr="001A327A">
        <w:t>-</w:t>
      </w:r>
      <w:r w:rsidR="00321A04" w:rsidRPr="001A327A">
        <w:t>4</w:t>
      </w:r>
      <w:r w:rsidR="006A0E27" w:rsidRPr="001A327A">
        <w:t>]</w:t>
      </w:r>
      <w:r w:rsidR="00B06237">
        <w:t>, однако для успешного предсказания выходных характеристик таких устройств нужно детально изучать примесный состав исходных пластин.</w:t>
      </w:r>
    </w:p>
    <w:p w14:paraId="785BF1D0" w14:textId="77777777" w:rsidR="00DB6AC5" w:rsidRDefault="00890B1E" w:rsidP="00A47D49">
      <w:pPr>
        <w:ind w:firstLine="397"/>
        <w:jc w:val="both"/>
      </w:pPr>
      <w:r>
        <w:t xml:space="preserve">В </w:t>
      </w:r>
      <w:r w:rsidR="00B06237">
        <w:t xml:space="preserve">данной </w:t>
      </w:r>
      <w:r>
        <w:t xml:space="preserve">работе изучался набор </w:t>
      </w:r>
      <w:r w:rsidR="00313A36">
        <w:t>нелегированных образцов алмаза</w:t>
      </w:r>
      <w:r w:rsidR="00313A36" w:rsidRPr="00313A36">
        <w:t>,</w:t>
      </w:r>
      <w:r w:rsidR="00313A36">
        <w:t xml:space="preserve"> выращенных методом высокого давления высокой температуры (</w:t>
      </w:r>
      <w:r w:rsidR="00313A36">
        <w:rPr>
          <w:lang w:val="en-US"/>
        </w:rPr>
        <w:t>HPHT</w:t>
      </w:r>
      <w:r w:rsidR="00313A36" w:rsidRPr="00313A36">
        <w:t>)</w:t>
      </w:r>
      <w:r w:rsidR="00C60286">
        <w:t>, а также натуральный образец</w:t>
      </w:r>
      <w:r w:rsidR="00B06237">
        <w:t xml:space="preserve"> </w:t>
      </w:r>
      <w:r w:rsidR="00313A36">
        <w:t>размер</w:t>
      </w:r>
      <w:r w:rsidR="00B06237">
        <w:t>ами</w:t>
      </w:r>
      <w:r w:rsidR="00313A36">
        <w:t xml:space="preserve"> 3х3</w:t>
      </w:r>
      <w:r w:rsidR="00B06237">
        <w:rPr>
          <w:lang w:val="en-US"/>
        </w:rPr>
        <w:t>x</w:t>
      </w:r>
      <w:r w:rsidR="00313A36">
        <w:t>0</w:t>
      </w:r>
      <w:r w:rsidR="00313A36" w:rsidRPr="00DB7804">
        <w:t>,</w:t>
      </w:r>
      <w:r w:rsidR="00313A36">
        <w:t xml:space="preserve">5 мм. </w:t>
      </w:r>
      <w:r w:rsidR="006C21BC">
        <w:t xml:space="preserve">Оценка содержания примесей проводилась по спектрам ИК-поглощения, полученные спектры позволили атрибутировать все пластины к типу </w:t>
      </w:r>
      <w:proofErr w:type="spellStart"/>
      <w:r w:rsidR="006C21BC">
        <w:rPr>
          <w:lang w:val="en-US"/>
        </w:rPr>
        <w:t>IIa</w:t>
      </w:r>
      <w:proofErr w:type="spellEnd"/>
      <w:r w:rsidR="006C21BC">
        <w:t xml:space="preserve">, т.е. </w:t>
      </w:r>
      <w:r w:rsidR="00321A04">
        <w:t xml:space="preserve">с концентрацией азота менее </w:t>
      </w:r>
      <w:r w:rsidR="00321A04" w:rsidRPr="001A327A">
        <w:t xml:space="preserve">5 </w:t>
      </w:r>
      <w:r w:rsidR="00321A04">
        <w:rPr>
          <w:lang w:val="en-US"/>
        </w:rPr>
        <w:t>ppm</w:t>
      </w:r>
      <w:r w:rsidR="00321A04" w:rsidRPr="001A327A">
        <w:t xml:space="preserve">. </w:t>
      </w:r>
      <w:r w:rsidR="00C60286" w:rsidRPr="00BD3F7C">
        <w:t xml:space="preserve">Измерения спектров </w:t>
      </w:r>
      <w:r w:rsidR="008A45E1">
        <w:t>пропускания</w:t>
      </w:r>
      <w:r w:rsidR="00C60286" w:rsidRPr="00BD3F7C">
        <w:t xml:space="preserve"> </w:t>
      </w:r>
      <w:r w:rsidR="00C60286">
        <w:t xml:space="preserve">образцов без металлических контактов </w:t>
      </w:r>
      <w:r w:rsidR="00C60286" w:rsidRPr="00BD3F7C">
        <w:t xml:space="preserve">проводились при помощи спектрофотометра СФ-56 в диапазоне </w:t>
      </w:r>
      <w:r w:rsidR="00C60286">
        <w:t xml:space="preserve">длин волн </w:t>
      </w:r>
      <w:r w:rsidR="00C60286" w:rsidRPr="00BD3F7C">
        <w:t>от 200 до 460 нм</w:t>
      </w:r>
      <w:r w:rsidR="00C60286">
        <w:t xml:space="preserve"> при комнатной температуре</w:t>
      </w:r>
      <w:r w:rsidR="00C60286" w:rsidRPr="00BD3F7C">
        <w:t>.</w:t>
      </w:r>
      <w:r w:rsidR="00C60286">
        <w:t xml:space="preserve"> </w:t>
      </w:r>
      <w:r w:rsidR="008A45E1">
        <w:t>Далее рассчитывались показатели оптического поглощения α через коэффициент пропускания T</w:t>
      </w:r>
      <w:r w:rsidR="00321A04" w:rsidRPr="001A327A">
        <w:t>,</w:t>
      </w:r>
      <w:r w:rsidR="008A45E1">
        <w:t xml:space="preserve"> и </w:t>
      </w:r>
      <w:r w:rsidR="006C21BC">
        <w:t xml:space="preserve">по </w:t>
      </w:r>
      <w:r w:rsidR="008A45E1">
        <w:t>кра</w:t>
      </w:r>
      <w:r w:rsidR="006C21BC">
        <w:t>ю</w:t>
      </w:r>
      <w:r w:rsidR="008A45E1">
        <w:t xml:space="preserve"> собственного поглощения</w:t>
      </w:r>
      <w:r w:rsidR="006C21BC">
        <w:t xml:space="preserve"> рассчитывалась ширина запрещенной зоны</w:t>
      </w:r>
      <w:r w:rsidR="008A45E1">
        <w:t xml:space="preserve">. </w:t>
      </w:r>
      <w:r w:rsidR="00A12B09">
        <w:t>Для натуральной</w:t>
      </w:r>
      <w:r w:rsidR="00A12B09" w:rsidRPr="001A327A">
        <w:t xml:space="preserve"> </w:t>
      </w:r>
      <w:r w:rsidR="00A12B09">
        <w:t>пластины край собственного поглощения сильн</w:t>
      </w:r>
      <w:r w:rsidR="006C21BC">
        <w:t xml:space="preserve">ее, чем для </w:t>
      </w:r>
      <w:r w:rsidR="006C21BC">
        <w:rPr>
          <w:lang w:val="en-US"/>
        </w:rPr>
        <w:t>HPHT</w:t>
      </w:r>
      <w:r w:rsidR="006C21BC" w:rsidRPr="001A327A">
        <w:t xml:space="preserve"> образцов</w:t>
      </w:r>
      <w:r w:rsidR="00A12B09">
        <w:t xml:space="preserve"> сдвинут в область малых энергий, что говорит о больш</w:t>
      </w:r>
      <w:r w:rsidR="006C21BC">
        <w:t>ем</w:t>
      </w:r>
      <w:r w:rsidR="00A12B09">
        <w:t xml:space="preserve"> количестве примеси азота</w:t>
      </w:r>
      <w:r w:rsidR="006C21BC">
        <w:t xml:space="preserve"> и наличии внутренних напряжений</w:t>
      </w:r>
      <w:r w:rsidR="00A12B09">
        <w:t>.</w:t>
      </w:r>
    </w:p>
    <w:p w14:paraId="205464D3" w14:textId="77777777" w:rsidR="00346180" w:rsidRDefault="00A47D49" w:rsidP="002F6A90">
      <w:pPr>
        <w:ind w:firstLine="397"/>
        <w:jc w:val="both"/>
      </w:pPr>
      <w:r>
        <w:t xml:space="preserve">Для исследования электрических характеристик на образцах были сформированы 4 омических контакта по углам образца. </w:t>
      </w:r>
      <w:r w:rsidR="006F502C" w:rsidRPr="006F502C">
        <w:rPr>
          <w:iCs/>
        </w:rPr>
        <w:t>Экспериментальные исследования</w:t>
      </w:r>
      <w:r w:rsidR="006F502C">
        <w:rPr>
          <w:iCs/>
        </w:rPr>
        <w:t xml:space="preserve"> </w:t>
      </w:r>
      <w:r>
        <w:rPr>
          <w:iCs/>
        </w:rPr>
        <w:t>сопротивления</w:t>
      </w:r>
      <w:r w:rsidR="006F502C" w:rsidRPr="006F502C">
        <w:rPr>
          <w:iCs/>
        </w:rPr>
        <w:t xml:space="preserve"> </w:t>
      </w:r>
      <w:r>
        <w:rPr>
          <w:iCs/>
        </w:rPr>
        <w:t xml:space="preserve">в широком диапазоне температур </w:t>
      </w:r>
      <w:r w:rsidR="006F502C" w:rsidRPr="006F502C">
        <w:rPr>
          <w:iCs/>
        </w:rPr>
        <w:t xml:space="preserve">проводились </w:t>
      </w:r>
      <w:r w:rsidR="006F502C">
        <w:rPr>
          <w:iCs/>
        </w:rPr>
        <w:t>на измерительном комплексе спек</w:t>
      </w:r>
      <w:r w:rsidR="006F502C" w:rsidRPr="006F502C">
        <w:rPr>
          <w:iCs/>
        </w:rPr>
        <w:t xml:space="preserve">троскопии </w:t>
      </w:r>
      <w:proofErr w:type="spellStart"/>
      <w:r w:rsidR="006F502C" w:rsidRPr="006F502C">
        <w:rPr>
          <w:iCs/>
        </w:rPr>
        <w:t>адмиттанса</w:t>
      </w:r>
      <w:proofErr w:type="spellEnd"/>
      <w:r w:rsidR="006F502C" w:rsidRPr="006F502C">
        <w:rPr>
          <w:iCs/>
        </w:rPr>
        <w:t xml:space="preserve"> на базе криогенной зондовой станции </w:t>
      </w:r>
      <w:r>
        <w:rPr>
          <w:iCs/>
        </w:rPr>
        <w:t>JANIS CCR10. Для измерения больших сопротивлений нелегированных образцов в состав комплекса был дополнительно интегрирован п</w:t>
      </w:r>
      <w:r w:rsidRPr="00A47D49">
        <w:rPr>
          <w:iCs/>
        </w:rPr>
        <w:t>рецизионн</w:t>
      </w:r>
      <w:r>
        <w:rPr>
          <w:iCs/>
        </w:rPr>
        <w:t>ый</w:t>
      </w:r>
      <w:r w:rsidRPr="00A47D49">
        <w:rPr>
          <w:iCs/>
        </w:rPr>
        <w:t xml:space="preserve"> параметрическ</w:t>
      </w:r>
      <w:r>
        <w:rPr>
          <w:iCs/>
        </w:rPr>
        <w:t>ий</w:t>
      </w:r>
      <w:r w:rsidRPr="00A47D49">
        <w:rPr>
          <w:iCs/>
        </w:rPr>
        <w:t xml:space="preserve"> а</w:t>
      </w:r>
      <w:r>
        <w:rPr>
          <w:iCs/>
        </w:rPr>
        <w:t>нализатор B2901A (</w:t>
      </w:r>
      <w:proofErr w:type="spellStart"/>
      <w:r>
        <w:rPr>
          <w:iCs/>
        </w:rPr>
        <w:t>Keysight</w:t>
      </w:r>
      <w:proofErr w:type="spellEnd"/>
      <w:r>
        <w:rPr>
          <w:iCs/>
        </w:rPr>
        <w:t xml:space="preserve">, США), который позволяет регистрировать малые токи вплоть до </w:t>
      </w:r>
      <w:proofErr w:type="spellStart"/>
      <w:r>
        <w:rPr>
          <w:iCs/>
        </w:rPr>
        <w:t>пА</w:t>
      </w:r>
      <w:proofErr w:type="spellEnd"/>
      <w:r w:rsidR="006F502C">
        <w:t>.</w:t>
      </w:r>
      <w:r w:rsidR="00266E64">
        <w:t xml:space="preserve"> </w:t>
      </w:r>
      <w:r w:rsidR="00A555BC" w:rsidRPr="00A555BC">
        <w:t xml:space="preserve">Измерения </w:t>
      </w:r>
      <w:r w:rsidR="002F6A90">
        <w:t>сопротивления</w:t>
      </w:r>
      <w:r w:rsidR="00A555BC" w:rsidRPr="00A555BC">
        <w:t xml:space="preserve"> на постоянном токе позвол</w:t>
      </w:r>
      <w:r w:rsidR="00321A04">
        <w:t>или</w:t>
      </w:r>
      <w:r w:rsidR="00A555BC" w:rsidRPr="00A555BC">
        <w:t xml:space="preserve"> найти энергию активации </w:t>
      </w:r>
      <w:r w:rsidR="00321A04">
        <w:t>примесного</w:t>
      </w:r>
      <w:r w:rsidR="00A555BC" w:rsidRPr="00A555BC">
        <w:t xml:space="preserve"> уровня</w:t>
      </w:r>
      <w:r w:rsidR="002F6A90">
        <w:t>.</w:t>
      </w:r>
    </w:p>
    <w:p w14:paraId="60ACBA35" w14:textId="77777777" w:rsidR="00FA2F72" w:rsidRPr="004D0BFC" w:rsidRDefault="008B09F6" w:rsidP="00DB6AC5">
      <w:pPr>
        <w:pStyle w:val="a7"/>
        <w:shd w:val="clear" w:color="auto" w:fill="FFFFFF"/>
        <w:spacing w:before="0" w:beforeAutospacing="0" w:after="0" w:afterAutospacing="0"/>
        <w:ind w:firstLine="397"/>
        <w:jc w:val="both"/>
        <w:rPr>
          <w:i/>
          <w:iCs/>
        </w:rPr>
      </w:pPr>
      <w:r w:rsidRPr="004D0BFC">
        <w:rPr>
          <w:i/>
          <w:iCs/>
        </w:rPr>
        <w:t>Исследование проводилось в рамках проекта № FSEE-2024-0005 (государственное задание Министерства науки и высшего образования Российской Федерации № 075-00003-24-00)</w:t>
      </w:r>
      <w:r w:rsidR="00E55099" w:rsidRPr="004D0BFC">
        <w:rPr>
          <w:i/>
          <w:iCs/>
        </w:rPr>
        <w:t>.</w:t>
      </w:r>
    </w:p>
    <w:p w14:paraId="5D706F00" w14:textId="77777777" w:rsidR="001942D4" w:rsidRPr="00346180" w:rsidRDefault="00813C9E" w:rsidP="00DB6AC5">
      <w:pPr>
        <w:jc w:val="center"/>
        <w:rPr>
          <w:b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7D254637" w14:textId="5D19CFE6" w:rsidR="00DB6AC5" w:rsidRPr="00DB6AC5" w:rsidRDefault="00DB6AC5" w:rsidP="00DB6AC5">
      <w:pPr>
        <w:jc w:val="both"/>
        <w:rPr>
          <w:color w:val="000000"/>
          <w:szCs w:val="20"/>
        </w:rPr>
      </w:pPr>
      <w:r>
        <w:rPr>
          <w:color w:val="000000"/>
          <w:szCs w:val="20"/>
          <w:lang w:val="en-US"/>
        </w:rPr>
        <w:t xml:space="preserve">1. </w:t>
      </w:r>
      <w:r w:rsidR="006A0E27" w:rsidRPr="00DB6AC5">
        <w:rPr>
          <w:color w:val="000000"/>
          <w:szCs w:val="20"/>
          <w:lang w:val="en-US"/>
        </w:rPr>
        <w:t>Koiz</w:t>
      </w:r>
      <w:r w:rsidR="009C0B0D" w:rsidRPr="00DB6AC5">
        <w:rPr>
          <w:color w:val="000000"/>
          <w:szCs w:val="20"/>
          <w:lang w:val="en-US"/>
        </w:rPr>
        <w:t xml:space="preserve">umi S, Nebel C, </w:t>
      </w:r>
      <w:proofErr w:type="spellStart"/>
      <w:r w:rsidR="009C0B0D" w:rsidRPr="00DB6AC5">
        <w:rPr>
          <w:color w:val="000000"/>
          <w:szCs w:val="20"/>
          <w:lang w:val="en-US"/>
        </w:rPr>
        <w:t>Nesladek</w:t>
      </w:r>
      <w:proofErr w:type="spellEnd"/>
      <w:r w:rsidR="009C0B0D" w:rsidRPr="00DB6AC5">
        <w:rPr>
          <w:color w:val="000000"/>
          <w:szCs w:val="20"/>
          <w:lang w:val="en-US"/>
        </w:rPr>
        <w:t xml:space="preserve"> M, et al.</w:t>
      </w:r>
      <w:r w:rsidR="006A0E27" w:rsidRPr="00DB6AC5">
        <w:rPr>
          <w:color w:val="000000"/>
          <w:szCs w:val="20"/>
          <w:lang w:val="en-US"/>
        </w:rPr>
        <w:t xml:space="preserve"> Physics and Applications of CVD Diamond </w:t>
      </w:r>
      <w:r w:rsidR="009C0B0D" w:rsidRPr="00DB6AC5">
        <w:rPr>
          <w:color w:val="000000"/>
          <w:lang w:val="en-US"/>
        </w:rPr>
        <w:t>//</w:t>
      </w:r>
      <w:r w:rsidR="009C0B0D" w:rsidRPr="00DB6AC5">
        <w:rPr>
          <w:color w:val="000000"/>
          <w:szCs w:val="20"/>
          <w:lang w:val="en-US"/>
        </w:rPr>
        <w:t xml:space="preserve"> </w:t>
      </w:r>
      <w:r w:rsidR="006A0E27" w:rsidRPr="00DB6AC5">
        <w:rPr>
          <w:color w:val="000000"/>
          <w:szCs w:val="20"/>
          <w:lang w:val="en-US"/>
        </w:rPr>
        <w:t>W</w:t>
      </w:r>
      <w:r w:rsidR="009C0B0D" w:rsidRPr="00DB6AC5">
        <w:rPr>
          <w:color w:val="000000"/>
          <w:szCs w:val="20"/>
          <w:lang w:val="en-US"/>
        </w:rPr>
        <w:t>einheim: Wiley-VCH Verlag. 2008</w:t>
      </w:r>
      <w:r w:rsidR="009C0B0D" w:rsidRPr="00DB6AC5">
        <w:rPr>
          <w:color w:val="000000"/>
          <w:szCs w:val="20"/>
        </w:rPr>
        <w:t>.</w:t>
      </w:r>
    </w:p>
    <w:p w14:paraId="160BD941" w14:textId="21D90685" w:rsidR="00DB6AC5" w:rsidRPr="00DB6AC5" w:rsidRDefault="00DB6AC5" w:rsidP="00DB6AC5">
      <w:pPr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2. </w:t>
      </w:r>
      <w:r w:rsidR="006A0E27" w:rsidRPr="00DB6AC5">
        <w:rPr>
          <w:color w:val="000000"/>
          <w:szCs w:val="20"/>
          <w:lang w:val="en-US"/>
        </w:rPr>
        <w:t>Balmer R</w:t>
      </w:r>
      <w:r w:rsidR="009C0B0D" w:rsidRPr="00DB6AC5">
        <w:rPr>
          <w:color w:val="000000"/>
          <w:szCs w:val="20"/>
          <w:lang w:val="en-US"/>
        </w:rPr>
        <w:t>.</w:t>
      </w:r>
      <w:r w:rsidR="006A0E27" w:rsidRPr="00DB6AC5">
        <w:rPr>
          <w:color w:val="000000"/>
          <w:szCs w:val="20"/>
          <w:lang w:val="en-US"/>
        </w:rPr>
        <w:t>S</w:t>
      </w:r>
      <w:r w:rsidR="009C0B0D" w:rsidRPr="00DB6AC5">
        <w:rPr>
          <w:color w:val="000000"/>
          <w:szCs w:val="20"/>
          <w:lang w:val="en-US"/>
        </w:rPr>
        <w:t>., Brandon J.R., Clewes S.L.</w:t>
      </w:r>
      <w:r w:rsidR="006A0E27" w:rsidRPr="00DB6AC5">
        <w:rPr>
          <w:color w:val="000000"/>
          <w:szCs w:val="20"/>
          <w:lang w:val="en-US"/>
        </w:rPr>
        <w:t xml:space="preserve"> </w:t>
      </w:r>
      <w:r w:rsidR="009C0B0D" w:rsidRPr="00DB6AC5">
        <w:rPr>
          <w:color w:val="000000"/>
          <w:szCs w:val="20"/>
          <w:lang w:val="en-US"/>
        </w:rPr>
        <w:t xml:space="preserve">et al. Chemical </w:t>
      </w:r>
      <w:proofErr w:type="spellStart"/>
      <w:r w:rsidR="009C0B0D" w:rsidRPr="00DB6AC5">
        <w:rPr>
          <w:color w:val="000000"/>
          <w:szCs w:val="20"/>
          <w:lang w:val="en-US"/>
        </w:rPr>
        <w:t>vapour</w:t>
      </w:r>
      <w:proofErr w:type="spellEnd"/>
      <w:r w:rsidR="009C0B0D" w:rsidRPr="00DB6AC5">
        <w:rPr>
          <w:color w:val="000000"/>
          <w:szCs w:val="20"/>
          <w:lang w:val="en-US"/>
        </w:rPr>
        <w:t xml:space="preserve"> deposition synthetic diamond: materials, technology and applications</w:t>
      </w:r>
      <w:r w:rsidR="009C0B0D" w:rsidRPr="00DB6AC5">
        <w:rPr>
          <w:color w:val="000000"/>
          <w:lang w:val="en-US"/>
        </w:rPr>
        <w:t xml:space="preserve"> //</w:t>
      </w:r>
      <w:r w:rsidR="006A0E27" w:rsidRPr="00DB6AC5">
        <w:rPr>
          <w:color w:val="000000"/>
          <w:szCs w:val="20"/>
          <w:lang w:val="en-US"/>
        </w:rPr>
        <w:t xml:space="preserve"> J. P</w:t>
      </w:r>
      <w:r w:rsidR="009C0B0D" w:rsidRPr="00DB6AC5">
        <w:rPr>
          <w:color w:val="000000"/>
          <w:szCs w:val="20"/>
          <w:lang w:val="en-US"/>
        </w:rPr>
        <w:t xml:space="preserve">hys. </w:t>
      </w:r>
      <w:proofErr w:type="spellStart"/>
      <w:r w:rsidR="009C0B0D" w:rsidRPr="00DB6AC5">
        <w:rPr>
          <w:color w:val="000000"/>
          <w:szCs w:val="20"/>
          <w:lang w:val="en-US"/>
        </w:rPr>
        <w:t>Condens</w:t>
      </w:r>
      <w:proofErr w:type="spellEnd"/>
      <w:r w:rsidR="009C0B0D" w:rsidRPr="00DB6AC5">
        <w:rPr>
          <w:color w:val="000000"/>
          <w:szCs w:val="20"/>
          <w:lang w:val="en-US"/>
        </w:rPr>
        <w:t>. 2009.</w:t>
      </w:r>
      <w:r w:rsidR="00C923FA" w:rsidRPr="00DB6AC5">
        <w:rPr>
          <w:color w:val="000000"/>
          <w:szCs w:val="20"/>
          <w:lang w:val="en-US"/>
        </w:rPr>
        <w:t xml:space="preserve"> №36.</w:t>
      </w:r>
    </w:p>
    <w:p w14:paraId="6120AD87" w14:textId="54E3C7B4" w:rsidR="00C923FA" w:rsidRPr="00DB6AC5" w:rsidRDefault="00DB6AC5" w:rsidP="00DB6AC5">
      <w:pPr>
        <w:jc w:val="both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3. </w:t>
      </w:r>
      <w:proofErr w:type="spellStart"/>
      <w:r w:rsidR="00C923FA" w:rsidRPr="00DB6AC5">
        <w:rPr>
          <w:color w:val="000000"/>
          <w:szCs w:val="20"/>
          <w:lang w:val="en-US"/>
        </w:rPr>
        <w:t>Altukhov</w:t>
      </w:r>
      <w:proofErr w:type="spellEnd"/>
      <w:r w:rsidR="00C923FA" w:rsidRPr="00DB6AC5">
        <w:rPr>
          <w:color w:val="000000"/>
          <w:lang w:val="en-US"/>
        </w:rPr>
        <w:t xml:space="preserve"> A., </w:t>
      </w:r>
      <w:proofErr w:type="spellStart"/>
      <w:r w:rsidR="00C923FA" w:rsidRPr="00DB6AC5">
        <w:rPr>
          <w:color w:val="000000"/>
          <w:lang w:val="en-US"/>
        </w:rPr>
        <w:t>Feshchenko</w:t>
      </w:r>
      <w:proofErr w:type="spellEnd"/>
      <w:r w:rsidR="00C923FA" w:rsidRPr="00DB6AC5">
        <w:rPr>
          <w:color w:val="000000"/>
          <w:lang w:val="en-US"/>
        </w:rPr>
        <w:t xml:space="preserve"> V, Shepelev V. </w:t>
      </w:r>
      <w:r w:rsidR="00C923FA" w:rsidRPr="00DB6AC5">
        <w:rPr>
          <w:color w:val="000000"/>
          <w:szCs w:val="20"/>
          <w:lang w:val="en-US"/>
        </w:rPr>
        <w:t>et al.</w:t>
      </w:r>
      <w:r w:rsidR="00C923FA" w:rsidRPr="00DB6AC5">
        <w:rPr>
          <w:color w:val="000000"/>
          <w:lang w:val="en-US"/>
        </w:rPr>
        <w:t xml:space="preserve"> Development of a Diamond Ultraviolet Photodetector // Measurement Techniques. 2016.</w:t>
      </w:r>
    </w:p>
    <w:p w14:paraId="176C0699" w14:textId="55470E03" w:rsidR="00DB6AC5" w:rsidRDefault="00DB6AC5" w:rsidP="00DB6AC5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proofErr w:type="spellStart"/>
      <w:r w:rsidR="00C923FA" w:rsidRPr="00DB6AC5">
        <w:rPr>
          <w:color w:val="000000"/>
          <w:lang w:val="en-US"/>
        </w:rPr>
        <w:t>Meiyong</w:t>
      </w:r>
      <w:proofErr w:type="spellEnd"/>
      <w:r w:rsidR="00C923FA" w:rsidRPr="00DB6AC5">
        <w:rPr>
          <w:color w:val="000000"/>
          <w:lang w:val="en-US"/>
        </w:rPr>
        <w:t xml:space="preserve"> L. Progress in semiconductor diamond photodetectors and MEMS sensors // Functional Diamond 2020. P 29-46</w:t>
      </w:r>
    </w:p>
    <w:sectPr w:rsidR="00DB6AC5" w:rsidSect="009E0AE4">
      <w:footerReference w:type="even" r:id="rId8"/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A9E0" w14:textId="77777777" w:rsidR="009E0AE4" w:rsidRDefault="009E0AE4">
      <w:r>
        <w:separator/>
      </w:r>
    </w:p>
  </w:endnote>
  <w:endnote w:type="continuationSeparator" w:id="0">
    <w:p w14:paraId="76F9838C" w14:textId="77777777" w:rsidR="009E0AE4" w:rsidRDefault="009E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8FDD" w14:textId="1BAF88A6" w:rsidR="00442D0A" w:rsidRDefault="00B03F48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2D0A">
      <w:rPr>
        <w:rStyle w:val="a9"/>
      </w:rPr>
      <w:instrText xml:space="preserve">PAGE  </w:instrText>
    </w:r>
    <w:r w:rsidR="00FD407C">
      <w:rPr>
        <w:rStyle w:val="a9"/>
      </w:rPr>
      <w:fldChar w:fldCharType="separate"/>
    </w:r>
    <w:r w:rsidR="00FD407C">
      <w:rPr>
        <w:rStyle w:val="a9"/>
        <w:noProof/>
      </w:rPr>
      <w:t>1</w:t>
    </w:r>
    <w:r>
      <w:rPr>
        <w:rStyle w:val="a9"/>
      </w:rPr>
      <w:fldChar w:fldCharType="end"/>
    </w:r>
  </w:p>
  <w:p w14:paraId="78DC0B91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E3BC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49FE" w14:textId="77777777" w:rsidR="009E0AE4" w:rsidRDefault="009E0AE4">
      <w:r>
        <w:separator/>
      </w:r>
    </w:p>
  </w:footnote>
  <w:footnote w:type="continuationSeparator" w:id="0">
    <w:p w14:paraId="74505E3E" w14:textId="77777777" w:rsidR="009E0AE4" w:rsidRDefault="009E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118280">
    <w:abstractNumId w:val="4"/>
  </w:num>
  <w:num w:numId="2" w16cid:durableId="623731460">
    <w:abstractNumId w:val="5"/>
  </w:num>
  <w:num w:numId="3" w16cid:durableId="1155530900">
    <w:abstractNumId w:val="3"/>
  </w:num>
  <w:num w:numId="4" w16cid:durableId="1213661236">
    <w:abstractNumId w:val="1"/>
  </w:num>
  <w:num w:numId="5" w16cid:durableId="19626768">
    <w:abstractNumId w:val="2"/>
  </w:num>
  <w:num w:numId="6" w16cid:durableId="99996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725"/>
    <w:rsid w:val="0000484E"/>
    <w:rsid w:val="00011E41"/>
    <w:rsid w:val="00041583"/>
    <w:rsid w:val="00052712"/>
    <w:rsid w:val="000533EC"/>
    <w:rsid w:val="00057723"/>
    <w:rsid w:val="00073747"/>
    <w:rsid w:val="00082FB2"/>
    <w:rsid w:val="00084FBB"/>
    <w:rsid w:val="000A66E6"/>
    <w:rsid w:val="000A7C0A"/>
    <w:rsid w:val="000B3419"/>
    <w:rsid w:val="000B764C"/>
    <w:rsid w:val="000C514B"/>
    <w:rsid w:val="000D3C93"/>
    <w:rsid w:val="00101912"/>
    <w:rsid w:val="00122E9D"/>
    <w:rsid w:val="00145559"/>
    <w:rsid w:val="00145725"/>
    <w:rsid w:val="001560FA"/>
    <w:rsid w:val="00191B00"/>
    <w:rsid w:val="001942D4"/>
    <w:rsid w:val="001A327A"/>
    <w:rsid w:val="001C34DE"/>
    <w:rsid w:val="001C65A7"/>
    <w:rsid w:val="00203945"/>
    <w:rsid w:val="002522CA"/>
    <w:rsid w:val="00266E64"/>
    <w:rsid w:val="002700F0"/>
    <w:rsid w:val="002D0661"/>
    <w:rsid w:val="002F6A90"/>
    <w:rsid w:val="003134BF"/>
    <w:rsid w:val="00313A36"/>
    <w:rsid w:val="00321A04"/>
    <w:rsid w:val="00346180"/>
    <w:rsid w:val="0034624D"/>
    <w:rsid w:val="00346AE5"/>
    <w:rsid w:val="0036078F"/>
    <w:rsid w:val="00372B30"/>
    <w:rsid w:val="00387196"/>
    <w:rsid w:val="003A1889"/>
    <w:rsid w:val="003A47A5"/>
    <w:rsid w:val="003A7D50"/>
    <w:rsid w:val="003B0219"/>
    <w:rsid w:val="003C665C"/>
    <w:rsid w:val="003E7E6D"/>
    <w:rsid w:val="0040718C"/>
    <w:rsid w:val="00412D4B"/>
    <w:rsid w:val="00442D0A"/>
    <w:rsid w:val="00461070"/>
    <w:rsid w:val="00471C89"/>
    <w:rsid w:val="004774A3"/>
    <w:rsid w:val="00486049"/>
    <w:rsid w:val="004B1FBF"/>
    <w:rsid w:val="004C1B51"/>
    <w:rsid w:val="004D0BFC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E75"/>
    <w:rsid w:val="005C5F32"/>
    <w:rsid w:val="005D4042"/>
    <w:rsid w:val="005E4425"/>
    <w:rsid w:val="005E788B"/>
    <w:rsid w:val="005F4736"/>
    <w:rsid w:val="00602CBC"/>
    <w:rsid w:val="00604F95"/>
    <w:rsid w:val="00613B5D"/>
    <w:rsid w:val="00623A05"/>
    <w:rsid w:val="00630801"/>
    <w:rsid w:val="00633BAF"/>
    <w:rsid w:val="0065799F"/>
    <w:rsid w:val="00665540"/>
    <w:rsid w:val="00684521"/>
    <w:rsid w:val="006852E4"/>
    <w:rsid w:val="00691213"/>
    <w:rsid w:val="006A0E27"/>
    <w:rsid w:val="006C21BC"/>
    <w:rsid w:val="006C6C75"/>
    <w:rsid w:val="006D39CB"/>
    <w:rsid w:val="006E2A0B"/>
    <w:rsid w:val="006F21F0"/>
    <w:rsid w:val="006F502C"/>
    <w:rsid w:val="00704E39"/>
    <w:rsid w:val="0071479B"/>
    <w:rsid w:val="00726440"/>
    <w:rsid w:val="007533AC"/>
    <w:rsid w:val="00763BEC"/>
    <w:rsid w:val="0078361D"/>
    <w:rsid w:val="00783737"/>
    <w:rsid w:val="007B0060"/>
    <w:rsid w:val="007C0667"/>
    <w:rsid w:val="007C15AF"/>
    <w:rsid w:val="007C425E"/>
    <w:rsid w:val="007D6289"/>
    <w:rsid w:val="007E281C"/>
    <w:rsid w:val="007E2B50"/>
    <w:rsid w:val="007E3472"/>
    <w:rsid w:val="007E7938"/>
    <w:rsid w:val="007F5491"/>
    <w:rsid w:val="008007B9"/>
    <w:rsid w:val="00804CEF"/>
    <w:rsid w:val="00813C9E"/>
    <w:rsid w:val="008309D3"/>
    <w:rsid w:val="00842AC1"/>
    <w:rsid w:val="00850E3E"/>
    <w:rsid w:val="00853D7F"/>
    <w:rsid w:val="008675B3"/>
    <w:rsid w:val="00890B1E"/>
    <w:rsid w:val="008939F0"/>
    <w:rsid w:val="008A2CA1"/>
    <w:rsid w:val="008A36BD"/>
    <w:rsid w:val="008A45E1"/>
    <w:rsid w:val="008B09F6"/>
    <w:rsid w:val="008D0BC8"/>
    <w:rsid w:val="008D3631"/>
    <w:rsid w:val="008E6318"/>
    <w:rsid w:val="008F1DDE"/>
    <w:rsid w:val="008F41D2"/>
    <w:rsid w:val="008F5B75"/>
    <w:rsid w:val="00904BA7"/>
    <w:rsid w:val="0092049C"/>
    <w:rsid w:val="00925138"/>
    <w:rsid w:val="00960060"/>
    <w:rsid w:val="009654CD"/>
    <w:rsid w:val="00971DA1"/>
    <w:rsid w:val="00992A8A"/>
    <w:rsid w:val="009C0B0D"/>
    <w:rsid w:val="009C6D9B"/>
    <w:rsid w:val="009E0AE4"/>
    <w:rsid w:val="009F1B7E"/>
    <w:rsid w:val="009F3AFE"/>
    <w:rsid w:val="00A104B3"/>
    <w:rsid w:val="00A12B09"/>
    <w:rsid w:val="00A318C8"/>
    <w:rsid w:val="00A47D49"/>
    <w:rsid w:val="00A555BC"/>
    <w:rsid w:val="00A835BD"/>
    <w:rsid w:val="00A928E4"/>
    <w:rsid w:val="00AD4300"/>
    <w:rsid w:val="00B03F48"/>
    <w:rsid w:val="00B06237"/>
    <w:rsid w:val="00B07841"/>
    <w:rsid w:val="00B40569"/>
    <w:rsid w:val="00B556DD"/>
    <w:rsid w:val="00B60661"/>
    <w:rsid w:val="00B71CCF"/>
    <w:rsid w:val="00B733CC"/>
    <w:rsid w:val="00B87ADC"/>
    <w:rsid w:val="00B9050C"/>
    <w:rsid w:val="00B9742C"/>
    <w:rsid w:val="00BA269F"/>
    <w:rsid w:val="00BB1D57"/>
    <w:rsid w:val="00BC3566"/>
    <w:rsid w:val="00BC53DF"/>
    <w:rsid w:val="00BE114E"/>
    <w:rsid w:val="00BF1D85"/>
    <w:rsid w:val="00BF258B"/>
    <w:rsid w:val="00C12055"/>
    <w:rsid w:val="00C13C66"/>
    <w:rsid w:val="00C216D1"/>
    <w:rsid w:val="00C23BEC"/>
    <w:rsid w:val="00C248C4"/>
    <w:rsid w:val="00C55FC0"/>
    <w:rsid w:val="00C60286"/>
    <w:rsid w:val="00C61861"/>
    <w:rsid w:val="00C82183"/>
    <w:rsid w:val="00C84D1B"/>
    <w:rsid w:val="00C923FA"/>
    <w:rsid w:val="00C92CD8"/>
    <w:rsid w:val="00C92E21"/>
    <w:rsid w:val="00CC748C"/>
    <w:rsid w:val="00CD4908"/>
    <w:rsid w:val="00CD4BB7"/>
    <w:rsid w:val="00CD5E6E"/>
    <w:rsid w:val="00CE079F"/>
    <w:rsid w:val="00CE5B12"/>
    <w:rsid w:val="00CE6A15"/>
    <w:rsid w:val="00D05270"/>
    <w:rsid w:val="00D11384"/>
    <w:rsid w:val="00D1269D"/>
    <w:rsid w:val="00D17EEC"/>
    <w:rsid w:val="00D6493C"/>
    <w:rsid w:val="00D77DFF"/>
    <w:rsid w:val="00D8760B"/>
    <w:rsid w:val="00D90DF5"/>
    <w:rsid w:val="00DB6AC5"/>
    <w:rsid w:val="00DB7804"/>
    <w:rsid w:val="00DD7765"/>
    <w:rsid w:val="00E20375"/>
    <w:rsid w:val="00E22224"/>
    <w:rsid w:val="00E35EF2"/>
    <w:rsid w:val="00E55099"/>
    <w:rsid w:val="00E63F1A"/>
    <w:rsid w:val="00E64A9A"/>
    <w:rsid w:val="00E65676"/>
    <w:rsid w:val="00E65683"/>
    <w:rsid w:val="00EA4C97"/>
    <w:rsid w:val="00ED0FEB"/>
    <w:rsid w:val="00EE2373"/>
    <w:rsid w:val="00EF5C2F"/>
    <w:rsid w:val="00EF5FB6"/>
    <w:rsid w:val="00F11906"/>
    <w:rsid w:val="00F30866"/>
    <w:rsid w:val="00F40B92"/>
    <w:rsid w:val="00F538BF"/>
    <w:rsid w:val="00F7405A"/>
    <w:rsid w:val="00FA2F72"/>
    <w:rsid w:val="00FA57C6"/>
    <w:rsid w:val="00FB7DEE"/>
    <w:rsid w:val="00FC0C73"/>
    <w:rsid w:val="00FD407C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0D8A0"/>
  <w15:docId w15:val="{22271F32-16CD-41B3-973F-50EEF037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9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2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paragraph" w:customStyle="1" w:styleId="af0">
    <w:name w:val="Рисунок"/>
    <w:basedOn w:val="a"/>
    <w:next w:val="a"/>
    <w:uiPriority w:val="7"/>
    <w:qFormat/>
    <w:rsid w:val="00266E64"/>
    <w:pPr>
      <w:spacing w:before="120" w:after="60"/>
      <w:jc w:val="center"/>
    </w:pPr>
  </w:style>
  <w:style w:type="character" w:customStyle="1" w:styleId="10">
    <w:name w:val="Заголовок 1 Знак"/>
    <w:basedOn w:val="a0"/>
    <w:link w:val="1"/>
    <w:rsid w:val="00C9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1">
    <w:name w:val="FollowedHyperlink"/>
    <w:basedOn w:val="a0"/>
    <w:semiHidden/>
    <w:unhideWhenUsed/>
    <w:rsid w:val="00C92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B051-1F0D-45D9-8B60-D8040C30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Иван Chernoukhov</cp:lastModifiedBy>
  <cp:revision>4</cp:revision>
  <dcterms:created xsi:type="dcterms:W3CDTF">2024-03-18T18:50:00Z</dcterms:created>
  <dcterms:modified xsi:type="dcterms:W3CDTF">2024-03-18T18:54:00Z</dcterms:modified>
</cp:coreProperties>
</file>