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02519" w14:textId="3AC57558" w:rsidR="00322574" w:rsidRPr="00FC5D44" w:rsidRDefault="00285D8E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 w:rsidRPr="00FC5D44">
        <w:rPr>
          <w:b/>
          <w:color w:val="000000"/>
        </w:rPr>
        <w:t>Катодный материал</w:t>
      </w:r>
      <w:r w:rsidR="00322574" w:rsidRPr="00FC5D44">
        <w:rPr>
          <w:b/>
          <w:color w:val="000000"/>
        </w:rPr>
        <w:t xml:space="preserve"> на основе </w:t>
      </w:r>
      <w:r w:rsidR="00322574" w:rsidRPr="00FC5D44">
        <w:rPr>
          <w:b/>
          <w:color w:val="000000"/>
          <w:lang w:val="en-US"/>
        </w:rPr>
        <w:t>Pr</w:t>
      </w:r>
      <w:r w:rsidR="00322574" w:rsidRPr="00FC5D44">
        <w:rPr>
          <w:b/>
          <w:color w:val="000000"/>
          <w:vertAlign w:val="subscript"/>
        </w:rPr>
        <w:t>2</w:t>
      </w:r>
      <w:r w:rsidR="00322574" w:rsidRPr="00FC5D44">
        <w:rPr>
          <w:b/>
          <w:color w:val="000000"/>
          <w:lang w:val="en-US"/>
        </w:rPr>
        <w:t>CuO</w:t>
      </w:r>
      <w:r w:rsidR="00322574" w:rsidRPr="00FC5D44">
        <w:rPr>
          <w:b/>
          <w:color w:val="000000"/>
          <w:vertAlign w:val="subscript"/>
        </w:rPr>
        <w:t>4</w:t>
      </w:r>
      <w:r w:rsidRPr="00FC5D44">
        <w:rPr>
          <w:b/>
          <w:color w:val="000000"/>
        </w:rPr>
        <w:t xml:space="preserve"> для анод-поддерживающих среднетемпературных ТОТЭ</w:t>
      </w:r>
      <w:bookmarkEnd w:id="0"/>
      <w:r w:rsidR="00322574" w:rsidRPr="00FC5D44">
        <w:rPr>
          <w:b/>
          <w:color w:val="000000"/>
        </w:rPr>
        <w:t>.</w:t>
      </w:r>
    </w:p>
    <w:p w14:paraId="754C3155" w14:textId="77777777" w:rsidR="00322574" w:rsidRPr="00FC5D44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5D44">
        <w:rPr>
          <w:b/>
          <w:i/>
          <w:color w:val="000000"/>
        </w:rPr>
        <w:t>Добровольский Ю.О.</w:t>
      </w:r>
      <w:r w:rsidRPr="00FC5D44">
        <w:rPr>
          <w:b/>
          <w:i/>
          <w:color w:val="000000"/>
          <w:vertAlign w:val="superscript"/>
        </w:rPr>
        <w:t>1</w:t>
      </w:r>
      <w:r w:rsidRPr="00FC5D44">
        <w:rPr>
          <w:b/>
          <w:i/>
          <w:color w:val="000000"/>
        </w:rPr>
        <w:t>, Лысков Н.В.</w:t>
      </w:r>
      <w:r w:rsidRPr="00FC5D44">
        <w:rPr>
          <w:b/>
          <w:i/>
          <w:color w:val="000000"/>
          <w:vertAlign w:val="superscript"/>
        </w:rPr>
        <w:t>2</w:t>
      </w:r>
      <w:r w:rsidRPr="00FC5D44">
        <w:rPr>
          <w:b/>
          <w:i/>
          <w:color w:val="000000"/>
        </w:rPr>
        <w:t>, Мазо Г.Н.</w:t>
      </w:r>
      <w:r w:rsidRPr="00FC5D44">
        <w:rPr>
          <w:b/>
          <w:i/>
          <w:color w:val="000000"/>
          <w:vertAlign w:val="superscript"/>
        </w:rPr>
        <w:t>1</w:t>
      </w:r>
    </w:p>
    <w:p w14:paraId="070D7076" w14:textId="021CC5CA" w:rsidR="00322574" w:rsidRPr="00FC5D44" w:rsidRDefault="00285D8E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5D44">
        <w:rPr>
          <w:i/>
          <w:color w:val="000000"/>
        </w:rPr>
        <w:t>Студент, 6</w:t>
      </w:r>
      <w:r w:rsidR="00322574" w:rsidRPr="00FC5D44">
        <w:rPr>
          <w:i/>
          <w:color w:val="000000"/>
        </w:rPr>
        <w:t xml:space="preserve"> курс специалитета</w:t>
      </w:r>
    </w:p>
    <w:p w14:paraId="29A0059B" w14:textId="77777777" w:rsidR="00322574" w:rsidRPr="00FC5D44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5D44">
        <w:rPr>
          <w:i/>
          <w:color w:val="000000"/>
          <w:vertAlign w:val="superscript"/>
        </w:rPr>
        <w:t>1</w:t>
      </w:r>
      <w:r w:rsidRPr="00FC5D44">
        <w:rPr>
          <w:i/>
          <w:color w:val="000000"/>
        </w:rPr>
        <w:t>Московский государственный университет имени М.В. Ломоносова, </w:t>
      </w:r>
    </w:p>
    <w:p w14:paraId="7B03E19F" w14:textId="77777777" w:rsidR="00322574" w:rsidRPr="00FC5D44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5D44">
        <w:rPr>
          <w:i/>
          <w:color w:val="000000"/>
        </w:rPr>
        <w:t>химический факультет, Москва, Россия</w:t>
      </w:r>
    </w:p>
    <w:p w14:paraId="5EF39A8E" w14:textId="77777777" w:rsidR="00322574" w:rsidRPr="00FC5D44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C5D44">
        <w:rPr>
          <w:i/>
          <w:color w:val="000000"/>
          <w:vertAlign w:val="superscript"/>
        </w:rPr>
        <w:t>2</w:t>
      </w:r>
      <w:r w:rsidRPr="00FC5D44">
        <w:rPr>
          <w:i/>
          <w:color w:val="000000"/>
        </w:rPr>
        <w:t xml:space="preserve">Федеральный исследовательский центр проблем химической физики </w:t>
      </w:r>
    </w:p>
    <w:p w14:paraId="427D14EC" w14:textId="77777777" w:rsidR="00322574" w:rsidRPr="00FC5D44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C5D44">
        <w:rPr>
          <w:i/>
          <w:color w:val="000000"/>
        </w:rPr>
        <w:t>и медицинской химии РАН, Черноголовка, Россия</w:t>
      </w:r>
    </w:p>
    <w:p w14:paraId="32217845" w14:textId="3A9908C9" w:rsidR="00322574" w:rsidRPr="00FC5D44" w:rsidRDefault="00322574" w:rsidP="00322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lang w:val="en-US"/>
        </w:rPr>
      </w:pPr>
      <w:r w:rsidRPr="00FC5D44">
        <w:rPr>
          <w:i/>
          <w:color w:val="000000"/>
          <w:lang w:val="en-US"/>
        </w:rPr>
        <w:t xml:space="preserve">E-mail: </w:t>
      </w:r>
      <w:hyperlink r:id="rId6" w:history="1">
        <w:r w:rsidRPr="00FC5D44">
          <w:rPr>
            <w:rStyle w:val="a9"/>
            <w:i/>
            <w:lang w:val="en-US"/>
          </w:rPr>
          <w:t>iurii.dobrovolskii@chemistry.msu.ru</w:t>
        </w:r>
      </w:hyperlink>
    </w:p>
    <w:p w14:paraId="440C38E0" w14:textId="723FD0DB" w:rsidR="002A44C1" w:rsidRPr="00FC5D44" w:rsidRDefault="00285D8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FC5D44">
        <w:rPr>
          <w:color w:val="000000"/>
        </w:rPr>
        <w:t>Твердооксидные</w:t>
      </w:r>
      <w:proofErr w:type="spellEnd"/>
      <w:r w:rsidRPr="00FC5D44">
        <w:rPr>
          <w:color w:val="000000"/>
        </w:rPr>
        <w:t xml:space="preserve"> топливные элементы (ТОТЭ) </w:t>
      </w:r>
      <w:r w:rsidR="005E0555" w:rsidRPr="00FC5D44">
        <w:rPr>
          <w:color w:val="000000"/>
        </w:rPr>
        <w:t>являются</w:t>
      </w:r>
      <w:r w:rsidRPr="00FC5D44">
        <w:rPr>
          <w:color w:val="000000"/>
        </w:rPr>
        <w:t xml:space="preserve"> высокоэффективны</w:t>
      </w:r>
      <w:r w:rsidR="005E0555" w:rsidRPr="00FC5D44">
        <w:rPr>
          <w:color w:val="000000"/>
        </w:rPr>
        <w:t>ми</w:t>
      </w:r>
      <w:r w:rsidRPr="00FC5D44">
        <w:rPr>
          <w:color w:val="000000"/>
        </w:rPr>
        <w:t xml:space="preserve"> и </w:t>
      </w:r>
      <w:r w:rsidR="0003252F" w:rsidRPr="00FC5D44">
        <w:rPr>
          <w:color w:val="000000"/>
        </w:rPr>
        <w:t>экологичными</w:t>
      </w:r>
      <w:r w:rsidRPr="00FC5D44">
        <w:rPr>
          <w:color w:val="000000"/>
        </w:rPr>
        <w:t xml:space="preserve"> альтернативны</w:t>
      </w:r>
      <w:r w:rsidR="005E0555" w:rsidRPr="00FC5D44">
        <w:rPr>
          <w:color w:val="000000"/>
        </w:rPr>
        <w:t>ми</w:t>
      </w:r>
      <w:r w:rsidRPr="00FC5D44">
        <w:rPr>
          <w:color w:val="000000"/>
        </w:rPr>
        <w:t xml:space="preserve"> источник</w:t>
      </w:r>
      <w:r w:rsidR="005E0555" w:rsidRPr="00FC5D44">
        <w:rPr>
          <w:color w:val="000000"/>
        </w:rPr>
        <w:t>ами</w:t>
      </w:r>
      <w:r w:rsidRPr="00FC5D44">
        <w:rPr>
          <w:color w:val="000000"/>
        </w:rPr>
        <w:t xml:space="preserve"> энергии</w:t>
      </w:r>
      <w:r w:rsidR="0003252F" w:rsidRPr="00FC5D44">
        <w:rPr>
          <w:color w:val="000000"/>
        </w:rPr>
        <w:t>, предназначенными</w:t>
      </w:r>
      <w:r w:rsidR="005E0555" w:rsidRPr="00FC5D44">
        <w:rPr>
          <w:color w:val="000000"/>
        </w:rPr>
        <w:t xml:space="preserve"> для коммерческого применения в различных сферах</w:t>
      </w:r>
      <w:r w:rsidRPr="00FC5D44">
        <w:rPr>
          <w:color w:val="000000"/>
        </w:rPr>
        <w:t>.</w:t>
      </w:r>
      <w:r w:rsidR="00F05695" w:rsidRPr="00FC5D44">
        <w:rPr>
          <w:color w:val="000000"/>
        </w:rPr>
        <w:t xml:space="preserve"> </w:t>
      </w:r>
      <w:r w:rsidRPr="00FC5D44">
        <w:rPr>
          <w:color w:val="000000"/>
        </w:rPr>
        <w:t>Одной из основных задач в области развития ТОТЭ является снижение температуры эксплуатации таких устройств</w:t>
      </w:r>
      <w:r w:rsidR="003415A5" w:rsidRPr="00FC5D44">
        <w:rPr>
          <w:color w:val="000000"/>
        </w:rPr>
        <w:t>.</w:t>
      </w:r>
      <w:r w:rsidR="00F05695" w:rsidRPr="00FC5D44">
        <w:rPr>
          <w:color w:val="000000"/>
        </w:rPr>
        <w:t xml:space="preserve"> Однако при переходе к среднетемпературному интервалу (600-800°С) происходит рост омических и поляризационных потерь топливной ячейки и снижение кинетики окислительно-восстановительных процессов на электродах, что приводит к уменьшению выходной мощности ТОТЭ. </w:t>
      </w:r>
    </w:p>
    <w:p w14:paraId="0F3D61DE" w14:textId="43B260F4" w:rsidR="002D7CEA" w:rsidRPr="00FC5D44" w:rsidRDefault="002A44C1" w:rsidP="002D7C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5D44">
        <w:rPr>
          <w:color w:val="000000"/>
        </w:rPr>
        <w:t xml:space="preserve">В данной работе </w:t>
      </w:r>
      <w:r w:rsidR="0003252F" w:rsidRPr="00FC5D44">
        <w:rPr>
          <w:color w:val="000000"/>
        </w:rPr>
        <w:t xml:space="preserve">рассмотрен вариант снижения </w:t>
      </w:r>
      <w:r w:rsidR="00F05695" w:rsidRPr="00FC5D44">
        <w:rPr>
          <w:color w:val="000000"/>
        </w:rPr>
        <w:t>омически</w:t>
      </w:r>
      <w:r w:rsidR="0003252F" w:rsidRPr="00FC5D44">
        <w:rPr>
          <w:color w:val="000000"/>
        </w:rPr>
        <w:t>х</w:t>
      </w:r>
      <w:r w:rsidR="00F05695" w:rsidRPr="00FC5D44">
        <w:rPr>
          <w:color w:val="000000"/>
        </w:rPr>
        <w:t xml:space="preserve"> потер</w:t>
      </w:r>
      <w:r w:rsidR="0003252F" w:rsidRPr="00FC5D44">
        <w:rPr>
          <w:color w:val="000000"/>
        </w:rPr>
        <w:t xml:space="preserve">ь </w:t>
      </w:r>
      <w:r w:rsidRPr="00FC5D44">
        <w:rPr>
          <w:color w:val="000000"/>
        </w:rPr>
        <w:t>за счет</w:t>
      </w:r>
      <w:r w:rsidR="00F05695" w:rsidRPr="00FC5D44">
        <w:rPr>
          <w:color w:val="000000"/>
        </w:rPr>
        <w:t xml:space="preserve"> переход</w:t>
      </w:r>
      <w:r w:rsidRPr="00FC5D44">
        <w:rPr>
          <w:color w:val="000000"/>
        </w:rPr>
        <w:t>а</w:t>
      </w:r>
      <w:r w:rsidR="00F05695" w:rsidRPr="00FC5D44">
        <w:rPr>
          <w:color w:val="000000"/>
        </w:rPr>
        <w:t xml:space="preserve"> от электролит- к анод-поддерживающей конструкции топливной ячейк</w:t>
      </w:r>
      <w:r w:rsidRPr="00FC5D44">
        <w:rPr>
          <w:color w:val="000000"/>
        </w:rPr>
        <w:t xml:space="preserve">и </w:t>
      </w:r>
      <w:r w:rsidR="0003252F" w:rsidRPr="00FC5D44">
        <w:rPr>
          <w:color w:val="000000"/>
        </w:rPr>
        <w:t>при</w:t>
      </w:r>
      <w:r w:rsidRPr="00FC5D44">
        <w:rPr>
          <w:color w:val="000000"/>
        </w:rPr>
        <w:t xml:space="preserve"> уменьшени</w:t>
      </w:r>
      <w:r w:rsidR="0003252F" w:rsidRPr="00FC5D44">
        <w:rPr>
          <w:color w:val="000000"/>
        </w:rPr>
        <w:t xml:space="preserve">и </w:t>
      </w:r>
      <w:r w:rsidRPr="00FC5D44">
        <w:rPr>
          <w:color w:val="000000"/>
        </w:rPr>
        <w:t xml:space="preserve">толщины </w:t>
      </w:r>
      <w:r w:rsidR="000232EC" w:rsidRPr="00FC5D44">
        <w:rPr>
          <w:color w:val="000000"/>
        </w:rPr>
        <w:t xml:space="preserve">газонепроницаемого слоя </w:t>
      </w:r>
      <w:r w:rsidR="0003252F" w:rsidRPr="00FC5D44">
        <w:rPr>
          <w:color w:val="000000"/>
        </w:rPr>
        <w:t xml:space="preserve">твердого </w:t>
      </w:r>
      <w:r w:rsidRPr="00FC5D44">
        <w:rPr>
          <w:color w:val="000000"/>
        </w:rPr>
        <w:t>электролита</w:t>
      </w:r>
      <w:r w:rsidR="000232EC" w:rsidRPr="00FC5D44">
        <w:rPr>
          <w:color w:val="000000"/>
        </w:rPr>
        <w:t xml:space="preserve"> (до ~ 5 мкм)</w:t>
      </w:r>
      <w:r w:rsidRPr="00FC5D44">
        <w:rPr>
          <w:color w:val="000000"/>
        </w:rPr>
        <w:t>, который наносили м</w:t>
      </w:r>
      <w:r w:rsidR="00F05695" w:rsidRPr="00FC5D44">
        <w:rPr>
          <w:color w:val="000000"/>
        </w:rPr>
        <w:t xml:space="preserve">етодом аэрозольного осаждения в вакууме. </w:t>
      </w:r>
      <w:r w:rsidR="002D7CEA" w:rsidRPr="00FC5D44">
        <w:rPr>
          <w:color w:val="000000"/>
        </w:rPr>
        <w:t xml:space="preserve">Уменьшение поляризационных потерь и повышение кинетики окислительно-восстановительных процессов на электродах </w:t>
      </w:r>
      <w:r w:rsidR="0003252F" w:rsidRPr="00FC5D44">
        <w:rPr>
          <w:color w:val="000000"/>
        </w:rPr>
        <w:t>осуществлялось</w:t>
      </w:r>
      <w:r w:rsidR="002D7CEA" w:rsidRPr="00FC5D44">
        <w:rPr>
          <w:color w:val="000000"/>
        </w:rPr>
        <w:t xml:space="preserve"> при использовании эффективных катодных материалов, обладающих высокой электро</w:t>
      </w:r>
      <w:r w:rsidR="0003252F" w:rsidRPr="00FC5D44">
        <w:rPr>
          <w:color w:val="000000"/>
        </w:rPr>
        <w:t>химической</w:t>
      </w:r>
      <w:r w:rsidR="002D7CEA" w:rsidRPr="00FC5D44">
        <w:rPr>
          <w:color w:val="000000"/>
        </w:rPr>
        <w:t xml:space="preserve"> активностью в интервале средних температур.</w:t>
      </w:r>
    </w:p>
    <w:p w14:paraId="05DB339F" w14:textId="76961990" w:rsidR="000232EC" w:rsidRPr="00FC5D44" w:rsidRDefault="0038558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5D44">
        <w:rPr>
          <w:color w:val="000000"/>
        </w:rPr>
        <w:t xml:space="preserve">В качестве перспективного катодного материала ТОТЭ был </w:t>
      </w:r>
      <w:r w:rsidR="00B63CD9" w:rsidRPr="00FC5D44">
        <w:rPr>
          <w:color w:val="000000"/>
        </w:rPr>
        <w:t>рассмотрен</w:t>
      </w:r>
      <w:r w:rsidRPr="00FC5D44">
        <w:rPr>
          <w:color w:val="000000"/>
        </w:rPr>
        <w:t xml:space="preserve"> </w:t>
      </w:r>
      <w:proofErr w:type="spellStart"/>
      <w:r w:rsidR="005E0555" w:rsidRPr="00FC5D44">
        <w:rPr>
          <w:color w:val="000000"/>
        </w:rPr>
        <w:t>купрат</w:t>
      </w:r>
      <w:proofErr w:type="spellEnd"/>
      <w:r w:rsidR="005E0555" w:rsidRPr="00FC5D44">
        <w:rPr>
          <w:color w:val="000000"/>
        </w:rPr>
        <w:t xml:space="preserve"> празеодима </w:t>
      </w:r>
      <w:r w:rsidRPr="00FC5D44">
        <w:rPr>
          <w:color w:val="000000"/>
        </w:rPr>
        <w:t>Pr</w:t>
      </w:r>
      <w:r w:rsidRPr="00FC5D44">
        <w:rPr>
          <w:color w:val="000000"/>
          <w:vertAlign w:val="subscript"/>
        </w:rPr>
        <w:t>2</w:t>
      </w:r>
      <w:r w:rsidRPr="00FC5D44">
        <w:rPr>
          <w:color w:val="000000"/>
        </w:rPr>
        <w:t>CuO</w:t>
      </w:r>
      <w:r w:rsidRPr="00FC5D44">
        <w:rPr>
          <w:color w:val="000000"/>
          <w:vertAlign w:val="subscript"/>
        </w:rPr>
        <w:t>4</w:t>
      </w:r>
      <w:r w:rsidRPr="00FC5D44">
        <w:rPr>
          <w:color w:val="000000"/>
        </w:rPr>
        <w:t xml:space="preserve"> (PCO)</w:t>
      </w:r>
      <w:r w:rsidR="005E0555" w:rsidRPr="00FC5D44">
        <w:t>, преимуществами которого явля</w:t>
      </w:r>
      <w:r w:rsidR="00B63CD9" w:rsidRPr="00FC5D44">
        <w:t>ю</w:t>
      </w:r>
      <w:r w:rsidR="005E0555" w:rsidRPr="00FC5D44">
        <w:t>тся высокая электропроводность (~100 См/см при 900°С) и термомеханическая совместимость (КТР = 11.9×10</w:t>
      </w:r>
      <w:r w:rsidR="005E0555" w:rsidRPr="00FC5D44">
        <w:rPr>
          <w:vertAlign w:val="superscript"/>
        </w:rPr>
        <w:t>–6</w:t>
      </w:r>
      <w:r w:rsidR="005E0555" w:rsidRPr="00FC5D44">
        <w:t xml:space="preserve"> K</w:t>
      </w:r>
      <w:r w:rsidR="005E0555" w:rsidRPr="00FC5D44">
        <w:rPr>
          <w:vertAlign w:val="superscript"/>
        </w:rPr>
        <w:t>–1</w:t>
      </w:r>
      <w:r w:rsidR="005E0555" w:rsidRPr="00FC5D44">
        <w:t>) со стандартными т</w:t>
      </w:r>
      <w:r w:rsidR="000232EC" w:rsidRPr="00FC5D44">
        <w:t xml:space="preserve">вердыми электролитами GDC и </w:t>
      </w:r>
      <w:r w:rsidR="005E0555" w:rsidRPr="00FC5D44">
        <w:t xml:space="preserve">YSZ (КТР = </w:t>
      </w:r>
      <w:r w:rsidR="000232EC" w:rsidRPr="00FC5D44">
        <w:t>12.4×10</w:t>
      </w:r>
      <w:r w:rsidR="000232EC" w:rsidRPr="00FC5D44">
        <w:rPr>
          <w:vertAlign w:val="superscript"/>
        </w:rPr>
        <w:t>–6</w:t>
      </w:r>
      <w:r w:rsidR="000232EC" w:rsidRPr="00FC5D44">
        <w:t xml:space="preserve"> </w:t>
      </w:r>
      <w:r w:rsidR="00B63CD9" w:rsidRPr="00FC5D44">
        <w:br/>
      </w:r>
      <w:r w:rsidR="000232EC" w:rsidRPr="00FC5D44">
        <w:t>K</w:t>
      </w:r>
      <w:r w:rsidR="000232EC" w:rsidRPr="00FC5D44">
        <w:rPr>
          <w:vertAlign w:val="superscript"/>
        </w:rPr>
        <w:t>–1</w:t>
      </w:r>
      <w:r w:rsidR="000232EC" w:rsidRPr="00FC5D44">
        <w:t xml:space="preserve"> и </w:t>
      </w:r>
      <w:r w:rsidR="005E0555" w:rsidRPr="00FC5D44">
        <w:t>10.5×10</w:t>
      </w:r>
      <w:r w:rsidR="005E0555" w:rsidRPr="00FC5D44">
        <w:rPr>
          <w:vertAlign w:val="superscript"/>
        </w:rPr>
        <w:t>–6</w:t>
      </w:r>
      <w:r w:rsidR="005E0555" w:rsidRPr="00FC5D44">
        <w:t xml:space="preserve"> K</w:t>
      </w:r>
      <w:r w:rsidR="005E0555" w:rsidRPr="00FC5D44">
        <w:rPr>
          <w:vertAlign w:val="superscript"/>
        </w:rPr>
        <w:t>–1</w:t>
      </w:r>
      <w:r w:rsidR="000232EC" w:rsidRPr="00FC5D44">
        <w:t xml:space="preserve"> соответственно</w:t>
      </w:r>
      <w:r w:rsidR="005E0555" w:rsidRPr="00FC5D44">
        <w:t>)</w:t>
      </w:r>
      <w:r w:rsidR="004B361A" w:rsidRPr="00FC5D44">
        <w:rPr>
          <w:color w:val="000000"/>
        </w:rPr>
        <w:t>.</w:t>
      </w:r>
      <w:r w:rsidR="005E0555" w:rsidRPr="00FC5D44">
        <w:rPr>
          <w:color w:val="000000"/>
        </w:rPr>
        <w:t xml:space="preserve"> </w:t>
      </w:r>
    </w:p>
    <w:p w14:paraId="542F2429" w14:textId="70D3F2D3" w:rsidR="0038558E" w:rsidRPr="00FC5D44" w:rsidRDefault="0038558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5D44">
        <w:rPr>
          <w:color w:val="000000"/>
        </w:rPr>
        <w:t xml:space="preserve">Для исследования </w:t>
      </w:r>
      <w:r w:rsidR="007241CF" w:rsidRPr="00FC5D44">
        <w:rPr>
          <w:color w:val="000000"/>
        </w:rPr>
        <w:t>электрохимических характеристик</w:t>
      </w:r>
      <w:r w:rsidRPr="00FC5D44">
        <w:rPr>
          <w:color w:val="000000"/>
        </w:rPr>
        <w:t xml:space="preserve"> топливного элемента</w:t>
      </w:r>
      <w:r w:rsidR="007241CF" w:rsidRPr="00FC5D44">
        <w:rPr>
          <w:color w:val="000000"/>
        </w:rPr>
        <w:t xml:space="preserve"> с катодом на основе РСО</w:t>
      </w:r>
      <w:r w:rsidRPr="00FC5D44">
        <w:rPr>
          <w:color w:val="000000"/>
        </w:rPr>
        <w:t xml:space="preserve"> были приготовлены топливные ячейки </w:t>
      </w:r>
      <w:r w:rsidR="007241CF" w:rsidRPr="00FC5D44">
        <w:rPr>
          <w:color w:val="000000"/>
        </w:rPr>
        <w:t>анод</w:t>
      </w:r>
      <w:r w:rsidRPr="00FC5D44">
        <w:rPr>
          <w:color w:val="000000"/>
        </w:rPr>
        <w:t>-</w:t>
      </w:r>
      <w:r w:rsidR="007241CF" w:rsidRPr="00FC5D44">
        <w:rPr>
          <w:color w:val="000000"/>
        </w:rPr>
        <w:t>поддерживающей</w:t>
      </w:r>
      <w:r w:rsidRPr="00FC5D44">
        <w:rPr>
          <w:color w:val="000000"/>
        </w:rPr>
        <w:t xml:space="preserve"> конструкции состава </w:t>
      </w:r>
      <w:proofErr w:type="spellStart"/>
      <w:r w:rsidRPr="00FC5D44">
        <w:rPr>
          <w:color w:val="000000"/>
        </w:rPr>
        <w:t>Ni</w:t>
      </w:r>
      <w:proofErr w:type="spellEnd"/>
      <w:r w:rsidRPr="00FC5D44">
        <w:rPr>
          <w:color w:val="000000"/>
        </w:rPr>
        <w:t xml:space="preserve">-YSZ/YSZ/GDC/катод. Нанесение катодного слоя осуществляли методом </w:t>
      </w:r>
      <w:r w:rsidR="006777D3" w:rsidRPr="00FC5D44">
        <w:rPr>
          <w:color w:val="000000"/>
        </w:rPr>
        <w:t>трафаретной печати при варьировании толщины и состава слоя.</w:t>
      </w:r>
      <w:r w:rsidRPr="00FC5D44">
        <w:rPr>
          <w:color w:val="000000"/>
        </w:rPr>
        <w:t xml:space="preserve"> </w:t>
      </w:r>
      <w:r w:rsidR="006777D3" w:rsidRPr="00FC5D44">
        <w:rPr>
          <w:color w:val="000000"/>
        </w:rPr>
        <w:t xml:space="preserve">Для измерения </w:t>
      </w:r>
      <w:r w:rsidRPr="00FC5D44">
        <w:rPr>
          <w:color w:val="000000"/>
        </w:rPr>
        <w:t xml:space="preserve">электрохимических характеристик тестовых ячеек </w:t>
      </w:r>
      <w:r w:rsidR="006777D3" w:rsidRPr="00FC5D44">
        <w:rPr>
          <w:color w:val="000000"/>
        </w:rPr>
        <w:t xml:space="preserve">использовали </w:t>
      </w:r>
      <w:r w:rsidRPr="00FC5D44">
        <w:rPr>
          <w:color w:val="000000"/>
        </w:rPr>
        <w:t>керамическ</w:t>
      </w:r>
      <w:r w:rsidR="006777D3" w:rsidRPr="00FC5D44">
        <w:rPr>
          <w:color w:val="000000"/>
        </w:rPr>
        <w:t>ую</w:t>
      </w:r>
      <w:r w:rsidRPr="00FC5D44">
        <w:rPr>
          <w:color w:val="000000"/>
        </w:rPr>
        <w:t xml:space="preserve"> измерительн</w:t>
      </w:r>
      <w:r w:rsidR="006777D3" w:rsidRPr="00FC5D44">
        <w:rPr>
          <w:color w:val="000000"/>
        </w:rPr>
        <w:t>ую</w:t>
      </w:r>
      <w:r w:rsidRPr="00FC5D44">
        <w:rPr>
          <w:color w:val="000000"/>
        </w:rPr>
        <w:t xml:space="preserve"> яч</w:t>
      </w:r>
      <w:r w:rsidR="006777D3" w:rsidRPr="00FC5D44">
        <w:rPr>
          <w:color w:val="000000"/>
        </w:rPr>
        <w:t>е</w:t>
      </w:r>
      <w:r w:rsidRPr="00FC5D44">
        <w:rPr>
          <w:color w:val="000000"/>
        </w:rPr>
        <w:t>йк</w:t>
      </w:r>
      <w:r w:rsidR="006777D3" w:rsidRPr="00FC5D44">
        <w:rPr>
          <w:color w:val="000000"/>
        </w:rPr>
        <w:t>у</w:t>
      </w:r>
      <w:r w:rsidRPr="00FC5D44">
        <w:rPr>
          <w:color w:val="000000"/>
        </w:rPr>
        <w:t xml:space="preserve"> </w:t>
      </w:r>
      <w:proofErr w:type="spellStart"/>
      <w:r w:rsidRPr="00FC5D44">
        <w:rPr>
          <w:color w:val="000000"/>
        </w:rPr>
        <w:t>Probostat</w:t>
      </w:r>
      <w:proofErr w:type="spellEnd"/>
      <w:r w:rsidRPr="00FC5D44">
        <w:rPr>
          <w:color w:val="000000"/>
        </w:rPr>
        <w:t xml:space="preserve"> (</w:t>
      </w:r>
      <w:proofErr w:type="spellStart"/>
      <w:r w:rsidRPr="00FC5D44">
        <w:rPr>
          <w:color w:val="000000"/>
        </w:rPr>
        <w:t>NorECs</w:t>
      </w:r>
      <w:proofErr w:type="spellEnd"/>
      <w:r w:rsidRPr="00FC5D44">
        <w:rPr>
          <w:color w:val="000000"/>
        </w:rPr>
        <w:t xml:space="preserve"> AS, Норвегия) в интервале температур 650-900°С. </w:t>
      </w:r>
      <w:r w:rsidR="006777D3" w:rsidRPr="00FC5D44">
        <w:rPr>
          <w:color w:val="000000"/>
        </w:rPr>
        <w:t>Т</w:t>
      </w:r>
      <w:r w:rsidRPr="00FC5D44">
        <w:rPr>
          <w:color w:val="000000"/>
        </w:rPr>
        <w:t>оплив</w:t>
      </w:r>
      <w:r w:rsidR="006777D3" w:rsidRPr="00FC5D44">
        <w:rPr>
          <w:color w:val="000000"/>
        </w:rPr>
        <w:t>ом</w:t>
      </w:r>
      <w:r w:rsidRPr="00FC5D44">
        <w:rPr>
          <w:color w:val="000000"/>
        </w:rPr>
        <w:t xml:space="preserve"> </w:t>
      </w:r>
      <w:r w:rsidR="006777D3" w:rsidRPr="00FC5D44">
        <w:rPr>
          <w:color w:val="000000"/>
        </w:rPr>
        <w:t>служила</w:t>
      </w:r>
      <w:r w:rsidRPr="00FC5D44">
        <w:rPr>
          <w:color w:val="000000"/>
        </w:rPr>
        <w:t xml:space="preserve"> увлажненная (3 об. %) азотно-водородная смесь, окислителем являлась азотно-кислородная смесь, имитирующая воздух.</w:t>
      </w:r>
    </w:p>
    <w:p w14:paraId="750719DA" w14:textId="2A2694A3" w:rsidR="007241CF" w:rsidRPr="00FC5D44" w:rsidRDefault="00000004" w:rsidP="00724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5D44">
        <w:rPr>
          <w:color w:val="000000"/>
        </w:rPr>
        <w:t xml:space="preserve">В качестве образца сравнения была приготовлена </w:t>
      </w:r>
      <w:proofErr w:type="spellStart"/>
      <w:r w:rsidRPr="00FC5D44">
        <w:rPr>
          <w:color w:val="000000"/>
        </w:rPr>
        <w:t>рефересная</w:t>
      </w:r>
      <w:proofErr w:type="spellEnd"/>
      <w:r w:rsidRPr="00FC5D44">
        <w:rPr>
          <w:color w:val="000000"/>
        </w:rPr>
        <w:t xml:space="preserve"> топливная ячейка с </w:t>
      </w:r>
      <w:proofErr w:type="spellStart"/>
      <w:r w:rsidRPr="00FC5D44">
        <w:rPr>
          <w:color w:val="000000"/>
        </w:rPr>
        <w:t>немодифицрованным</w:t>
      </w:r>
      <w:proofErr w:type="spellEnd"/>
      <w:r w:rsidRPr="00FC5D44">
        <w:rPr>
          <w:color w:val="000000"/>
        </w:rPr>
        <w:t xml:space="preserve"> катодом РСО. </w:t>
      </w:r>
      <w:r w:rsidR="007241CF" w:rsidRPr="00FC5D44">
        <w:rPr>
          <w:color w:val="000000"/>
        </w:rPr>
        <w:t xml:space="preserve">Результаты тестирования модельных топливных ячеек показали, что использование композитного материала </w:t>
      </w:r>
      <w:r w:rsidR="00AA087C" w:rsidRPr="00FC5D44">
        <w:rPr>
          <w:color w:val="000000"/>
        </w:rPr>
        <w:t>РСО-GDC (60/40 масс. %) обеспечивает увеличение удельной мощности до ⁓100 мВт/см</w:t>
      </w:r>
      <w:r w:rsidR="00AA087C" w:rsidRPr="00FC5D44">
        <w:rPr>
          <w:color w:val="000000"/>
          <w:vertAlign w:val="superscript"/>
        </w:rPr>
        <w:t>2</w:t>
      </w:r>
      <w:r w:rsidR="00AA087C" w:rsidRPr="00FC5D44">
        <w:rPr>
          <w:color w:val="000000"/>
        </w:rPr>
        <w:t xml:space="preserve"> при 850°С</w:t>
      </w:r>
      <w:r w:rsidR="002F48EA" w:rsidRPr="00FC5D44">
        <w:rPr>
          <w:color w:val="000000"/>
        </w:rPr>
        <w:t xml:space="preserve"> по сра</w:t>
      </w:r>
      <w:r w:rsidRPr="00FC5D44">
        <w:rPr>
          <w:color w:val="000000"/>
        </w:rPr>
        <w:t xml:space="preserve">внению с </w:t>
      </w:r>
      <w:proofErr w:type="spellStart"/>
      <w:r w:rsidRPr="00FC5D44">
        <w:rPr>
          <w:color w:val="000000"/>
        </w:rPr>
        <w:t>референсным</w:t>
      </w:r>
      <w:proofErr w:type="spellEnd"/>
      <w:r w:rsidRPr="00FC5D44">
        <w:rPr>
          <w:color w:val="000000"/>
        </w:rPr>
        <w:t xml:space="preserve"> образцом (</w:t>
      </w:r>
      <w:r w:rsidR="00883341" w:rsidRPr="00FC5D44">
        <w:rPr>
          <w:color w:val="000000"/>
        </w:rPr>
        <w:t>⁓</w:t>
      </w:r>
      <w:r w:rsidRPr="00FC5D44">
        <w:rPr>
          <w:color w:val="000000"/>
        </w:rPr>
        <w:t>60</w:t>
      </w:r>
      <w:r w:rsidR="00883341" w:rsidRPr="00FC5D44">
        <w:rPr>
          <w:color w:val="000000"/>
        </w:rPr>
        <w:t xml:space="preserve"> мВт/см</w:t>
      </w:r>
      <w:r w:rsidR="00883341" w:rsidRPr="00FC5D44">
        <w:rPr>
          <w:color w:val="000000"/>
          <w:vertAlign w:val="superscript"/>
        </w:rPr>
        <w:t>2</w:t>
      </w:r>
      <w:r w:rsidR="00883341" w:rsidRPr="00FC5D44">
        <w:rPr>
          <w:color w:val="000000"/>
        </w:rPr>
        <w:t xml:space="preserve"> при 850°С)</w:t>
      </w:r>
      <w:r w:rsidR="00AA087C" w:rsidRPr="00FC5D44">
        <w:rPr>
          <w:color w:val="000000"/>
        </w:rPr>
        <w:t xml:space="preserve">, а введение </w:t>
      </w:r>
      <w:proofErr w:type="spellStart"/>
      <w:r w:rsidR="00AA087C" w:rsidRPr="00FC5D44">
        <w:rPr>
          <w:color w:val="000000"/>
        </w:rPr>
        <w:t>электрокаталитической</w:t>
      </w:r>
      <w:proofErr w:type="spellEnd"/>
      <w:r w:rsidR="00AA087C" w:rsidRPr="00FC5D44">
        <w:rPr>
          <w:color w:val="000000"/>
        </w:rPr>
        <w:t xml:space="preserve"> добавки </w:t>
      </w:r>
      <w:r w:rsidR="00AA087C" w:rsidRPr="00FC5D44">
        <w:rPr>
          <w:color w:val="000000"/>
          <w:lang w:val="en-US"/>
        </w:rPr>
        <w:t>Pr</w:t>
      </w:r>
      <w:r w:rsidR="00AA087C" w:rsidRPr="00FC5D44">
        <w:rPr>
          <w:color w:val="000000"/>
          <w:vertAlign w:val="subscript"/>
        </w:rPr>
        <w:t>6</w:t>
      </w:r>
      <w:r w:rsidR="00AA087C" w:rsidRPr="00FC5D44">
        <w:rPr>
          <w:color w:val="000000"/>
          <w:lang w:val="en-US"/>
        </w:rPr>
        <w:t>O</w:t>
      </w:r>
      <w:r w:rsidR="00AA087C" w:rsidRPr="00FC5D44">
        <w:rPr>
          <w:color w:val="000000"/>
          <w:vertAlign w:val="subscript"/>
        </w:rPr>
        <w:t>11</w:t>
      </w:r>
      <w:r w:rsidR="00AA087C" w:rsidRPr="00FC5D44">
        <w:rPr>
          <w:color w:val="000000"/>
        </w:rPr>
        <w:t xml:space="preserve"> (30 масс. %) в катодный слой позволяет достигнуть максимума удельной мощности до ⁓180 мВт/см</w:t>
      </w:r>
      <w:r w:rsidR="00AA087C" w:rsidRPr="00FC5D44">
        <w:rPr>
          <w:color w:val="000000"/>
          <w:vertAlign w:val="superscript"/>
        </w:rPr>
        <w:t>2</w:t>
      </w:r>
      <w:r w:rsidR="00AA087C" w:rsidRPr="00FC5D44">
        <w:rPr>
          <w:color w:val="000000"/>
        </w:rPr>
        <w:t xml:space="preserve"> при 850°С.</w:t>
      </w:r>
      <w:r w:rsidRPr="00FC5D44">
        <w:t xml:space="preserve"> </w:t>
      </w:r>
      <w:r w:rsidRPr="00FC5D44">
        <w:rPr>
          <w:color w:val="000000"/>
        </w:rPr>
        <w:t xml:space="preserve">Исследование модельных топливных ячеек методом </w:t>
      </w:r>
      <w:proofErr w:type="spellStart"/>
      <w:r w:rsidRPr="00FC5D44">
        <w:rPr>
          <w:color w:val="000000"/>
        </w:rPr>
        <w:t>импедансной</w:t>
      </w:r>
      <w:proofErr w:type="spellEnd"/>
      <w:r w:rsidRPr="00FC5D44">
        <w:rPr>
          <w:color w:val="000000"/>
        </w:rPr>
        <w:t xml:space="preserve"> спектроскопии показало, что для всех образцов наблюдаются низкие величины омических потерь.</w:t>
      </w:r>
      <w:r w:rsidRPr="00FC5D44">
        <w:t xml:space="preserve"> </w:t>
      </w:r>
      <w:r w:rsidRPr="00FC5D44">
        <w:rPr>
          <w:color w:val="000000"/>
        </w:rPr>
        <w:t xml:space="preserve">Полученные результаты свидетельствуют о перспективности использования аэрозольного осаждения для формирования </w:t>
      </w:r>
      <w:proofErr w:type="spellStart"/>
      <w:r w:rsidRPr="00FC5D44">
        <w:rPr>
          <w:color w:val="000000"/>
        </w:rPr>
        <w:t>газоплотного</w:t>
      </w:r>
      <w:proofErr w:type="spellEnd"/>
      <w:r w:rsidRPr="00FC5D44">
        <w:rPr>
          <w:color w:val="000000"/>
        </w:rPr>
        <w:t xml:space="preserve"> тонкого слоя электролита и инфильтрационного метода модификации катода для повышения эффективности работы ТОТЭ в интервале средних температур.</w:t>
      </w:r>
    </w:p>
    <w:p w14:paraId="6839A8AD" w14:textId="667C5AE4" w:rsidR="002A44C1" w:rsidRPr="00000004" w:rsidRDefault="007241CF" w:rsidP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FC5D44">
        <w:rPr>
          <w:i/>
          <w:color w:val="000000"/>
        </w:rPr>
        <w:t>Работа выполнена при поддержке Р</w:t>
      </w:r>
      <w:r w:rsidR="005E0555" w:rsidRPr="00FC5D44">
        <w:rPr>
          <w:i/>
          <w:color w:val="000000"/>
        </w:rPr>
        <w:t>НФ</w:t>
      </w:r>
      <w:r w:rsidRPr="00FC5D44">
        <w:rPr>
          <w:i/>
          <w:color w:val="000000"/>
        </w:rPr>
        <w:t xml:space="preserve">, грант № </w:t>
      </w:r>
      <w:r w:rsidR="008A71BC" w:rsidRPr="00FC5D44">
        <w:rPr>
          <w:i/>
          <w:color w:val="000000"/>
        </w:rPr>
        <w:t>24-13-00094</w:t>
      </w:r>
      <w:r w:rsidRPr="00FC5D44">
        <w:rPr>
          <w:i/>
          <w:color w:val="000000"/>
        </w:rPr>
        <w:t>.</w:t>
      </w:r>
    </w:p>
    <w:sectPr w:rsidR="002A44C1" w:rsidRPr="000000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004"/>
    <w:rsid w:val="000232EC"/>
    <w:rsid w:val="0003252F"/>
    <w:rsid w:val="00063966"/>
    <w:rsid w:val="00082B12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85D8E"/>
    <w:rsid w:val="002A44C1"/>
    <w:rsid w:val="002D7CEA"/>
    <w:rsid w:val="002F48EA"/>
    <w:rsid w:val="0031361E"/>
    <w:rsid w:val="00322574"/>
    <w:rsid w:val="003415A5"/>
    <w:rsid w:val="0038558E"/>
    <w:rsid w:val="00391C38"/>
    <w:rsid w:val="003B76D6"/>
    <w:rsid w:val="004A26A3"/>
    <w:rsid w:val="004B361A"/>
    <w:rsid w:val="004C6789"/>
    <w:rsid w:val="004F0EDF"/>
    <w:rsid w:val="00522BF1"/>
    <w:rsid w:val="00590166"/>
    <w:rsid w:val="005D022B"/>
    <w:rsid w:val="005E0555"/>
    <w:rsid w:val="005E5BE9"/>
    <w:rsid w:val="006777D3"/>
    <w:rsid w:val="0069427D"/>
    <w:rsid w:val="006F7A19"/>
    <w:rsid w:val="007213E1"/>
    <w:rsid w:val="007241CF"/>
    <w:rsid w:val="00775389"/>
    <w:rsid w:val="00797838"/>
    <w:rsid w:val="007C1404"/>
    <w:rsid w:val="007C36D8"/>
    <w:rsid w:val="007F2744"/>
    <w:rsid w:val="00883341"/>
    <w:rsid w:val="008931BE"/>
    <w:rsid w:val="008A71BC"/>
    <w:rsid w:val="008C67E3"/>
    <w:rsid w:val="00921D45"/>
    <w:rsid w:val="009A66DB"/>
    <w:rsid w:val="009B2F80"/>
    <w:rsid w:val="009B3300"/>
    <w:rsid w:val="009F3380"/>
    <w:rsid w:val="00A02163"/>
    <w:rsid w:val="00A17E44"/>
    <w:rsid w:val="00A216FF"/>
    <w:rsid w:val="00A314FE"/>
    <w:rsid w:val="00A75466"/>
    <w:rsid w:val="00AA087C"/>
    <w:rsid w:val="00B63CD9"/>
    <w:rsid w:val="00BC7746"/>
    <w:rsid w:val="00BF36F8"/>
    <w:rsid w:val="00BF4622"/>
    <w:rsid w:val="00CD00B1"/>
    <w:rsid w:val="00D22306"/>
    <w:rsid w:val="00D42542"/>
    <w:rsid w:val="00D8121C"/>
    <w:rsid w:val="00DC2448"/>
    <w:rsid w:val="00E2005E"/>
    <w:rsid w:val="00E22189"/>
    <w:rsid w:val="00E74069"/>
    <w:rsid w:val="00EB1F49"/>
    <w:rsid w:val="00F05695"/>
    <w:rsid w:val="00F16F2E"/>
    <w:rsid w:val="00F865B3"/>
    <w:rsid w:val="00FB1509"/>
    <w:rsid w:val="00FC3C9A"/>
    <w:rsid w:val="00FC5D4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rii.dobrovolskii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D0D7B-1391-4B54-B25C-F93EAEE7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Yurij Dobrovolskiy</cp:lastModifiedBy>
  <cp:revision>8</cp:revision>
  <dcterms:created xsi:type="dcterms:W3CDTF">2024-02-28T06:47:00Z</dcterms:created>
  <dcterms:modified xsi:type="dcterms:W3CDTF">2024-02-28T12:34:00Z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