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5E8E5A" w:rsidR="00130241" w:rsidRDefault="00F90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Получение </w:t>
      </w:r>
      <w:proofErr w:type="spellStart"/>
      <w:r w:rsidRPr="000523AB">
        <w:rPr>
          <w:b/>
          <w:color w:val="000000"/>
        </w:rPr>
        <w:t>гетерометаллических</w:t>
      </w:r>
      <w:proofErr w:type="spellEnd"/>
      <w:r w:rsidRPr="000523AB">
        <w:rPr>
          <w:b/>
          <w:color w:val="000000"/>
        </w:rPr>
        <w:t xml:space="preserve"> комплексов</w:t>
      </w:r>
      <w:r w:rsidR="000523AB" w:rsidRPr="000523AB">
        <w:rPr>
          <w:b/>
          <w:color w:val="000000"/>
        </w:rPr>
        <w:t xml:space="preserve"> лантанидов с основаниями Шиффа</w:t>
      </w:r>
      <w:r>
        <w:rPr>
          <w:b/>
          <w:color w:val="000000"/>
        </w:rPr>
        <w:t xml:space="preserve"> </w:t>
      </w:r>
      <w:r w:rsidR="000523AB" w:rsidRPr="000523AB">
        <w:rPr>
          <w:b/>
          <w:color w:val="000000"/>
        </w:rPr>
        <w:t xml:space="preserve">для люминесцентных </w:t>
      </w:r>
      <w:r>
        <w:rPr>
          <w:b/>
          <w:color w:val="000000"/>
        </w:rPr>
        <w:t>термометров при помощи клик-реакции</w:t>
      </w:r>
    </w:p>
    <w:p w14:paraId="00000002" w14:textId="0FFD92F9" w:rsidR="00130241" w:rsidRDefault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523AB">
        <w:rPr>
          <w:b/>
          <w:i/>
          <w:color w:val="000000"/>
        </w:rPr>
        <w:t>Кошелев Д.С.</w:t>
      </w:r>
      <w:r w:rsidRPr="000523AB">
        <w:rPr>
          <w:b/>
          <w:i/>
          <w:color w:val="000000"/>
          <w:vertAlign w:val="superscript"/>
        </w:rPr>
        <w:t>1</w:t>
      </w:r>
      <w:r w:rsidRPr="000523AB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Уточникова</w:t>
      </w:r>
      <w:proofErr w:type="spellEnd"/>
      <w:r>
        <w:rPr>
          <w:b/>
          <w:i/>
          <w:color w:val="000000"/>
        </w:rPr>
        <w:t xml:space="preserve"> </w:t>
      </w:r>
      <w:r w:rsidRPr="000523AB">
        <w:rPr>
          <w:b/>
          <w:i/>
          <w:color w:val="000000"/>
        </w:rPr>
        <w:t>В.В</w:t>
      </w:r>
      <w:r w:rsidRPr="000523AB">
        <w:rPr>
          <w:b/>
          <w:i/>
          <w:color w:val="000000"/>
          <w:vertAlign w:val="superscript"/>
        </w:rPr>
        <w:t>1,2</w:t>
      </w:r>
    </w:p>
    <w:p w14:paraId="00000003" w14:textId="4F83B3C7" w:rsidR="00130241" w:rsidRDefault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г/о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0D1D93FE" w:rsidR="00130241" w:rsidRPr="00391C38" w:rsidRDefault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наук о материалах</w:t>
      </w:r>
      <w:r w:rsidR="00EB1F49">
        <w:rPr>
          <w:i/>
          <w:color w:val="000000"/>
        </w:rPr>
        <w:t>, Москва, Россия</w:t>
      </w:r>
    </w:p>
    <w:p w14:paraId="12168AA1" w14:textId="3A120766" w:rsidR="000523AB" w:rsidRPr="00921D45" w:rsidRDefault="00D35CD9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  <w:lang w:val="en-US"/>
        </w:rPr>
        <w:t>2</w:t>
      </w:r>
      <w:r w:rsidR="000523AB"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325975DD" w:rsidR="00130241" w:rsidRDefault="000523AB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00000008" w14:textId="1755B13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gram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="000523AB">
        <w:rPr>
          <w:i/>
          <w:color w:val="000000"/>
        </w:rPr>
        <w:t>mail:</w:t>
      </w:r>
      <w:r w:rsidR="000523AB" w:rsidRPr="000523AB">
        <w:rPr>
          <w:i/>
          <w:color w:val="000000"/>
          <w:u w:val="single"/>
          <w:lang w:val="en-US"/>
        </w:rPr>
        <w:t>dan</w:t>
      </w:r>
      <w:r w:rsidR="000523AB" w:rsidRPr="000523AB">
        <w:rPr>
          <w:i/>
          <w:color w:val="000000"/>
          <w:u w:val="single"/>
        </w:rPr>
        <w:t>_</w:t>
      </w:r>
      <w:proofErr w:type="spellStart"/>
      <w:r w:rsidR="000523AB" w:rsidRPr="000523AB">
        <w:rPr>
          <w:i/>
          <w:color w:val="000000"/>
          <w:u w:val="single"/>
          <w:lang w:val="en-US"/>
        </w:rPr>
        <w:t>kosh</w:t>
      </w:r>
      <w:proofErr w:type="spellEnd"/>
      <w:r w:rsidR="000523AB" w:rsidRPr="000523AB">
        <w:rPr>
          <w:i/>
          <w:color w:val="000000"/>
          <w:u w:val="single"/>
        </w:rPr>
        <w:t>@</w:t>
      </w:r>
      <w:r w:rsidR="000523AB" w:rsidRPr="000523AB">
        <w:rPr>
          <w:i/>
          <w:color w:val="000000"/>
          <w:u w:val="single"/>
          <w:lang w:val="en-US"/>
        </w:rPr>
        <w:t>mail</w:t>
      </w:r>
      <w:r w:rsidR="000523AB" w:rsidRPr="000523AB">
        <w:rPr>
          <w:i/>
          <w:color w:val="000000"/>
          <w:u w:val="single"/>
        </w:rPr>
        <w:t>.</w:t>
      </w:r>
      <w:proofErr w:type="spellStart"/>
      <w:r w:rsidR="000523AB" w:rsidRPr="000523AB">
        <w:rPr>
          <w:i/>
          <w:color w:val="000000"/>
          <w:u w:val="single"/>
          <w:lang w:val="en-US"/>
        </w:rPr>
        <w:t>ru</w:t>
      </w:r>
      <w:proofErr w:type="spellEnd"/>
      <w:proofErr w:type="gramEnd"/>
    </w:p>
    <w:p w14:paraId="10537E80" w14:textId="43694278" w:rsidR="000523AB" w:rsidRPr="000523AB" w:rsidRDefault="000523AB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 w:rsidRPr="000523AB">
        <w:rPr>
          <w:color w:val="000000"/>
        </w:rPr>
        <w:t>Гетерометаллические</w:t>
      </w:r>
      <w:proofErr w:type="spellEnd"/>
      <w:r w:rsidRPr="000523AB">
        <w:rPr>
          <w:color w:val="000000"/>
        </w:rPr>
        <w:t xml:space="preserve"> координационные соединения (КС) лантанидов с заданным соотношением металлов находят широкое применение в сенсорных, бифункциональных и ап-конверсионных материалах. Одним из подходов к получению </w:t>
      </w:r>
      <w:proofErr w:type="spellStart"/>
      <w:r w:rsidRPr="000523AB">
        <w:rPr>
          <w:color w:val="000000"/>
        </w:rPr>
        <w:t>гетероядерных</w:t>
      </w:r>
      <w:proofErr w:type="spellEnd"/>
      <w:r w:rsidRPr="000523AB">
        <w:rPr>
          <w:color w:val="000000"/>
        </w:rPr>
        <w:t xml:space="preserve"> соединений с заданным соотношением металлов является объединение </w:t>
      </w:r>
      <w:proofErr w:type="spellStart"/>
      <w:r w:rsidRPr="000523AB">
        <w:rPr>
          <w:color w:val="000000"/>
        </w:rPr>
        <w:t>моноядерных</w:t>
      </w:r>
      <w:proofErr w:type="spellEnd"/>
      <w:r w:rsidRPr="000523AB">
        <w:rPr>
          <w:color w:val="000000"/>
        </w:rPr>
        <w:t xml:space="preserve"> </w:t>
      </w:r>
      <w:r w:rsidR="00D6548A">
        <w:rPr>
          <w:color w:val="000000"/>
        </w:rPr>
        <w:t>комплексов</w:t>
      </w:r>
      <w:r w:rsidRPr="000523AB">
        <w:rPr>
          <w:color w:val="000000"/>
        </w:rPr>
        <w:t xml:space="preserve"> через клик-реакцию, обычно катализируемую медью</w:t>
      </w:r>
      <w:r w:rsidR="00D6548A">
        <w:rPr>
          <w:color w:val="000000"/>
        </w:rPr>
        <w:t>(</w:t>
      </w:r>
      <w:r w:rsidR="00D6548A">
        <w:rPr>
          <w:color w:val="000000"/>
          <w:lang w:val="en-US"/>
        </w:rPr>
        <w:t>I</w:t>
      </w:r>
      <w:r w:rsidR="00D6548A" w:rsidRPr="00D6548A">
        <w:rPr>
          <w:color w:val="000000"/>
        </w:rPr>
        <w:t>)</w:t>
      </w:r>
      <w:r w:rsidRPr="000523AB">
        <w:rPr>
          <w:color w:val="000000"/>
        </w:rPr>
        <w:t xml:space="preserve">. Для КС лантанидов подобный подход, однако, осложнён лабильностью комплексов и возможным катионным обменом между различными ионами лантанидов, а также обменом лантанида на медь. </w:t>
      </w:r>
    </w:p>
    <w:p w14:paraId="2B789432" w14:textId="63909A29" w:rsidR="000523AB" w:rsidRDefault="000523AB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23AB">
        <w:rPr>
          <w:color w:val="000000"/>
        </w:rPr>
        <w:t xml:space="preserve">В данной работе для решения этой задачи </w:t>
      </w:r>
      <w:r w:rsidR="00D6548A">
        <w:rPr>
          <w:color w:val="000000"/>
        </w:rPr>
        <w:t>были использованы</w:t>
      </w:r>
      <w:r w:rsidRPr="000523AB">
        <w:rPr>
          <w:color w:val="000000"/>
        </w:rPr>
        <w:t xml:space="preserve"> комплексы лантанидов с 2-тозиламин-бензилиден-бензоил </w:t>
      </w:r>
      <w:proofErr w:type="spellStart"/>
      <w:r w:rsidRPr="000523AB">
        <w:rPr>
          <w:color w:val="000000"/>
        </w:rPr>
        <w:t>гидразонами</w:t>
      </w:r>
      <w:proofErr w:type="spellEnd"/>
      <w:r w:rsidRPr="000523AB">
        <w:rPr>
          <w:color w:val="000000"/>
        </w:rPr>
        <w:t xml:space="preserve">, которые по </w:t>
      </w:r>
      <w:r w:rsidR="00D6548A">
        <w:rPr>
          <w:color w:val="000000"/>
        </w:rPr>
        <w:t xml:space="preserve">результатам </w:t>
      </w:r>
      <w:r w:rsidR="00D6548A">
        <w:rPr>
          <w:color w:val="000000"/>
          <w:lang w:val="en-US"/>
        </w:rPr>
        <w:t>DOSY</w:t>
      </w:r>
      <w:r w:rsidR="00D6548A" w:rsidRPr="00D6548A">
        <w:rPr>
          <w:color w:val="000000"/>
        </w:rPr>
        <w:t xml:space="preserve"> </w:t>
      </w:r>
      <w:r w:rsidR="00D6548A">
        <w:rPr>
          <w:color w:val="000000"/>
        </w:rPr>
        <w:t>ЯМР</w:t>
      </w:r>
      <w:r w:rsidRPr="000523AB">
        <w:rPr>
          <w:color w:val="000000"/>
        </w:rPr>
        <w:t xml:space="preserve"> демонстрируют отсутствие диссоциации даже в растворе ДМСО, а также эффективную инфракрасную (ИК) люминесценцию. Целью работы стало получение </w:t>
      </w:r>
      <w:proofErr w:type="spellStart"/>
      <w:r w:rsidRPr="000523AB">
        <w:rPr>
          <w:color w:val="000000"/>
        </w:rPr>
        <w:t>биядерного</w:t>
      </w:r>
      <w:proofErr w:type="spellEnd"/>
      <w:r w:rsidRPr="000523AB">
        <w:rPr>
          <w:color w:val="000000"/>
        </w:rPr>
        <w:t xml:space="preserve"> </w:t>
      </w:r>
      <w:proofErr w:type="spellStart"/>
      <w:r w:rsidRPr="000523AB">
        <w:rPr>
          <w:color w:val="000000"/>
        </w:rPr>
        <w:t>гетерометаллического</w:t>
      </w:r>
      <w:proofErr w:type="spellEnd"/>
      <w:r w:rsidRPr="000523AB">
        <w:rPr>
          <w:color w:val="000000"/>
        </w:rPr>
        <w:t xml:space="preserve"> комплекса иттербия-неодима с температурной чувствительностью ИК люминесценции на основе КС лантанидов с азид- и алкил-замещёнными основаниями Шиффа.</w:t>
      </w:r>
      <w:r w:rsidR="00EA1127">
        <w:rPr>
          <w:color w:val="000000"/>
        </w:rPr>
        <w:t xml:space="preserve"> </w:t>
      </w:r>
      <w:r w:rsidRPr="000523AB">
        <w:rPr>
          <w:color w:val="000000"/>
        </w:rPr>
        <w:t xml:space="preserve">Предварительно был проведен синтез </w:t>
      </w:r>
      <w:proofErr w:type="spellStart"/>
      <w:r w:rsidRPr="000523AB">
        <w:rPr>
          <w:color w:val="000000"/>
        </w:rPr>
        <w:t>азидометил</w:t>
      </w:r>
      <w:proofErr w:type="spellEnd"/>
      <w:r w:rsidRPr="000523AB">
        <w:rPr>
          <w:color w:val="000000"/>
        </w:rPr>
        <w:t xml:space="preserve">- и </w:t>
      </w:r>
      <w:proofErr w:type="spellStart"/>
      <w:r w:rsidRPr="000523AB">
        <w:rPr>
          <w:color w:val="000000"/>
        </w:rPr>
        <w:t>этинил</w:t>
      </w:r>
      <w:proofErr w:type="spellEnd"/>
      <w:r w:rsidRPr="000523AB">
        <w:rPr>
          <w:color w:val="000000"/>
        </w:rPr>
        <w:t>-замещённы</w:t>
      </w:r>
      <w:r w:rsidR="00D6548A">
        <w:rPr>
          <w:color w:val="000000"/>
        </w:rPr>
        <w:t xml:space="preserve">х оснований </w:t>
      </w:r>
      <w:r w:rsidRPr="000523AB">
        <w:rPr>
          <w:color w:val="000000"/>
        </w:rPr>
        <w:t>Шиффа (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2</w:t>
      </w:r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N</w:t>
      </w:r>
      <w:r w:rsidRPr="000523AB">
        <w:rPr>
          <w:color w:val="000000"/>
          <w:vertAlign w:val="superscript"/>
        </w:rPr>
        <w:t>3</w:t>
      </w:r>
      <w:r w:rsidRPr="000523AB">
        <w:rPr>
          <w:color w:val="000000"/>
        </w:rPr>
        <w:t xml:space="preserve">, 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2</w:t>
      </w:r>
      <w:proofErr w:type="spellStart"/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yl</w:t>
      </w:r>
      <w:proofErr w:type="spellEnd"/>
      <w:r w:rsidRPr="000523AB">
        <w:rPr>
          <w:color w:val="000000"/>
        </w:rPr>
        <w:t xml:space="preserve">) и продемонстрирована возможность клик-реакции между ними с получением </w:t>
      </w:r>
      <w:proofErr w:type="spellStart"/>
      <w:r w:rsidRPr="000523AB">
        <w:rPr>
          <w:color w:val="000000"/>
        </w:rPr>
        <w:t>октодентатного</w:t>
      </w:r>
      <w:proofErr w:type="spellEnd"/>
      <w:r w:rsidRPr="000523AB">
        <w:rPr>
          <w:color w:val="000000"/>
        </w:rPr>
        <w:t xml:space="preserve"> основания (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4</w:t>
      </w:r>
      <w:proofErr w:type="spellStart"/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click</w:t>
      </w:r>
      <w:proofErr w:type="spellEnd"/>
      <w:r w:rsidRPr="000523AB">
        <w:rPr>
          <w:color w:val="000000"/>
        </w:rPr>
        <w:t xml:space="preserve">). </w:t>
      </w:r>
      <w:r w:rsidR="00D6548A" w:rsidRPr="000523AB">
        <w:rPr>
          <w:color w:val="000000"/>
        </w:rPr>
        <w:t>Также был</w:t>
      </w:r>
      <w:r w:rsidRPr="000523AB">
        <w:rPr>
          <w:color w:val="000000"/>
        </w:rPr>
        <w:t xml:space="preserve"> осуществлён синтез КС лантанидов </w:t>
      </w:r>
      <w:r w:rsidR="00D6548A">
        <w:rPr>
          <w:color w:val="000000"/>
          <w:lang w:val="en-US"/>
        </w:rPr>
        <w:t>K</w:t>
      </w:r>
      <w:r w:rsidR="00D6548A" w:rsidRPr="00D6548A">
        <w:rPr>
          <w:color w:val="000000"/>
        </w:rPr>
        <w:t>[</w:t>
      </w:r>
      <w:r w:rsidR="00D6548A">
        <w:rPr>
          <w:color w:val="000000"/>
          <w:lang w:val="en-US"/>
        </w:rPr>
        <w:t>Ln</w:t>
      </w:r>
      <w:r w:rsidR="00D6548A" w:rsidRPr="00D6548A">
        <w:rPr>
          <w:color w:val="000000"/>
        </w:rPr>
        <w:t>(</w:t>
      </w:r>
      <w:r w:rsidR="00D6548A" w:rsidRPr="00D6548A">
        <w:rPr>
          <w:color w:val="000000"/>
          <w:lang w:val="en-US"/>
        </w:rPr>
        <w:t>L</w:t>
      </w:r>
      <w:r w:rsidR="00D6548A" w:rsidRPr="00D6548A">
        <w:rPr>
          <w:color w:val="000000"/>
        </w:rPr>
        <w:t>)</w:t>
      </w:r>
      <w:r w:rsidR="00D6548A" w:rsidRPr="00D6548A">
        <w:rPr>
          <w:color w:val="000000"/>
          <w:vertAlign w:val="subscript"/>
        </w:rPr>
        <w:t>2</w:t>
      </w:r>
      <w:r w:rsidR="00D6548A" w:rsidRPr="00D6548A">
        <w:rPr>
          <w:color w:val="000000"/>
        </w:rPr>
        <w:t>](</w:t>
      </w:r>
      <w:r w:rsidRPr="00D6548A">
        <w:rPr>
          <w:color w:val="000000"/>
          <w:lang w:val="en-US"/>
        </w:rPr>
        <w:t>H</w:t>
      </w:r>
      <w:r w:rsidRPr="00D6548A">
        <w:rPr>
          <w:color w:val="000000"/>
          <w:vertAlign w:val="subscript"/>
        </w:rPr>
        <w:t>2</w:t>
      </w:r>
      <w:r w:rsidRPr="00D6548A">
        <w:rPr>
          <w:color w:val="000000"/>
          <w:lang w:val="en-US"/>
        </w:rPr>
        <w:t>O</w:t>
      </w:r>
      <w:r w:rsidR="00D6548A" w:rsidRPr="00D6548A">
        <w:rPr>
          <w:color w:val="000000"/>
        </w:rPr>
        <w:t>)</w:t>
      </w:r>
      <w:r w:rsidRPr="000523AB">
        <w:rPr>
          <w:color w:val="000000"/>
        </w:rPr>
        <w:t xml:space="preserve"> (</w:t>
      </w:r>
      <w:r w:rsidRPr="000523AB">
        <w:rPr>
          <w:color w:val="000000"/>
          <w:lang w:val="en-US"/>
        </w:rPr>
        <w:t>Ln</w:t>
      </w:r>
      <w:r w:rsidRPr="000523AB">
        <w:rPr>
          <w:color w:val="000000"/>
        </w:rPr>
        <w:t xml:space="preserve"> = </w:t>
      </w:r>
      <w:r w:rsidRPr="000523AB">
        <w:rPr>
          <w:color w:val="000000"/>
          <w:lang w:val="en-US"/>
        </w:rPr>
        <w:t>Lu</w:t>
      </w:r>
      <w:r w:rsidRPr="000523AB">
        <w:rPr>
          <w:color w:val="000000"/>
        </w:rPr>
        <w:t xml:space="preserve">, </w:t>
      </w:r>
      <w:r w:rsidRPr="000523AB">
        <w:rPr>
          <w:color w:val="000000"/>
          <w:lang w:val="en-US"/>
        </w:rPr>
        <w:t>Yb</w:t>
      </w:r>
      <w:r w:rsidRPr="000523AB">
        <w:rPr>
          <w:color w:val="000000"/>
        </w:rPr>
        <w:t xml:space="preserve">, </w:t>
      </w:r>
      <w:r w:rsidRPr="000523AB">
        <w:rPr>
          <w:color w:val="000000"/>
          <w:lang w:val="en-US"/>
        </w:rPr>
        <w:t>Nd</w:t>
      </w:r>
      <w:r w:rsidRPr="000523AB">
        <w:rPr>
          <w:color w:val="000000"/>
        </w:rPr>
        <w:t xml:space="preserve">, </w:t>
      </w:r>
      <w:r w:rsidRPr="000523AB">
        <w:rPr>
          <w:color w:val="000000"/>
          <w:lang w:val="en-US"/>
        </w:rPr>
        <w:t>Er</w:t>
      </w:r>
      <w:r w:rsidRPr="000523AB">
        <w:rPr>
          <w:color w:val="000000"/>
        </w:rPr>
        <w:t xml:space="preserve">) с </w:t>
      </w:r>
      <w:proofErr w:type="spellStart"/>
      <w:r w:rsidRPr="000523AB">
        <w:rPr>
          <w:color w:val="000000"/>
        </w:rPr>
        <w:t>лиганами</w:t>
      </w:r>
      <w:proofErr w:type="spellEnd"/>
      <w:r w:rsidRPr="000523AB">
        <w:rPr>
          <w:color w:val="000000"/>
        </w:rPr>
        <w:t xml:space="preserve"> 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2</w:t>
      </w:r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N</w:t>
      </w:r>
      <w:r w:rsidRPr="000523AB">
        <w:rPr>
          <w:color w:val="000000"/>
          <w:vertAlign w:val="superscript"/>
        </w:rPr>
        <w:t>3</w:t>
      </w:r>
      <w:r w:rsidRPr="000523AB">
        <w:rPr>
          <w:color w:val="000000"/>
        </w:rPr>
        <w:t xml:space="preserve"> и 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2</w:t>
      </w:r>
      <w:proofErr w:type="spellStart"/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yl</w:t>
      </w:r>
      <w:proofErr w:type="spellEnd"/>
      <w:r w:rsidRPr="000523AB">
        <w:rPr>
          <w:color w:val="000000"/>
        </w:rPr>
        <w:t xml:space="preserve">, а также </w:t>
      </w:r>
      <w:r w:rsidR="00D6548A">
        <w:rPr>
          <w:color w:val="000000"/>
        </w:rPr>
        <w:t xml:space="preserve">соединений </w:t>
      </w:r>
      <w:r w:rsidR="00D6548A" w:rsidRPr="00D6548A">
        <w:rPr>
          <w:color w:val="000000"/>
          <w:lang w:val="en-US"/>
        </w:rPr>
        <w:t>Ln</w:t>
      </w:r>
      <w:r w:rsidR="00D6548A" w:rsidRPr="00D6548A">
        <w:rPr>
          <w:color w:val="000000"/>
          <w:vertAlign w:val="subscript"/>
        </w:rPr>
        <w:t>2</w:t>
      </w:r>
      <w:r w:rsidR="00D6548A" w:rsidRPr="00D6548A">
        <w:rPr>
          <w:color w:val="000000"/>
        </w:rPr>
        <w:t>(</w:t>
      </w:r>
      <w:r w:rsidR="00D6548A" w:rsidRPr="00D6548A">
        <w:rPr>
          <w:color w:val="000000"/>
          <w:lang w:val="en-US"/>
        </w:rPr>
        <w:t>L</w:t>
      </w:r>
      <w:r w:rsidR="00D6548A" w:rsidRPr="00D6548A">
        <w:rPr>
          <w:color w:val="000000"/>
        </w:rPr>
        <w:t>)</w:t>
      </w:r>
      <w:r w:rsidR="00D6548A" w:rsidRPr="00D6548A">
        <w:rPr>
          <w:color w:val="000000"/>
          <w:vertAlign w:val="subscript"/>
        </w:rPr>
        <w:t>2</w:t>
      </w:r>
      <w:r w:rsidR="00D6548A" w:rsidRPr="00D6548A">
        <w:rPr>
          <w:color w:val="000000"/>
        </w:rPr>
        <w:t>(</w:t>
      </w:r>
      <w:r w:rsidR="00D6548A">
        <w:rPr>
          <w:color w:val="000000"/>
          <w:lang w:val="en-US"/>
        </w:rPr>
        <w:t>Solv</w:t>
      </w:r>
      <w:r w:rsidR="00D6548A" w:rsidRPr="00D6548A">
        <w:rPr>
          <w:color w:val="000000"/>
        </w:rPr>
        <w:t xml:space="preserve">) </w:t>
      </w:r>
      <w:r w:rsidRPr="00D6548A">
        <w:rPr>
          <w:color w:val="000000"/>
        </w:rPr>
        <w:t>с</w:t>
      </w:r>
      <w:r w:rsidRPr="000523AB">
        <w:rPr>
          <w:color w:val="000000"/>
        </w:rPr>
        <w:t xml:space="preserve"> новым </w:t>
      </w:r>
      <w:proofErr w:type="spellStart"/>
      <w:r w:rsidRPr="000523AB">
        <w:rPr>
          <w:color w:val="000000"/>
        </w:rPr>
        <w:t>лигандом</w:t>
      </w:r>
      <w:proofErr w:type="spellEnd"/>
      <w:r w:rsidRPr="000523AB">
        <w:rPr>
          <w:color w:val="000000"/>
        </w:rPr>
        <w:t xml:space="preserve"> </w:t>
      </w:r>
      <w:r w:rsidRPr="000523AB">
        <w:rPr>
          <w:color w:val="000000"/>
          <w:lang w:val="en-US"/>
        </w:rPr>
        <w:t>H</w:t>
      </w:r>
      <w:r w:rsidRPr="000523AB">
        <w:rPr>
          <w:color w:val="000000"/>
          <w:vertAlign w:val="subscript"/>
        </w:rPr>
        <w:t>4</w:t>
      </w:r>
      <w:proofErr w:type="spellStart"/>
      <w:r w:rsidRPr="000523AB">
        <w:rPr>
          <w:color w:val="000000"/>
          <w:lang w:val="en-US"/>
        </w:rPr>
        <w:t>L</w:t>
      </w:r>
      <w:r w:rsidRPr="000523AB">
        <w:rPr>
          <w:color w:val="000000"/>
          <w:vertAlign w:val="superscript"/>
          <w:lang w:val="en-US"/>
        </w:rPr>
        <w:t>click</w:t>
      </w:r>
      <w:proofErr w:type="spellEnd"/>
      <w:r w:rsidRPr="000523AB">
        <w:rPr>
          <w:color w:val="000000"/>
        </w:rPr>
        <w:t xml:space="preserve"> для подтверждения возможности </w:t>
      </w:r>
      <w:proofErr w:type="spellStart"/>
      <w:r w:rsidR="00EA1127">
        <w:rPr>
          <w:color w:val="000000"/>
        </w:rPr>
        <w:t>комплексообразования</w:t>
      </w:r>
      <w:proofErr w:type="spellEnd"/>
      <w:r w:rsidR="00EA1127">
        <w:rPr>
          <w:color w:val="000000"/>
        </w:rPr>
        <w:t xml:space="preserve"> с </w:t>
      </w:r>
      <w:proofErr w:type="spellStart"/>
      <w:r w:rsidR="00EA1127">
        <w:rPr>
          <w:color w:val="000000"/>
        </w:rPr>
        <w:t>октодентатн</w:t>
      </w:r>
      <w:r w:rsidR="00EA1127" w:rsidRPr="00EA1127">
        <w:rPr>
          <w:color w:val="000000"/>
        </w:rPr>
        <w:t>ы</w:t>
      </w:r>
      <w:r w:rsidR="00EA1127">
        <w:rPr>
          <w:color w:val="000000"/>
        </w:rPr>
        <w:t>м</w:t>
      </w:r>
      <w:proofErr w:type="spellEnd"/>
      <w:r w:rsidR="00EA1127">
        <w:rPr>
          <w:color w:val="000000"/>
        </w:rPr>
        <w:t xml:space="preserve"> </w:t>
      </w:r>
      <w:proofErr w:type="spellStart"/>
      <w:r w:rsidR="00EA1127">
        <w:rPr>
          <w:color w:val="000000"/>
        </w:rPr>
        <w:t>лигандом</w:t>
      </w:r>
      <w:proofErr w:type="spellEnd"/>
      <w:r w:rsidRPr="000523AB">
        <w:rPr>
          <w:color w:val="000000"/>
        </w:rPr>
        <w:t xml:space="preserve">. Состав всех полученных в работе соединений подтверждали по совокупности методов ИК, ЯМР, </w:t>
      </w:r>
      <w:r w:rsidRPr="000523AB">
        <w:rPr>
          <w:color w:val="000000"/>
          <w:lang w:val="en-US"/>
        </w:rPr>
        <w:t>MALDI</w:t>
      </w:r>
      <w:r w:rsidRPr="000523AB">
        <w:rPr>
          <w:color w:val="000000"/>
        </w:rPr>
        <w:t>-</w:t>
      </w:r>
      <w:r w:rsidRPr="000523AB">
        <w:rPr>
          <w:color w:val="000000"/>
          <w:lang w:val="en-US"/>
        </w:rPr>
        <w:t>TOF</w:t>
      </w:r>
      <w:r w:rsidRPr="000523AB">
        <w:rPr>
          <w:color w:val="000000"/>
        </w:rPr>
        <w:t xml:space="preserve">, РФА, РСА и ТГ, а также </w:t>
      </w:r>
      <w:r w:rsidR="00EA1127">
        <w:rPr>
          <w:color w:val="000000"/>
        </w:rPr>
        <w:t>были изучены</w:t>
      </w:r>
      <w:r w:rsidRPr="000523AB">
        <w:rPr>
          <w:color w:val="000000"/>
        </w:rPr>
        <w:t xml:space="preserve"> их люминесцентные свойства.</w:t>
      </w:r>
    </w:p>
    <w:p w14:paraId="6399A5D8" w14:textId="26747ECD" w:rsidR="000523AB" w:rsidRDefault="000523AB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C611B2">
        <w:object w:dxaOrig="15720" w:dyaOrig="6876" w14:anchorId="187C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pt;height:140pt" o:ole="">
            <v:imagedata r:id="rId6" o:title=""/>
          </v:shape>
          <o:OLEObject Type="Embed" ProgID="ChemDraw.Document.6.0" ShapeID="_x0000_i1025" DrawAspect="Content" ObjectID="_1771156098" r:id="rId7"/>
        </w:object>
      </w:r>
    </w:p>
    <w:p w14:paraId="350383B6" w14:textId="2940AF1B" w:rsidR="000523AB" w:rsidRPr="000523AB" w:rsidRDefault="000523AB" w:rsidP="000523AB">
      <w:pPr>
        <w:pStyle w:val="aa"/>
        <w:ind w:firstLine="0"/>
        <w:jc w:val="center"/>
        <w:rPr>
          <w:i w:val="0"/>
          <w:color w:val="auto"/>
          <w:sz w:val="24"/>
          <w:szCs w:val="20"/>
        </w:rPr>
      </w:pPr>
      <w:r w:rsidRPr="000523AB">
        <w:rPr>
          <w:i w:val="0"/>
          <w:color w:val="auto"/>
          <w:sz w:val="24"/>
          <w:szCs w:val="20"/>
        </w:rPr>
        <w:t xml:space="preserve">Рис. </w:t>
      </w:r>
      <w:r w:rsidRPr="000523AB">
        <w:rPr>
          <w:i w:val="0"/>
          <w:color w:val="auto"/>
          <w:sz w:val="24"/>
          <w:szCs w:val="20"/>
        </w:rPr>
        <w:fldChar w:fldCharType="begin"/>
      </w:r>
      <w:r w:rsidRPr="000523AB">
        <w:rPr>
          <w:i w:val="0"/>
          <w:color w:val="auto"/>
          <w:sz w:val="24"/>
          <w:szCs w:val="20"/>
        </w:rPr>
        <w:instrText xml:space="preserve"> SEQ Рис. \* ARABIC </w:instrText>
      </w:r>
      <w:r w:rsidRPr="000523AB">
        <w:rPr>
          <w:i w:val="0"/>
          <w:color w:val="auto"/>
          <w:sz w:val="24"/>
          <w:szCs w:val="20"/>
        </w:rPr>
        <w:fldChar w:fldCharType="separate"/>
      </w:r>
      <w:r w:rsidRPr="000523AB">
        <w:rPr>
          <w:i w:val="0"/>
          <w:noProof/>
          <w:color w:val="auto"/>
          <w:sz w:val="24"/>
          <w:szCs w:val="20"/>
        </w:rPr>
        <w:t>1</w:t>
      </w:r>
      <w:r w:rsidRPr="000523AB">
        <w:rPr>
          <w:i w:val="0"/>
          <w:color w:val="auto"/>
          <w:sz w:val="24"/>
          <w:szCs w:val="20"/>
        </w:rPr>
        <w:fldChar w:fldCharType="end"/>
      </w:r>
      <w:r w:rsidRPr="000523AB">
        <w:rPr>
          <w:i w:val="0"/>
          <w:color w:val="auto"/>
          <w:sz w:val="24"/>
          <w:szCs w:val="20"/>
        </w:rPr>
        <w:t xml:space="preserve">. Схема получения </w:t>
      </w:r>
      <w:proofErr w:type="spellStart"/>
      <w:r w:rsidRPr="000523AB">
        <w:rPr>
          <w:i w:val="0"/>
          <w:color w:val="auto"/>
          <w:sz w:val="24"/>
          <w:szCs w:val="20"/>
        </w:rPr>
        <w:t>гетерометаллическ</w:t>
      </w:r>
      <w:r>
        <w:rPr>
          <w:i w:val="0"/>
          <w:color w:val="auto"/>
          <w:sz w:val="24"/>
          <w:szCs w:val="20"/>
        </w:rPr>
        <w:t>их</w:t>
      </w:r>
      <w:proofErr w:type="spellEnd"/>
      <w:r>
        <w:rPr>
          <w:i w:val="0"/>
          <w:color w:val="auto"/>
          <w:sz w:val="24"/>
          <w:szCs w:val="20"/>
        </w:rPr>
        <w:t xml:space="preserve"> </w:t>
      </w:r>
      <w:proofErr w:type="spellStart"/>
      <w:r>
        <w:rPr>
          <w:i w:val="0"/>
          <w:color w:val="auto"/>
          <w:sz w:val="24"/>
          <w:szCs w:val="20"/>
        </w:rPr>
        <w:t>биядерных</w:t>
      </w:r>
      <w:proofErr w:type="spellEnd"/>
      <w:r>
        <w:rPr>
          <w:i w:val="0"/>
          <w:color w:val="auto"/>
          <w:sz w:val="24"/>
          <w:szCs w:val="20"/>
        </w:rPr>
        <w:t xml:space="preserve"> КС лантанидов</w:t>
      </w:r>
    </w:p>
    <w:p w14:paraId="4BDA1BB4" w14:textId="71292BC8" w:rsidR="000523AB" w:rsidRPr="000523AB" w:rsidRDefault="00EA1127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0523AB" w:rsidRPr="000523AB">
        <w:rPr>
          <w:color w:val="000000"/>
        </w:rPr>
        <w:t xml:space="preserve"> атмосфере аргона осуществлялась клик-реакция, катализируемая катионами </w:t>
      </w:r>
      <w:r w:rsidR="000523AB" w:rsidRPr="000523AB">
        <w:rPr>
          <w:color w:val="000000"/>
          <w:lang w:val="en-US"/>
        </w:rPr>
        <w:t>Cu</w:t>
      </w:r>
      <w:r w:rsidR="000523AB" w:rsidRPr="000523AB">
        <w:rPr>
          <w:color w:val="000000"/>
        </w:rPr>
        <w:t>(</w:t>
      </w:r>
      <w:r w:rsidR="000523AB" w:rsidRPr="000523AB">
        <w:rPr>
          <w:color w:val="000000"/>
          <w:lang w:val="en-US"/>
        </w:rPr>
        <w:t>I</w:t>
      </w:r>
      <w:r w:rsidR="000523AB" w:rsidRPr="000523AB">
        <w:rPr>
          <w:color w:val="000000"/>
        </w:rPr>
        <w:t>), между растворами КС двух лантанидов</w:t>
      </w:r>
      <w:r>
        <w:rPr>
          <w:color w:val="000000"/>
        </w:rPr>
        <w:t xml:space="preserve"> в </w:t>
      </w:r>
      <w:r>
        <w:rPr>
          <w:color w:val="000000"/>
          <w:lang w:val="en-US"/>
        </w:rPr>
        <w:t>MeOH</w:t>
      </w:r>
      <w:r w:rsidR="000523AB" w:rsidRPr="000523AB">
        <w:rPr>
          <w:color w:val="000000"/>
        </w:rPr>
        <w:t xml:space="preserve">. В качестве лантанидов последовательно в порядке увеличения сложности анализа данных ЯМР спектроскопии выбирали: (1) </w:t>
      </w:r>
      <w:r w:rsidR="000523AB" w:rsidRPr="000523AB">
        <w:rPr>
          <w:b/>
          <w:color w:val="000000"/>
          <w:lang w:val="en-US"/>
        </w:rPr>
        <w:t>Lu</w:t>
      </w:r>
      <w:r w:rsidR="000523AB" w:rsidRPr="000523AB">
        <w:rPr>
          <w:b/>
          <w:color w:val="000000"/>
        </w:rPr>
        <w:t>-</w:t>
      </w:r>
      <w:r w:rsidR="000523AB" w:rsidRPr="000523AB">
        <w:rPr>
          <w:b/>
          <w:color w:val="000000"/>
          <w:lang w:val="en-US"/>
        </w:rPr>
        <w:t>Lu</w:t>
      </w:r>
      <w:r w:rsidR="000523AB" w:rsidRPr="000523AB">
        <w:rPr>
          <w:color w:val="000000"/>
        </w:rPr>
        <w:t xml:space="preserve">, (2) </w:t>
      </w:r>
      <w:r w:rsidR="000523AB" w:rsidRPr="000523AB">
        <w:rPr>
          <w:b/>
          <w:color w:val="000000"/>
          <w:lang w:val="en-US"/>
        </w:rPr>
        <w:t>Yb</w:t>
      </w:r>
      <w:r w:rsidR="000523AB" w:rsidRPr="000523AB">
        <w:rPr>
          <w:b/>
          <w:color w:val="000000"/>
        </w:rPr>
        <w:t>-Y</w:t>
      </w:r>
      <w:r w:rsidR="000523AB" w:rsidRPr="000523AB">
        <w:rPr>
          <w:b/>
          <w:color w:val="000000"/>
          <w:lang w:val="en-US"/>
        </w:rPr>
        <w:t>b</w:t>
      </w:r>
      <w:r w:rsidR="000523AB" w:rsidRPr="000523AB">
        <w:rPr>
          <w:color w:val="000000"/>
        </w:rPr>
        <w:t xml:space="preserve"> и, наконец, (3) </w:t>
      </w:r>
      <w:r w:rsidR="000523AB" w:rsidRPr="000523AB">
        <w:rPr>
          <w:b/>
          <w:color w:val="000000"/>
          <w:lang w:val="en-US"/>
        </w:rPr>
        <w:t>Yb</w:t>
      </w:r>
      <w:r w:rsidR="000523AB" w:rsidRPr="000523AB">
        <w:rPr>
          <w:b/>
          <w:color w:val="000000"/>
        </w:rPr>
        <w:t>-</w:t>
      </w:r>
      <w:r w:rsidR="000523AB" w:rsidRPr="000523AB">
        <w:rPr>
          <w:b/>
          <w:color w:val="000000"/>
          <w:lang w:val="en-US"/>
        </w:rPr>
        <w:t>Nd</w:t>
      </w:r>
      <w:r w:rsidR="000523AB" w:rsidRPr="000523AB">
        <w:rPr>
          <w:color w:val="000000"/>
        </w:rPr>
        <w:t xml:space="preserve"> и </w:t>
      </w:r>
      <w:r w:rsidR="000523AB" w:rsidRPr="000523AB">
        <w:rPr>
          <w:b/>
          <w:color w:val="000000"/>
          <w:lang w:val="en-US"/>
        </w:rPr>
        <w:t>Yb</w:t>
      </w:r>
      <w:r w:rsidR="000523AB" w:rsidRPr="000523AB">
        <w:rPr>
          <w:b/>
          <w:color w:val="000000"/>
        </w:rPr>
        <w:t>-</w:t>
      </w:r>
      <w:r w:rsidR="000523AB" w:rsidRPr="000523AB">
        <w:rPr>
          <w:b/>
          <w:color w:val="000000"/>
          <w:lang w:val="en-US"/>
        </w:rPr>
        <w:t>Er</w:t>
      </w:r>
      <w:r w:rsidR="000523AB" w:rsidRPr="000523AB">
        <w:rPr>
          <w:color w:val="000000"/>
        </w:rPr>
        <w:t xml:space="preserve">. Состав полученных </w:t>
      </w:r>
      <w:proofErr w:type="spellStart"/>
      <w:r w:rsidR="000523AB" w:rsidRPr="000523AB">
        <w:rPr>
          <w:color w:val="000000"/>
        </w:rPr>
        <w:t>конъюгатов</w:t>
      </w:r>
      <w:proofErr w:type="spellEnd"/>
      <w:r w:rsidR="000523AB" w:rsidRPr="000523AB">
        <w:rPr>
          <w:color w:val="000000"/>
        </w:rPr>
        <w:t xml:space="preserve">, в дополнение к ЯМР спектроскопии, также был подтверждён совокупностью данных </w:t>
      </w:r>
      <w:r w:rsidR="000523AB" w:rsidRPr="000523AB">
        <w:rPr>
          <w:color w:val="000000"/>
          <w:lang w:val="en-US"/>
        </w:rPr>
        <w:t>MALDI</w:t>
      </w:r>
      <w:r w:rsidR="000523AB" w:rsidRPr="000523AB">
        <w:rPr>
          <w:color w:val="000000"/>
        </w:rPr>
        <w:t xml:space="preserve">, ИК, РФА и ТГА, которые подтвердили протекание клик-реакции с образованием </w:t>
      </w:r>
      <w:proofErr w:type="spellStart"/>
      <w:r>
        <w:rPr>
          <w:color w:val="000000"/>
        </w:rPr>
        <w:t>биядерных</w:t>
      </w:r>
      <w:proofErr w:type="spellEnd"/>
      <w:r>
        <w:rPr>
          <w:color w:val="000000"/>
        </w:rPr>
        <w:t xml:space="preserve"> КС</w:t>
      </w:r>
      <w:r w:rsidR="000523AB" w:rsidRPr="000523AB">
        <w:rPr>
          <w:color w:val="000000"/>
        </w:rPr>
        <w:t>. Таким образом, впервые была продемонстрирована возможность клик-реакции между КС лантанидов с основаниями Шиффа.</w:t>
      </w:r>
    </w:p>
    <w:p w14:paraId="0965A48E" w14:textId="77777777" w:rsidR="000523AB" w:rsidRPr="000523AB" w:rsidRDefault="000523AB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23AB">
        <w:rPr>
          <w:color w:val="000000"/>
          <w:lang w:val="hu-HU"/>
        </w:rPr>
        <w:t>Полученные гетерометаллические конъюгаты продемонстрировали температурную зависимость ИК люминесценции в диапазоне 30-120°С с чувствительностью до 3.5%/°С.</w:t>
      </w:r>
    </w:p>
    <w:p w14:paraId="3486C755" w14:textId="1A31BFB6" w:rsidR="00116478" w:rsidRPr="000523AB" w:rsidRDefault="000523AB" w:rsidP="000523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523AB">
        <w:rPr>
          <w:i/>
          <w:iCs/>
          <w:color w:val="000000"/>
        </w:rPr>
        <w:t>Работа выполнена при поддержке РНФ (проект № 23-23-00293).</w:t>
      </w:r>
    </w:p>
    <w:sectPr w:rsidR="00116478" w:rsidRPr="000523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92652">
    <w:abstractNumId w:val="0"/>
  </w:num>
  <w:num w:numId="2" w16cid:durableId="132666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3AB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35CD9"/>
    <w:rsid w:val="00D42542"/>
    <w:rsid w:val="00D6548A"/>
    <w:rsid w:val="00D8121C"/>
    <w:rsid w:val="00DB768E"/>
    <w:rsid w:val="00E22189"/>
    <w:rsid w:val="00E74069"/>
    <w:rsid w:val="00EA1127"/>
    <w:rsid w:val="00EB1F49"/>
    <w:rsid w:val="00F865B3"/>
    <w:rsid w:val="00F90410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0523AB"/>
    <w:pPr>
      <w:spacing w:before="120"/>
      <w:ind w:firstLine="680"/>
      <w:jc w:val="both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E6A14B-084A-40FA-9B63-987C0B32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Алексей Полевик</cp:lastModifiedBy>
  <cp:revision>2</cp:revision>
  <dcterms:created xsi:type="dcterms:W3CDTF">2024-03-05T12:01:00Z</dcterms:created>
  <dcterms:modified xsi:type="dcterms:W3CDTF">2024-03-05T12:01:00Z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