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Pr="00C661C3" w:rsidRDefault="008B25DD" w:rsidP="00C661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661C3">
        <w:rPr>
          <w:b/>
          <w:color w:val="000000"/>
        </w:rPr>
        <w:t>Производные природных хлоринов</w:t>
      </w:r>
      <w:r w:rsidR="00921D45" w:rsidRPr="00C661C3">
        <w:rPr>
          <w:b/>
          <w:color w:val="000000"/>
        </w:rPr>
        <w:t xml:space="preserve"> </w:t>
      </w:r>
      <w:r w:rsidRPr="00C661C3">
        <w:rPr>
          <w:b/>
          <w:color w:val="000000"/>
        </w:rPr>
        <w:t xml:space="preserve">для создания карбоксилатных комплексов </w:t>
      </w:r>
      <w:r w:rsidRPr="00C661C3">
        <w:rPr>
          <w:b/>
          <w:color w:val="000000"/>
          <w:lang w:val="en-US"/>
        </w:rPr>
        <w:t>Pt</w:t>
      </w:r>
      <w:r w:rsidRPr="00C661C3">
        <w:rPr>
          <w:b/>
          <w:color w:val="000000"/>
        </w:rPr>
        <w:t xml:space="preserve"> для комбинированной противоопухолевой терапии</w:t>
      </w:r>
    </w:p>
    <w:p w:rsidR="00130241" w:rsidRPr="00C661C3" w:rsidRDefault="008B25DD" w:rsidP="00C661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C661C3">
        <w:rPr>
          <w:b/>
          <w:i/>
          <w:color w:val="000000"/>
        </w:rPr>
        <w:t>Боржицкая</w:t>
      </w:r>
      <w:proofErr w:type="spellEnd"/>
      <w:r w:rsidRPr="00C661C3">
        <w:rPr>
          <w:b/>
          <w:i/>
          <w:color w:val="000000"/>
        </w:rPr>
        <w:t xml:space="preserve"> Е.О.</w:t>
      </w:r>
      <w:r w:rsidR="00D95761" w:rsidRPr="00C661C3">
        <w:rPr>
          <w:b/>
          <w:i/>
          <w:color w:val="000000"/>
          <w:vertAlign w:val="subscript"/>
        </w:rPr>
        <w:t xml:space="preserve">, </w:t>
      </w:r>
      <w:r w:rsidR="00D95761" w:rsidRPr="00C661C3">
        <w:rPr>
          <w:b/>
          <w:i/>
          <w:color w:val="000000"/>
        </w:rPr>
        <w:t>Кожанова Д.С.</w:t>
      </w:r>
    </w:p>
    <w:p w:rsidR="00130241" w:rsidRPr="00C661C3" w:rsidRDefault="00EB1F49" w:rsidP="00C661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661C3">
        <w:rPr>
          <w:i/>
          <w:color w:val="000000"/>
        </w:rPr>
        <w:t xml:space="preserve">Студент, </w:t>
      </w:r>
      <w:r w:rsidR="008B25DD" w:rsidRPr="00C661C3">
        <w:rPr>
          <w:i/>
          <w:color w:val="000000"/>
        </w:rPr>
        <w:t>3</w:t>
      </w:r>
      <w:r w:rsidRPr="00C661C3">
        <w:rPr>
          <w:i/>
          <w:color w:val="000000"/>
        </w:rPr>
        <w:t xml:space="preserve"> курс </w:t>
      </w:r>
      <w:r w:rsidR="008B25DD" w:rsidRPr="00C661C3">
        <w:rPr>
          <w:i/>
          <w:color w:val="000000"/>
        </w:rPr>
        <w:t>бакала</w:t>
      </w:r>
      <w:r w:rsidR="00A341A9">
        <w:rPr>
          <w:i/>
          <w:color w:val="000000"/>
        </w:rPr>
        <w:t>в</w:t>
      </w:r>
      <w:r w:rsidR="008B25DD" w:rsidRPr="00C661C3">
        <w:rPr>
          <w:i/>
          <w:color w:val="000000"/>
        </w:rPr>
        <w:t>риат</w:t>
      </w:r>
      <w:r w:rsidRPr="00C661C3">
        <w:rPr>
          <w:i/>
          <w:color w:val="000000"/>
        </w:rPr>
        <w:t xml:space="preserve">а </w:t>
      </w:r>
    </w:p>
    <w:p w:rsidR="008B25DD" w:rsidRPr="00C661C3" w:rsidRDefault="008B25DD" w:rsidP="00C661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C661C3">
        <w:rPr>
          <w:i/>
          <w:color w:val="000000"/>
        </w:rPr>
        <w:t xml:space="preserve">Институт тонких химических технологий, МИРЭА – Российский </w:t>
      </w:r>
    </w:p>
    <w:p w:rsidR="008B25DD" w:rsidRPr="00C661C3" w:rsidRDefault="008B25DD" w:rsidP="00C661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C661C3">
        <w:rPr>
          <w:i/>
          <w:color w:val="000000"/>
        </w:rPr>
        <w:t>технологический университет, Москва, Россия</w:t>
      </w:r>
    </w:p>
    <w:p w:rsidR="008B25DD" w:rsidRPr="00C661C3" w:rsidRDefault="008B25DD" w:rsidP="00C661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C661C3">
        <w:rPr>
          <w:i/>
          <w:color w:val="000000"/>
        </w:rPr>
        <w:t>119571, г. Москва, проспект Вернадского, 86</w:t>
      </w:r>
    </w:p>
    <w:p w:rsidR="008B25DD" w:rsidRPr="00C661C3" w:rsidRDefault="00EB1F49" w:rsidP="00C661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C661C3">
        <w:rPr>
          <w:i/>
          <w:color w:val="000000"/>
        </w:rPr>
        <w:t>E</w:t>
      </w:r>
      <w:r w:rsidR="003B76D6" w:rsidRPr="00C661C3">
        <w:rPr>
          <w:i/>
          <w:color w:val="000000"/>
        </w:rPr>
        <w:t>-</w:t>
      </w:r>
      <w:r w:rsidRPr="00C661C3">
        <w:rPr>
          <w:i/>
          <w:color w:val="000000"/>
        </w:rPr>
        <w:t>mail</w:t>
      </w:r>
      <w:proofErr w:type="spellEnd"/>
      <w:r w:rsidRPr="00C661C3">
        <w:rPr>
          <w:i/>
          <w:color w:val="000000"/>
        </w:rPr>
        <w:t xml:space="preserve">: </w:t>
      </w:r>
      <w:hyperlink r:id="rId6" w:history="1">
        <w:r w:rsidR="00C661C3" w:rsidRPr="00C661C3">
          <w:rPr>
            <w:rStyle w:val="a9"/>
            <w:i/>
          </w:rPr>
          <w:t>6110572@</w:t>
        </w:r>
        <w:r w:rsidR="00C661C3" w:rsidRPr="00C661C3">
          <w:rPr>
            <w:rStyle w:val="a9"/>
            <w:i/>
            <w:lang w:val="en-US"/>
          </w:rPr>
          <w:t>rambler</w:t>
        </w:r>
        <w:r w:rsidR="00C661C3" w:rsidRPr="00C661C3">
          <w:rPr>
            <w:rStyle w:val="a9"/>
            <w:i/>
          </w:rPr>
          <w:t>.</w:t>
        </w:r>
        <w:proofErr w:type="spellStart"/>
        <w:r w:rsidR="00C661C3" w:rsidRPr="00C661C3">
          <w:rPr>
            <w:rStyle w:val="a9"/>
            <w:i/>
            <w:lang w:val="en-US"/>
          </w:rPr>
          <w:t>ru</w:t>
        </w:r>
        <w:proofErr w:type="spellEnd"/>
      </w:hyperlink>
      <w:r w:rsidRPr="00C661C3">
        <w:rPr>
          <w:i/>
          <w:color w:val="000000"/>
        </w:rPr>
        <w:t xml:space="preserve"> </w:t>
      </w:r>
    </w:p>
    <w:p w:rsidR="008B25DD" w:rsidRPr="00C661C3" w:rsidRDefault="008B25DD" w:rsidP="00C661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C661C3">
        <w:t xml:space="preserve">Химиотерапия остается доминирующим методом лечения многих видов рака на разных стадиях. Однако во многих случаях </w:t>
      </w:r>
      <w:r w:rsidR="00D33C42">
        <w:t>опухоле</w:t>
      </w:r>
      <w:r w:rsidRPr="00C661C3">
        <w:t>вые клетки развивают лекарственную устойчивость и становятся невосприимчивыми к химиотерапии</w:t>
      </w:r>
      <w:r w:rsidR="00D33C42">
        <w:t>. Это диктует потребность в</w:t>
      </w:r>
      <w:r w:rsidRPr="00C661C3">
        <w:t xml:space="preserve"> изучени</w:t>
      </w:r>
      <w:r w:rsidR="00D33C42">
        <w:t>и и внедрении</w:t>
      </w:r>
      <w:r w:rsidRPr="00C661C3">
        <w:t xml:space="preserve"> альтернативных методов лечения</w:t>
      </w:r>
      <w:r w:rsidRPr="002A740E">
        <w:t>.</w:t>
      </w:r>
      <w:r w:rsidR="00CF4C05" w:rsidRPr="002A740E">
        <w:t>[1]</w:t>
      </w:r>
      <w:r w:rsidRPr="00C661C3">
        <w:t xml:space="preserve"> Также большой проблемой является высокая токсичность лекарственных препаратов для химиотерапии и связанные с ней побочные </w:t>
      </w:r>
      <w:r w:rsidR="00D33C42">
        <w:t>эффекты</w:t>
      </w:r>
      <w:r w:rsidRPr="00C661C3">
        <w:t xml:space="preserve">. Фотодинамическая терапия (ФДТ) стала эффективным методом лечения различных злокачественных новообразований и опухолей. При ФДТ фотохимическое взаимодействие света, фотосенсибилизатора (ФС) и молекулярного кислорода приводит к образованию активных форм кислорода (АФК), которые вызывают гибель клеток. Комбинированная терапия с использованием ФДТ и химиотерапии может способствовать синергетическому эффекту в борьбе с этим заболеванием, устранению лекарственной устойчивости и повышению эффективности лечения рака. </w:t>
      </w:r>
    </w:p>
    <w:p w:rsidR="00D95761" w:rsidRPr="00C661C3" w:rsidRDefault="004546B7" w:rsidP="00C661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Препараты на основе комплексов </w:t>
      </w:r>
      <w:r>
        <w:rPr>
          <w:lang w:val="en-US"/>
        </w:rPr>
        <w:t>Pt</w:t>
      </w:r>
      <w:r w:rsidRPr="004546B7">
        <w:t>(</w:t>
      </w:r>
      <w:r>
        <w:rPr>
          <w:lang w:val="en-US"/>
        </w:rPr>
        <w:t>II</w:t>
      </w:r>
      <w:r w:rsidRPr="004546B7">
        <w:t xml:space="preserve">) </w:t>
      </w:r>
      <w:r>
        <w:t xml:space="preserve">и </w:t>
      </w:r>
      <w:r>
        <w:rPr>
          <w:lang w:val="en-US"/>
        </w:rPr>
        <w:t>Pt</w:t>
      </w:r>
      <w:r w:rsidRPr="004546B7">
        <w:t>(</w:t>
      </w:r>
      <w:r>
        <w:rPr>
          <w:lang w:val="en-US"/>
        </w:rPr>
        <w:t>IV</w:t>
      </w:r>
      <w:r w:rsidRPr="004546B7">
        <w:t>)</w:t>
      </w:r>
      <w:r>
        <w:t xml:space="preserve">, такие как </w:t>
      </w:r>
      <w:proofErr w:type="spellStart"/>
      <w:r>
        <w:t>цисплатин</w:t>
      </w:r>
      <w:proofErr w:type="spellEnd"/>
      <w:r>
        <w:t xml:space="preserve"> и </w:t>
      </w:r>
      <w:proofErr w:type="spellStart"/>
      <w:r>
        <w:t>карбоплатин</w:t>
      </w:r>
      <w:proofErr w:type="spellEnd"/>
      <w:r>
        <w:t>,</w:t>
      </w:r>
      <w:r w:rsidRPr="004546B7">
        <w:t xml:space="preserve"> </w:t>
      </w:r>
      <w:r>
        <w:t xml:space="preserve">хорошо зарекомендовали себя в лечении некоторых видов опухолей. Их </w:t>
      </w:r>
      <w:r w:rsidR="00D33C42">
        <w:t>м</w:t>
      </w:r>
      <w:r w:rsidRPr="004546B7">
        <w:t xml:space="preserve">еханизм действия включает связывание с пуриновыми основаниями в ДНК, </w:t>
      </w:r>
      <w:r w:rsidR="006160BD">
        <w:t>нарушения процесса репликации</w:t>
      </w:r>
      <w:r>
        <w:t xml:space="preserve">, а </w:t>
      </w:r>
      <w:r w:rsidRPr="004546B7">
        <w:t>затем апоптоз</w:t>
      </w:r>
      <w:r w:rsidR="004A1FE8" w:rsidRPr="002A740E">
        <w:t>.[2]</w:t>
      </w:r>
      <w:r>
        <w:t xml:space="preserve"> Однако, токсичн</w:t>
      </w:r>
      <w:r w:rsidR="00D33C42">
        <w:t>ое</w:t>
      </w:r>
      <w:r>
        <w:t xml:space="preserve"> действи</w:t>
      </w:r>
      <w:r w:rsidR="00D33C42">
        <w:t>е</w:t>
      </w:r>
      <w:r w:rsidR="00A43D12">
        <w:t xml:space="preserve"> данных препаратов</w:t>
      </w:r>
      <w:r>
        <w:t xml:space="preserve"> на </w:t>
      </w:r>
      <w:r w:rsidR="00D33C42">
        <w:t xml:space="preserve">здоровые клетки привел к развитию данной области и большому разнообразию противоопухолевых препаратов группы </w:t>
      </w:r>
      <w:r w:rsidR="00D33C42">
        <w:rPr>
          <w:lang w:val="en-US"/>
        </w:rPr>
        <w:t>Pt</w:t>
      </w:r>
      <w:r w:rsidR="00D33C42" w:rsidRPr="00D33C42">
        <w:t xml:space="preserve">. </w:t>
      </w:r>
      <w:r w:rsidR="00D33C42">
        <w:t>Например, к</w:t>
      </w:r>
      <w:r w:rsidR="005005B6">
        <w:rPr>
          <w:color w:val="000000"/>
        </w:rPr>
        <w:t xml:space="preserve">омплексы </w:t>
      </w:r>
      <w:proofErr w:type="spellStart"/>
      <w:r w:rsidR="005005B6">
        <w:rPr>
          <w:color w:val="000000"/>
        </w:rPr>
        <w:t>Pt</w:t>
      </w:r>
      <w:proofErr w:type="spellEnd"/>
      <w:r w:rsidR="005005B6">
        <w:rPr>
          <w:color w:val="000000"/>
        </w:rPr>
        <w:t>(IV)</w:t>
      </w:r>
      <w:r w:rsidR="00D33C42">
        <w:rPr>
          <w:color w:val="000000"/>
        </w:rPr>
        <w:t xml:space="preserve"> </w:t>
      </w:r>
      <w:r w:rsidR="005005B6">
        <w:rPr>
          <w:color w:val="000000"/>
        </w:rPr>
        <w:t>-</w:t>
      </w:r>
      <w:r w:rsidR="00D33C42">
        <w:rPr>
          <w:color w:val="000000"/>
        </w:rPr>
        <w:t xml:space="preserve"> </w:t>
      </w:r>
      <w:r w:rsidR="005005B6">
        <w:rPr>
          <w:color w:val="000000"/>
        </w:rPr>
        <w:t xml:space="preserve">это новый класс препаратов на основе </w:t>
      </w:r>
      <w:proofErr w:type="spellStart"/>
      <w:r w:rsidR="005005B6">
        <w:rPr>
          <w:color w:val="000000"/>
        </w:rPr>
        <w:t>Pt</w:t>
      </w:r>
      <w:proofErr w:type="spellEnd"/>
      <w:r w:rsidR="005005B6">
        <w:rPr>
          <w:color w:val="000000"/>
        </w:rPr>
        <w:t>, обладающий меньшей токси</w:t>
      </w:r>
      <w:r w:rsidR="00A43D12">
        <w:rPr>
          <w:color w:val="000000"/>
        </w:rPr>
        <w:t>ч</w:t>
      </w:r>
      <w:r w:rsidR="005005B6">
        <w:rPr>
          <w:color w:val="000000"/>
        </w:rPr>
        <w:t>ностью</w:t>
      </w:r>
      <w:r w:rsidR="00A43D12">
        <w:rPr>
          <w:color w:val="000000"/>
        </w:rPr>
        <w:t xml:space="preserve"> и</w:t>
      </w:r>
      <w:r w:rsidR="005005B6">
        <w:rPr>
          <w:color w:val="000000"/>
        </w:rPr>
        <w:t xml:space="preserve"> </w:t>
      </w:r>
      <w:r w:rsidR="00D33C42">
        <w:rPr>
          <w:color w:val="000000"/>
        </w:rPr>
        <w:t>большей устойчивостью</w:t>
      </w:r>
      <w:r w:rsidR="00A43D12">
        <w:rPr>
          <w:color w:val="000000"/>
        </w:rPr>
        <w:t>.</w:t>
      </w:r>
    </w:p>
    <w:p w:rsidR="00D95761" w:rsidRDefault="00D95761" w:rsidP="00C661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C661C3">
        <w:t xml:space="preserve">В данной работе были разработаны подходы для введения нескольких карбоксильных групп на периферию макроциклов различных хлоринов. Все полученные соединения были очищены, и их структура надежно подтверждена комплексом физико-химических методов анализа, включающим </w:t>
      </w:r>
      <w:r w:rsidRPr="00C661C3">
        <w:rPr>
          <w:vertAlign w:val="superscript"/>
        </w:rPr>
        <w:t>1</w:t>
      </w:r>
      <w:r w:rsidRPr="00C661C3">
        <w:t xml:space="preserve">Н ЯМР-спектроскопию и масс-спектрометрию.  </w:t>
      </w:r>
      <w:r w:rsidR="00D33C42">
        <w:t>Также б</w:t>
      </w:r>
      <w:r w:rsidR="005E186E" w:rsidRPr="00C661C3">
        <w:t xml:space="preserve">ыли получены различные комплексы природных хлоринов с </w:t>
      </w:r>
      <w:r w:rsidR="005E186E" w:rsidRPr="00C661C3">
        <w:rPr>
          <w:lang w:val="en-US"/>
        </w:rPr>
        <w:t>Pt</w:t>
      </w:r>
      <w:r w:rsidR="005E186E" w:rsidRPr="00C661C3">
        <w:t xml:space="preserve"> и изучены их физико-химические свойства. Данные соединения имеют большой потенциал для изучения их противоопухолевой активности. </w:t>
      </w:r>
    </w:p>
    <w:p w:rsidR="006160BD" w:rsidRDefault="006160BD" w:rsidP="006160BD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 w:rsidRPr="006160BD">
        <w:rPr>
          <w:noProof/>
          <w:color w:val="000000"/>
        </w:rPr>
        <w:drawing>
          <wp:inline distT="0" distB="0" distL="0" distR="0">
            <wp:extent cx="3047365" cy="1520363"/>
            <wp:effectExtent l="19050" t="0" r="635" b="0"/>
            <wp:docPr id="19409533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953383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0635" cy="1541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5B6" w:rsidRPr="009B14B0" w:rsidRDefault="006160BD" w:rsidP="002A740E">
      <w:pPr>
        <w:pStyle w:val="aa"/>
        <w:spacing w:after="0"/>
        <w:jc w:val="center"/>
        <w:rPr>
          <w:i w:val="0"/>
          <w:iCs w:val="0"/>
          <w:color w:val="auto"/>
          <w:sz w:val="24"/>
          <w:szCs w:val="24"/>
          <w:lang w:val="en-US"/>
        </w:rPr>
      </w:pPr>
      <w:r w:rsidRPr="006160BD">
        <w:rPr>
          <w:i w:val="0"/>
          <w:iCs w:val="0"/>
          <w:color w:val="auto"/>
          <w:sz w:val="24"/>
          <w:szCs w:val="24"/>
        </w:rPr>
        <w:t>Рисунок</w:t>
      </w:r>
      <w:r w:rsidRPr="009B14B0">
        <w:rPr>
          <w:i w:val="0"/>
          <w:iCs w:val="0"/>
          <w:color w:val="auto"/>
          <w:sz w:val="24"/>
          <w:szCs w:val="24"/>
          <w:lang w:val="en-US"/>
        </w:rPr>
        <w:t xml:space="preserve"> </w:t>
      </w:r>
      <w:r w:rsidR="005F00B3" w:rsidRPr="006160BD">
        <w:rPr>
          <w:i w:val="0"/>
          <w:iCs w:val="0"/>
          <w:color w:val="auto"/>
          <w:sz w:val="24"/>
          <w:szCs w:val="24"/>
        </w:rPr>
        <w:fldChar w:fldCharType="begin"/>
      </w:r>
      <w:r w:rsidRPr="009B14B0">
        <w:rPr>
          <w:i w:val="0"/>
          <w:iCs w:val="0"/>
          <w:color w:val="auto"/>
          <w:sz w:val="24"/>
          <w:szCs w:val="24"/>
          <w:lang w:val="en-US"/>
        </w:rPr>
        <w:instrText xml:space="preserve"> SEQ </w:instrText>
      </w:r>
      <w:r w:rsidRPr="006160BD">
        <w:rPr>
          <w:i w:val="0"/>
          <w:iCs w:val="0"/>
          <w:color w:val="auto"/>
          <w:sz w:val="24"/>
          <w:szCs w:val="24"/>
        </w:rPr>
        <w:instrText>Рисунок</w:instrText>
      </w:r>
      <w:r w:rsidRPr="009B14B0">
        <w:rPr>
          <w:i w:val="0"/>
          <w:iCs w:val="0"/>
          <w:color w:val="auto"/>
          <w:sz w:val="24"/>
          <w:szCs w:val="24"/>
          <w:lang w:val="en-US"/>
        </w:rPr>
        <w:instrText xml:space="preserve"> \* ARABIC </w:instrText>
      </w:r>
      <w:r w:rsidR="005F00B3" w:rsidRPr="006160BD">
        <w:rPr>
          <w:i w:val="0"/>
          <w:iCs w:val="0"/>
          <w:color w:val="auto"/>
          <w:sz w:val="24"/>
          <w:szCs w:val="24"/>
        </w:rPr>
        <w:fldChar w:fldCharType="separate"/>
      </w:r>
      <w:r w:rsidRPr="009B14B0">
        <w:rPr>
          <w:i w:val="0"/>
          <w:iCs w:val="0"/>
          <w:noProof/>
          <w:color w:val="auto"/>
          <w:sz w:val="24"/>
          <w:szCs w:val="24"/>
          <w:lang w:val="en-US"/>
        </w:rPr>
        <w:t>1</w:t>
      </w:r>
      <w:r w:rsidR="005F00B3" w:rsidRPr="006160BD">
        <w:rPr>
          <w:i w:val="0"/>
          <w:iCs w:val="0"/>
          <w:color w:val="auto"/>
          <w:sz w:val="24"/>
          <w:szCs w:val="24"/>
        </w:rPr>
        <w:fldChar w:fldCharType="end"/>
      </w:r>
      <w:r w:rsidRPr="009B14B0">
        <w:rPr>
          <w:i w:val="0"/>
          <w:iCs w:val="0"/>
          <w:color w:val="auto"/>
          <w:sz w:val="24"/>
          <w:szCs w:val="24"/>
          <w:lang w:val="en-US"/>
        </w:rPr>
        <w:t xml:space="preserve"> </w:t>
      </w:r>
      <w:r w:rsidRPr="006160BD">
        <w:rPr>
          <w:i w:val="0"/>
          <w:iCs w:val="0"/>
          <w:color w:val="auto"/>
          <w:sz w:val="24"/>
          <w:szCs w:val="24"/>
        </w:rPr>
        <w:t>Общая</w:t>
      </w:r>
      <w:r w:rsidRPr="009B14B0">
        <w:rPr>
          <w:i w:val="0"/>
          <w:iCs w:val="0"/>
          <w:color w:val="auto"/>
          <w:sz w:val="24"/>
          <w:szCs w:val="24"/>
          <w:lang w:val="en-US"/>
        </w:rPr>
        <w:t xml:space="preserve"> </w:t>
      </w:r>
      <w:r w:rsidRPr="006160BD">
        <w:rPr>
          <w:i w:val="0"/>
          <w:iCs w:val="0"/>
          <w:color w:val="auto"/>
          <w:sz w:val="24"/>
          <w:szCs w:val="24"/>
        </w:rPr>
        <w:t>концепция</w:t>
      </w:r>
      <w:r w:rsidRPr="009B14B0">
        <w:rPr>
          <w:i w:val="0"/>
          <w:iCs w:val="0"/>
          <w:color w:val="auto"/>
          <w:sz w:val="24"/>
          <w:szCs w:val="24"/>
          <w:lang w:val="en-US"/>
        </w:rPr>
        <w:t xml:space="preserve"> </w:t>
      </w:r>
      <w:r w:rsidRPr="006160BD">
        <w:rPr>
          <w:i w:val="0"/>
          <w:iCs w:val="0"/>
          <w:color w:val="auto"/>
          <w:sz w:val="24"/>
          <w:szCs w:val="24"/>
        </w:rPr>
        <w:t>работы</w:t>
      </w:r>
    </w:p>
    <w:p w:rsidR="00130241" w:rsidRPr="009B14B0" w:rsidRDefault="00EB1F49" w:rsidP="002A74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C661C3">
        <w:rPr>
          <w:b/>
          <w:color w:val="000000"/>
        </w:rPr>
        <w:t>Литература</w:t>
      </w:r>
    </w:p>
    <w:p w:rsidR="004A1FE8" w:rsidRDefault="004A1FE8" w:rsidP="002A74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noProof/>
          <w:lang w:val="en-US"/>
        </w:rPr>
        <w:t>1.</w:t>
      </w:r>
      <w:proofErr w:type="spellStart"/>
      <w:r w:rsidR="009B14B0" w:rsidRPr="009B14B0">
        <w:rPr>
          <w:color w:val="000000"/>
          <w:shd w:val="clear" w:color="auto" w:fill="FFFFFF"/>
          <w:lang w:val="en-US"/>
        </w:rPr>
        <w:t>Warszyńska</w:t>
      </w:r>
      <w:proofErr w:type="spellEnd"/>
      <w:r w:rsidR="009B14B0" w:rsidRPr="009B14B0">
        <w:rPr>
          <w:color w:val="000000"/>
          <w:shd w:val="clear" w:color="auto" w:fill="FFFFFF"/>
          <w:lang w:val="en-US"/>
        </w:rPr>
        <w:t xml:space="preserve"> M., Repetowski P., Dąbrowski J. Photodynamic therapy combined with immunotherapy: Recent advances and future research directions // Coordination Chemistry Reviews. 2023. Vol. 495. p. 215350</w:t>
      </w:r>
    </w:p>
    <w:p w:rsidR="004A1FE8" w:rsidRPr="00C661C3" w:rsidRDefault="004A1FE8" w:rsidP="004A1F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2.</w:t>
      </w:r>
      <w:r w:rsidRPr="004A1FE8">
        <w:rPr>
          <w:color w:val="000000"/>
          <w:lang w:val="en-US"/>
        </w:rPr>
        <w:t>Marotta</w:t>
      </w:r>
      <w:r>
        <w:rPr>
          <w:color w:val="000000"/>
          <w:lang w:val="en-US"/>
        </w:rPr>
        <w:t xml:space="preserve"> C.</w:t>
      </w:r>
      <w:r w:rsidRPr="004A1FE8">
        <w:rPr>
          <w:color w:val="000000"/>
          <w:lang w:val="en-US"/>
        </w:rPr>
        <w:t>,</w:t>
      </w:r>
      <w:r>
        <w:rPr>
          <w:color w:val="000000"/>
          <w:lang w:val="en-US"/>
        </w:rPr>
        <w:t xml:space="preserve"> </w:t>
      </w:r>
      <w:r w:rsidRPr="004A1FE8">
        <w:rPr>
          <w:color w:val="000000"/>
          <w:lang w:val="en-US"/>
        </w:rPr>
        <w:t>Giorgi</w:t>
      </w:r>
      <w:r>
        <w:rPr>
          <w:color w:val="000000"/>
          <w:lang w:val="en-US"/>
        </w:rPr>
        <w:t xml:space="preserve"> E.</w:t>
      </w:r>
      <w:r w:rsidRPr="004A1FE8">
        <w:rPr>
          <w:color w:val="000000"/>
          <w:lang w:val="en-US"/>
        </w:rPr>
        <w:t>,</w:t>
      </w:r>
      <w:r>
        <w:rPr>
          <w:color w:val="000000"/>
          <w:lang w:val="en-US"/>
        </w:rPr>
        <w:t xml:space="preserve"> </w:t>
      </w:r>
      <w:proofErr w:type="spellStart"/>
      <w:r w:rsidRPr="004A1FE8">
        <w:rPr>
          <w:color w:val="000000"/>
          <w:lang w:val="en-US"/>
        </w:rPr>
        <w:t>Binacchi</w:t>
      </w:r>
      <w:proofErr w:type="spellEnd"/>
      <w:r>
        <w:rPr>
          <w:color w:val="000000"/>
          <w:lang w:val="en-US"/>
        </w:rPr>
        <w:t xml:space="preserve"> F.</w:t>
      </w:r>
      <w:r w:rsidRPr="004A1FE8">
        <w:rPr>
          <w:color w:val="000000"/>
          <w:lang w:val="en-US"/>
        </w:rPr>
        <w:t>, Cirri</w:t>
      </w:r>
      <w:r>
        <w:rPr>
          <w:color w:val="000000"/>
          <w:lang w:val="en-US"/>
        </w:rPr>
        <w:t xml:space="preserve"> D. </w:t>
      </w:r>
      <w:r w:rsidRPr="004A1FE8">
        <w:rPr>
          <w:color w:val="000000"/>
          <w:lang w:val="en-US"/>
        </w:rPr>
        <w:t xml:space="preserve">An overview of recent advancements in anticancer </w:t>
      </w:r>
      <w:proofErr w:type="gramStart"/>
      <w:r w:rsidRPr="004A1FE8">
        <w:rPr>
          <w:color w:val="000000"/>
          <w:lang w:val="en-US"/>
        </w:rPr>
        <w:t>Pt(</w:t>
      </w:r>
      <w:proofErr w:type="gramEnd"/>
      <w:r w:rsidRPr="004A1FE8">
        <w:rPr>
          <w:color w:val="000000"/>
          <w:lang w:val="en-US"/>
        </w:rPr>
        <w:t>IV) prodrugs: New smart drug combinations, activation and delivery strategies</w:t>
      </w:r>
      <w:r w:rsidR="00CF4C05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/</w:t>
      </w:r>
      <w:r w:rsidR="009B14B0">
        <w:rPr>
          <w:color w:val="000000"/>
          <w:lang w:val="en-US"/>
        </w:rPr>
        <w:t xml:space="preserve"> </w:t>
      </w:r>
      <w:proofErr w:type="spellStart"/>
      <w:r w:rsidRPr="004A1FE8">
        <w:rPr>
          <w:color w:val="000000"/>
          <w:lang w:val="en-US"/>
        </w:rPr>
        <w:t>Inorganica</w:t>
      </w:r>
      <w:proofErr w:type="spellEnd"/>
      <w:r w:rsidRPr="004A1FE8">
        <w:rPr>
          <w:color w:val="000000"/>
          <w:lang w:val="en-US"/>
        </w:rPr>
        <w:t xml:space="preserve"> </w:t>
      </w:r>
      <w:proofErr w:type="spellStart"/>
      <w:r w:rsidRPr="004A1FE8">
        <w:rPr>
          <w:color w:val="000000"/>
          <w:lang w:val="en-US"/>
        </w:rPr>
        <w:t>Chimica</w:t>
      </w:r>
      <w:proofErr w:type="spellEnd"/>
      <w:r w:rsidRPr="004A1FE8">
        <w:rPr>
          <w:color w:val="000000"/>
          <w:lang w:val="en-US"/>
        </w:rPr>
        <w:t xml:space="preserve"> </w:t>
      </w:r>
      <w:proofErr w:type="spellStart"/>
      <w:r w:rsidRPr="004A1FE8">
        <w:rPr>
          <w:color w:val="000000"/>
          <w:lang w:val="en-US"/>
        </w:rPr>
        <w:t>Acta</w:t>
      </w:r>
      <w:proofErr w:type="spellEnd"/>
      <w:r w:rsidR="009B14B0">
        <w:rPr>
          <w:color w:val="000000"/>
          <w:lang w:val="en-US"/>
        </w:rPr>
        <w:t>,</w:t>
      </w:r>
      <w:r>
        <w:rPr>
          <w:color w:val="000000"/>
          <w:lang w:val="en-US"/>
        </w:rPr>
        <w:t xml:space="preserve"> 2023 </w:t>
      </w:r>
      <w:r w:rsidRPr="004A1FE8">
        <w:rPr>
          <w:color w:val="000000"/>
          <w:lang w:val="en-US"/>
        </w:rPr>
        <w:t>Vol</w:t>
      </w:r>
      <w:r>
        <w:rPr>
          <w:color w:val="000000"/>
          <w:lang w:val="en-US"/>
        </w:rPr>
        <w:t>.</w:t>
      </w:r>
      <w:r w:rsidRPr="004A1FE8">
        <w:rPr>
          <w:color w:val="000000"/>
          <w:lang w:val="en-US"/>
        </w:rPr>
        <w:t xml:space="preserve"> 548</w:t>
      </w:r>
      <w:r w:rsidR="00CF4C05">
        <w:rPr>
          <w:color w:val="000000"/>
          <w:lang w:val="en-US"/>
        </w:rPr>
        <w:t xml:space="preserve">. </w:t>
      </w:r>
    </w:p>
    <w:sectPr w:rsidR="004A1FE8" w:rsidRPr="00C661C3" w:rsidSect="00C661C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A740E"/>
    <w:rsid w:val="0031361E"/>
    <w:rsid w:val="00391C38"/>
    <w:rsid w:val="003B76D6"/>
    <w:rsid w:val="00447367"/>
    <w:rsid w:val="004546B7"/>
    <w:rsid w:val="0049580C"/>
    <w:rsid w:val="004A1FE8"/>
    <w:rsid w:val="004A26A3"/>
    <w:rsid w:val="004F0EDF"/>
    <w:rsid w:val="005005B6"/>
    <w:rsid w:val="00522BF1"/>
    <w:rsid w:val="00590166"/>
    <w:rsid w:val="005D022B"/>
    <w:rsid w:val="005E186E"/>
    <w:rsid w:val="005E5BE9"/>
    <w:rsid w:val="005F00B3"/>
    <w:rsid w:val="00602A07"/>
    <w:rsid w:val="006160BD"/>
    <w:rsid w:val="006656B4"/>
    <w:rsid w:val="0069427D"/>
    <w:rsid w:val="006F7A19"/>
    <w:rsid w:val="007213E1"/>
    <w:rsid w:val="0074238D"/>
    <w:rsid w:val="00756DC5"/>
    <w:rsid w:val="00775389"/>
    <w:rsid w:val="00797838"/>
    <w:rsid w:val="007C36D8"/>
    <w:rsid w:val="007F2744"/>
    <w:rsid w:val="008931BE"/>
    <w:rsid w:val="008B25DD"/>
    <w:rsid w:val="008C67E3"/>
    <w:rsid w:val="00921D45"/>
    <w:rsid w:val="009A66DB"/>
    <w:rsid w:val="009B14B0"/>
    <w:rsid w:val="009B2F80"/>
    <w:rsid w:val="009B3300"/>
    <w:rsid w:val="009F3380"/>
    <w:rsid w:val="009F52F4"/>
    <w:rsid w:val="00A02163"/>
    <w:rsid w:val="00A314FE"/>
    <w:rsid w:val="00A341A9"/>
    <w:rsid w:val="00A43D12"/>
    <w:rsid w:val="00BF1556"/>
    <w:rsid w:val="00BF36F8"/>
    <w:rsid w:val="00BF4622"/>
    <w:rsid w:val="00C661C3"/>
    <w:rsid w:val="00CC0F05"/>
    <w:rsid w:val="00CD00B1"/>
    <w:rsid w:val="00CF4C05"/>
    <w:rsid w:val="00D22306"/>
    <w:rsid w:val="00D30671"/>
    <w:rsid w:val="00D33C42"/>
    <w:rsid w:val="00D42542"/>
    <w:rsid w:val="00D8121C"/>
    <w:rsid w:val="00D95761"/>
    <w:rsid w:val="00E22189"/>
    <w:rsid w:val="00E34072"/>
    <w:rsid w:val="00E74069"/>
    <w:rsid w:val="00EB1F49"/>
    <w:rsid w:val="00ED0F2A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5F00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F00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F00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F00B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5F00B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5F00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F00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F00B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5F00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caption"/>
    <w:basedOn w:val="a"/>
    <w:next w:val="a"/>
    <w:uiPriority w:val="35"/>
    <w:unhideWhenUsed/>
    <w:qFormat/>
    <w:rsid w:val="006160BD"/>
    <w:pPr>
      <w:spacing w:after="200"/>
    </w:pPr>
    <w:rPr>
      <w:i/>
      <w:iCs/>
      <w:color w:val="1F497D" w:themeColor="text2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2A74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74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6110572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333826-CEC2-42AA-9542-03C25E59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Островерхов</dc:creator>
  <cp:lastModifiedBy>Tatiana Dubinina</cp:lastModifiedBy>
  <cp:revision>2</cp:revision>
  <dcterms:created xsi:type="dcterms:W3CDTF">2024-03-05T23:41:00Z</dcterms:created>
  <dcterms:modified xsi:type="dcterms:W3CDTF">2024-03-05T23:41:00Z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