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D14527" w:rsidR="00130241" w:rsidRPr="004B6DF8" w:rsidRDefault="004B6DF8" w:rsidP="004B6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Дендроны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пропаргиловых</w:t>
      </w:r>
      <w:proofErr w:type="spellEnd"/>
      <w:r>
        <w:rPr>
          <w:b/>
          <w:color w:val="000000"/>
        </w:rPr>
        <w:t xml:space="preserve"> амидов и эфиров </w:t>
      </w:r>
      <w:proofErr w:type="spellStart"/>
      <w:r>
        <w:rPr>
          <w:b/>
          <w:color w:val="000000"/>
        </w:rPr>
        <w:t>имидазолдикарбоновой</w:t>
      </w:r>
      <w:proofErr w:type="spellEnd"/>
      <w:r>
        <w:rPr>
          <w:b/>
          <w:color w:val="000000"/>
        </w:rPr>
        <w:t xml:space="preserve"> кислоты и </w:t>
      </w:r>
      <w:proofErr w:type="spellStart"/>
      <w:r>
        <w:rPr>
          <w:b/>
          <w:color w:val="000000"/>
          <w:lang w:val="en-US"/>
        </w:rPr>
        <w:t>CuAAC</w:t>
      </w:r>
      <w:proofErr w:type="spellEnd"/>
      <w:r w:rsidRPr="004B6D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дендримеры</w:t>
      </w:r>
      <w:proofErr w:type="spellEnd"/>
      <w:r>
        <w:rPr>
          <w:b/>
          <w:color w:val="000000"/>
        </w:rPr>
        <w:t xml:space="preserve"> на их основе</w:t>
      </w:r>
    </w:p>
    <w:p w14:paraId="424AC607" w14:textId="72EC2B74" w:rsidR="004B6DF8" w:rsidRPr="004B6DF8" w:rsidRDefault="004B6DF8" w:rsidP="004B6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Пушкарева Е.А.</w:t>
      </w:r>
      <w:r w:rsidR="0036357F" w:rsidRPr="0036357F">
        <w:rPr>
          <w:b/>
          <w:i/>
          <w:color w:val="000000"/>
          <w:vertAlign w:val="superscript"/>
        </w:rPr>
        <w:t>1</w:t>
      </w:r>
      <w:r w:rsidR="0036357F" w:rsidRPr="0036357F">
        <w:rPr>
          <w:b/>
          <w:i/>
          <w:color w:val="000000"/>
        </w:rPr>
        <w:t>,</w:t>
      </w:r>
      <w:r w:rsidRPr="004B6DF8">
        <w:rPr>
          <w:b/>
          <w:i/>
          <w:color w:val="000000"/>
        </w:rPr>
        <w:t xml:space="preserve"> </w:t>
      </w:r>
      <w:proofErr w:type="spellStart"/>
      <w:r w:rsidRPr="004B6DF8">
        <w:rPr>
          <w:b/>
          <w:i/>
          <w:color w:val="000000"/>
        </w:rPr>
        <w:t>Радаев</w:t>
      </w:r>
      <w:proofErr w:type="spellEnd"/>
      <w:r w:rsidRPr="004B6DF8">
        <w:rPr>
          <w:b/>
          <w:i/>
          <w:color w:val="000000"/>
        </w:rPr>
        <w:t xml:space="preserve"> Д.Д.</w:t>
      </w:r>
      <w:r w:rsidR="0036357F" w:rsidRPr="0036357F">
        <w:rPr>
          <w:b/>
          <w:i/>
          <w:color w:val="000000"/>
          <w:vertAlign w:val="superscript"/>
        </w:rPr>
        <w:t>1</w:t>
      </w:r>
      <w:r w:rsidRPr="004B6DF8">
        <w:rPr>
          <w:b/>
          <w:i/>
          <w:color w:val="000000"/>
        </w:rPr>
        <w:t xml:space="preserve">, </w:t>
      </w:r>
      <w:proofErr w:type="spellStart"/>
      <w:r w:rsidRPr="004B6DF8">
        <w:rPr>
          <w:b/>
          <w:i/>
          <w:color w:val="000000"/>
        </w:rPr>
        <w:t>Бурилов</w:t>
      </w:r>
      <w:proofErr w:type="spellEnd"/>
      <w:r w:rsidRPr="004B6DF8">
        <w:rPr>
          <w:b/>
          <w:i/>
          <w:color w:val="000000"/>
        </w:rPr>
        <w:t xml:space="preserve"> В.А.</w:t>
      </w:r>
      <w:r w:rsidR="0036357F" w:rsidRPr="0036357F">
        <w:rPr>
          <w:b/>
          <w:i/>
          <w:color w:val="000000"/>
          <w:vertAlign w:val="superscript"/>
        </w:rPr>
        <w:t>1</w:t>
      </w:r>
      <w:r w:rsidRPr="004B6DF8">
        <w:rPr>
          <w:b/>
          <w:i/>
          <w:color w:val="000000"/>
        </w:rPr>
        <w:t>, Соловьева С.Е.</w:t>
      </w:r>
      <w:r w:rsidR="0036357F" w:rsidRPr="0036357F">
        <w:rPr>
          <w:b/>
          <w:i/>
          <w:color w:val="000000"/>
          <w:vertAlign w:val="superscript"/>
        </w:rPr>
        <w:t>2</w:t>
      </w:r>
      <w:r w:rsidRPr="004B6DF8">
        <w:rPr>
          <w:b/>
          <w:i/>
          <w:color w:val="000000"/>
        </w:rPr>
        <w:t>, Антипин И.С.</w:t>
      </w:r>
      <w:r w:rsidR="0036357F" w:rsidRPr="0036357F">
        <w:rPr>
          <w:b/>
          <w:i/>
          <w:color w:val="000000"/>
          <w:vertAlign w:val="superscript"/>
        </w:rPr>
        <w:t>1,2</w:t>
      </w:r>
      <w:r w:rsidRPr="004B6DF8">
        <w:rPr>
          <w:b/>
          <w:i/>
          <w:color w:val="000000"/>
        </w:rPr>
        <w:t xml:space="preserve">. </w:t>
      </w:r>
    </w:p>
    <w:p w14:paraId="00000003" w14:textId="694BFE1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7" w14:textId="4179174D" w:rsidR="00130241" w:rsidRPr="000D0438" w:rsidRDefault="0036357F" w:rsidP="003635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6357F"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Казанский (Приволжский) федеральный университет, </w:t>
      </w:r>
      <w:r w:rsidR="000D0438">
        <w:rPr>
          <w:i/>
          <w:color w:val="000000"/>
        </w:rPr>
        <w:br/>
        <w:t>Х</w:t>
      </w:r>
      <w:r>
        <w:rPr>
          <w:i/>
          <w:color w:val="000000"/>
        </w:rPr>
        <w:t>имический институт им. А.М. Бутлерова, Казань, Россия</w:t>
      </w:r>
      <w:r>
        <w:rPr>
          <w:i/>
          <w:color w:val="000000"/>
        </w:rPr>
        <w:br/>
      </w:r>
      <w:r w:rsidRPr="0036357F">
        <w:rPr>
          <w:i/>
          <w:color w:val="000000"/>
          <w:vertAlign w:val="superscript"/>
        </w:rPr>
        <w:t>2</w:t>
      </w:r>
      <w:r w:rsidRPr="0036357F">
        <w:rPr>
          <w:i/>
          <w:color w:val="000000"/>
        </w:rPr>
        <w:t xml:space="preserve">ИОФХ им. А. Е. Арбузова </w:t>
      </w:r>
      <w:proofErr w:type="spellStart"/>
      <w:r w:rsidRPr="0036357F">
        <w:rPr>
          <w:i/>
          <w:color w:val="000000"/>
        </w:rPr>
        <w:t>КазНЦ</w:t>
      </w:r>
      <w:proofErr w:type="spellEnd"/>
      <w:r w:rsidRPr="0036357F">
        <w:rPr>
          <w:i/>
          <w:color w:val="000000"/>
        </w:rPr>
        <w:t xml:space="preserve"> РАН, Казань, Россия</w:t>
      </w:r>
    </w:p>
    <w:p w14:paraId="475F6CBC" w14:textId="2522CD9D" w:rsidR="0036357F" w:rsidRPr="000D0438" w:rsidRDefault="00EB1F49" w:rsidP="000D04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0D0438">
        <w:rPr>
          <w:i/>
          <w:color w:val="000000"/>
          <w:lang w:val="en-US"/>
        </w:rPr>
        <w:t>E</w:t>
      </w:r>
      <w:r w:rsidR="003B76D6" w:rsidRPr="000D0438">
        <w:rPr>
          <w:i/>
          <w:color w:val="000000"/>
          <w:lang w:val="en-US"/>
        </w:rPr>
        <w:t>-</w:t>
      </w:r>
      <w:r w:rsidRPr="000D0438">
        <w:rPr>
          <w:i/>
          <w:color w:val="000000"/>
          <w:lang w:val="en-US"/>
        </w:rPr>
        <w:t xml:space="preserve">mail: </w:t>
      </w:r>
      <w:hyperlink r:id="rId6" w:history="1">
        <w:r w:rsidR="000D0438" w:rsidRPr="000D0438">
          <w:rPr>
            <w:rFonts w:eastAsia="Tahoma"/>
            <w:i/>
            <w:iCs/>
            <w:color w:val="000000"/>
            <w:spacing w:val="-6"/>
            <w:kern w:val="2"/>
            <w:u w:val="single"/>
            <w:lang w:val="en-US" w:eastAsia="en-US"/>
          </w:rPr>
          <w:t>pushkareva.elizaveta@mail.ru</w:t>
        </w:r>
      </w:hyperlink>
      <w:r w:rsidRPr="000D0438">
        <w:rPr>
          <w:i/>
          <w:color w:val="000000"/>
          <w:lang w:val="en-US"/>
        </w:rPr>
        <w:t xml:space="preserve"> </w:t>
      </w:r>
    </w:p>
    <w:p w14:paraId="03223DC9" w14:textId="0DE7F3E2" w:rsidR="007C36D8" w:rsidRDefault="00CD6DC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Химия </w:t>
      </w:r>
      <w:proofErr w:type="spellStart"/>
      <w:r>
        <w:rPr>
          <w:color w:val="000000"/>
        </w:rPr>
        <w:t>дендримеров</w:t>
      </w:r>
      <w:proofErr w:type="spellEnd"/>
      <w:r>
        <w:rPr>
          <w:color w:val="000000"/>
        </w:rPr>
        <w:t xml:space="preserve"> активно развивается в последние десятилетия. Данные </w:t>
      </w:r>
      <w:proofErr w:type="spellStart"/>
      <w:r>
        <w:rPr>
          <w:color w:val="000000"/>
        </w:rPr>
        <w:t>гиперразветвленные</w:t>
      </w:r>
      <w:proofErr w:type="spellEnd"/>
      <w:r>
        <w:rPr>
          <w:color w:val="000000"/>
        </w:rPr>
        <w:t xml:space="preserve"> структуры </w:t>
      </w:r>
      <w:r w:rsidR="00516FCB">
        <w:rPr>
          <w:color w:val="000000"/>
        </w:rPr>
        <w:t>могут быть использованы в медицине, в адресной доставке лекарственных средств, а также для получения катализаторов для р</w:t>
      </w:r>
      <w:r w:rsidR="00C30C60">
        <w:rPr>
          <w:color w:val="000000"/>
        </w:rPr>
        <w:t>е</w:t>
      </w:r>
      <w:r w:rsidR="00516FCB">
        <w:rPr>
          <w:color w:val="000000"/>
        </w:rPr>
        <w:t>акций кросс-сочетания.</w:t>
      </w:r>
    </w:p>
    <w:p w14:paraId="51E31055" w14:textId="7D488E5A" w:rsidR="006607DE" w:rsidRDefault="00E21AB2" w:rsidP="00660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21AB2">
        <w:rPr>
          <w:noProof/>
          <w:color w:val="000000"/>
        </w:rPr>
        <w:drawing>
          <wp:inline distT="0" distB="0" distL="0" distR="0" wp14:anchorId="638A1299" wp14:editId="7C51547A">
            <wp:extent cx="5073650" cy="301570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61" cy="30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6CAEC96" w14:textId="0366D719" w:rsidR="006607DE" w:rsidRPr="00797838" w:rsidRDefault="006607DE" w:rsidP="00660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дендронов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дендримеров</w:t>
      </w:r>
      <w:proofErr w:type="spellEnd"/>
      <w:r>
        <w:rPr>
          <w:color w:val="000000"/>
        </w:rPr>
        <w:t xml:space="preserve"> на макроциклической и </w:t>
      </w:r>
      <w:proofErr w:type="spellStart"/>
      <w:r>
        <w:rPr>
          <w:color w:val="000000"/>
        </w:rPr>
        <w:t>немакроциклической</w:t>
      </w:r>
      <w:proofErr w:type="spellEnd"/>
      <w:r>
        <w:rPr>
          <w:color w:val="000000"/>
        </w:rPr>
        <w:t xml:space="preserve"> платформах.</w:t>
      </w:r>
    </w:p>
    <w:p w14:paraId="1E9B13B1" w14:textId="5FA6E4CB" w:rsidR="009B2F80" w:rsidRDefault="0043317C" w:rsidP="00516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C64C42">
        <w:rPr>
          <w:color w:val="000000"/>
        </w:rPr>
        <w:t>Дендроны</w:t>
      </w:r>
      <w:proofErr w:type="spellEnd"/>
      <w:r w:rsidRPr="00C64C42">
        <w:rPr>
          <w:color w:val="000000"/>
        </w:rPr>
        <w:t xml:space="preserve"> </w:t>
      </w:r>
      <w:r w:rsidR="00A93278" w:rsidRPr="00C64C42">
        <w:rPr>
          <w:color w:val="000000"/>
        </w:rPr>
        <w:t>на основе</w:t>
      </w:r>
      <w:r w:rsidR="00916D6B" w:rsidRPr="00C64C42">
        <w:rPr>
          <w:color w:val="000000"/>
        </w:rPr>
        <w:t xml:space="preserve"> </w:t>
      </w:r>
      <w:proofErr w:type="spellStart"/>
      <w:r w:rsidR="00916D6B" w:rsidRPr="00C64C42">
        <w:rPr>
          <w:color w:val="000000"/>
        </w:rPr>
        <w:t>пропаргиловых</w:t>
      </w:r>
      <w:proofErr w:type="spellEnd"/>
      <w:r w:rsidR="00916D6B" w:rsidRPr="00C64C42">
        <w:rPr>
          <w:color w:val="000000"/>
        </w:rPr>
        <w:t xml:space="preserve"> амидов и эфиров </w:t>
      </w:r>
      <w:proofErr w:type="spellStart"/>
      <w:r w:rsidRPr="00C64C42">
        <w:rPr>
          <w:color w:val="000000"/>
        </w:rPr>
        <w:t>имидазолдикарбоновой</w:t>
      </w:r>
      <w:proofErr w:type="spellEnd"/>
      <w:r w:rsidRPr="00C64C42">
        <w:rPr>
          <w:color w:val="000000"/>
        </w:rPr>
        <w:t xml:space="preserve"> кислоты</w:t>
      </w:r>
      <w:r w:rsidR="00C64C42" w:rsidRPr="00C64C42">
        <w:rPr>
          <w:color w:val="000000"/>
        </w:rPr>
        <w:t xml:space="preserve">, </w:t>
      </w:r>
      <w:r w:rsidR="00C64C42">
        <w:rPr>
          <w:color w:val="000000"/>
        </w:rPr>
        <w:t>которые содержат</w:t>
      </w:r>
      <w:r w:rsidR="00A93278" w:rsidRPr="00C64C42">
        <w:rPr>
          <w:color w:val="000000"/>
        </w:rPr>
        <w:t xml:space="preserve"> гидрофильные группы, потенциально </w:t>
      </w:r>
      <w:r w:rsidR="00C64C42" w:rsidRPr="00C64C42">
        <w:rPr>
          <w:color w:val="000000"/>
        </w:rPr>
        <w:t xml:space="preserve">могут </w:t>
      </w:r>
      <w:r w:rsidR="00A93278" w:rsidRPr="00C64C42">
        <w:rPr>
          <w:color w:val="000000"/>
        </w:rPr>
        <w:t>растворяться в воде.</w:t>
      </w:r>
      <w:r w:rsidR="00A93278">
        <w:rPr>
          <w:color w:val="000000"/>
        </w:rPr>
        <w:t xml:space="preserve"> </w:t>
      </w:r>
      <w:proofErr w:type="spellStart"/>
      <w:r w:rsidR="00F0224D">
        <w:rPr>
          <w:color w:val="000000"/>
        </w:rPr>
        <w:t>Дендримеры</w:t>
      </w:r>
      <w:proofErr w:type="spellEnd"/>
      <w:r w:rsidR="00F0224D">
        <w:rPr>
          <w:color w:val="000000"/>
        </w:rPr>
        <w:t xml:space="preserve"> были созданы конвергентн</w:t>
      </w:r>
      <w:r w:rsidR="00C64C42">
        <w:rPr>
          <w:color w:val="000000"/>
        </w:rPr>
        <w:t>ым методом</w:t>
      </w:r>
      <w:r w:rsidR="00F0224D">
        <w:rPr>
          <w:color w:val="000000"/>
        </w:rPr>
        <w:t xml:space="preserve">: в качестве ядра использовалась как макроциклическая, так и </w:t>
      </w:r>
      <w:proofErr w:type="spellStart"/>
      <w:r w:rsidR="00F0224D">
        <w:rPr>
          <w:color w:val="000000"/>
        </w:rPr>
        <w:t>немакроциклическая</w:t>
      </w:r>
      <w:proofErr w:type="spellEnd"/>
      <w:r w:rsidR="00F0224D">
        <w:rPr>
          <w:color w:val="000000"/>
        </w:rPr>
        <w:t xml:space="preserve"> платформа, содержащая </w:t>
      </w:r>
      <w:proofErr w:type="spellStart"/>
      <w:r w:rsidR="00F0224D">
        <w:rPr>
          <w:color w:val="000000"/>
        </w:rPr>
        <w:t>этинильные</w:t>
      </w:r>
      <w:proofErr w:type="spellEnd"/>
      <w:r w:rsidR="00F0224D">
        <w:rPr>
          <w:color w:val="000000"/>
        </w:rPr>
        <w:t xml:space="preserve"> фрагменты (</w:t>
      </w:r>
      <w:r w:rsidR="00F0224D" w:rsidRPr="00C33D45">
        <w:rPr>
          <w:b/>
          <w:color w:val="000000"/>
        </w:rPr>
        <w:t>схема 1</w:t>
      </w:r>
      <w:r w:rsidR="00F0224D">
        <w:rPr>
          <w:color w:val="000000"/>
        </w:rPr>
        <w:t xml:space="preserve">). Наличие </w:t>
      </w:r>
      <w:proofErr w:type="spellStart"/>
      <w:r w:rsidR="00F0224D">
        <w:rPr>
          <w:color w:val="000000"/>
        </w:rPr>
        <w:t>азидной</w:t>
      </w:r>
      <w:proofErr w:type="spellEnd"/>
      <w:r w:rsidR="00F0224D">
        <w:rPr>
          <w:color w:val="000000"/>
        </w:rPr>
        <w:t xml:space="preserve"> группы в молекуле </w:t>
      </w:r>
      <w:proofErr w:type="spellStart"/>
      <w:r w:rsidR="00360C90">
        <w:rPr>
          <w:color w:val="000000"/>
        </w:rPr>
        <w:t>дендрона</w:t>
      </w:r>
      <w:proofErr w:type="spellEnd"/>
      <w:r w:rsidR="00360C90">
        <w:rPr>
          <w:color w:val="000000"/>
        </w:rPr>
        <w:t xml:space="preserve"> </w:t>
      </w:r>
      <w:r w:rsidR="00360C90" w:rsidRPr="00C64C42">
        <w:rPr>
          <w:color w:val="000000"/>
        </w:rPr>
        <w:t xml:space="preserve">способствует получению </w:t>
      </w:r>
      <w:proofErr w:type="spellStart"/>
      <w:r w:rsidR="00360C90" w:rsidRPr="00C64C42">
        <w:rPr>
          <w:color w:val="000000"/>
        </w:rPr>
        <w:t>дендримеров</w:t>
      </w:r>
      <w:proofErr w:type="spellEnd"/>
      <w:r w:rsidR="00360C90">
        <w:rPr>
          <w:color w:val="000000"/>
        </w:rPr>
        <w:t xml:space="preserve"> первого поколения</w:t>
      </w:r>
      <w:r w:rsidR="00C64C42">
        <w:rPr>
          <w:color w:val="000000"/>
        </w:rPr>
        <w:t xml:space="preserve"> по реакции азид-</w:t>
      </w:r>
      <w:proofErr w:type="spellStart"/>
      <w:r w:rsidR="00C64C42">
        <w:rPr>
          <w:color w:val="000000"/>
        </w:rPr>
        <w:t>алкинового</w:t>
      </w:r>
      <w:proofErr w:type="spellEnd"/>
      <w:r w:rsidR="00C64C42">
        <w:rPr>
          <w:color w:val="000000"/>
        </w:rPr>
        <w:t xml:space="preserve"> </w:t>
      </w:r>
      <w:proofErr w:type="spellStart"/>
      <w:r w:rsidR="00C64C42">
        <w:rPr>
          <w:color w:val="000000"/>
        </w:rPr>
        <w:t>циклоприсоединения</w:t>
      </w:r>
      <w:proofErr w:type="spellEnd"/>
      <w:r w:rsidR="00360C90">
        <w:rPr>
          <w:color w:val="000000"/>
        </w:rPr>
        <w:t xml:space="preserve">, а также развитию данного подхода для синтеза высших генераций. В дальнейшем планируется синтезировать палладиевые комплексы на основе полученных соединений и исследовать их каталитическую активность в реакциях кросс-сочетания. </w:t>
      </w:r>
    </w:p>
    <w:p w14:paraId="20F08A58" w14:textId="3E1298C7" w:rsidR="003F7594" w:rsidRPr="003F7594" w:rsidRDefault="003F7594" w:rsidP="003F7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Благодарим гр</w:t>
      </w:r>
      <w:bookmarkStart w:id="0" w:name="_GoBack"/>
      <w:bookmarkEnd w:id="0"/>
      <w:r>
        <w:rPr>
          <w:i/>
          <w:iCs/>
          <w:color w:val="000000"/>
        </w:rPr>
        <w:t>ант РНФ 22-13-003004 за финансовую поддержку</w:t>
      </w:r>
    </w:p>
    <w:p w14:paraId="20A439FE" w14:textId="77777777" w:rsidR="003F7594" w:rsidRPr="003F7594" w:rsidRDefault="003F7594" w:rsidP="00516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2E68D806" w14:textId="1B567FB3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sectPr w:rsidR="00FF190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D0438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E5D08"/>
    <w:rsid w:val="0031361E"/>
    <w:rsid w:val="00360C90"/>
    <w:rsid w:val="0036357F"/>
    <w:rsid w:val="00391C38"/>
    <w:rsid w:val="003B76D6"/>
    <w:rsid w:val="003F7594"/>
    <w:rsid w:val="0043317C"/>
    <w:rsid w:val="004A15E4"/>
    <w:rsid w:val="004A26A3"/>
    <w:rsid w:val="004B6DF8"/>
    <w:rsid w:val="004F0EDF"/>
    <w:rsid w:val="00516FCB"/>
    <w:rsid w:val="00522BF1"/>
    <w:rsid w:val="00590166"/>
    <w:rsid w:val="005D022B"/>
    <w:rsid w:val="005E5BE9"/>
    <w:rsid w:val="006607DE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6D6B"/>
    <w:rsid w:val="00921D45"/>
    <w:rsid w:val="009A66DB"/>
    <w:rsid w:val="009B2F80"/>
    <w:rsid w:val="009B3300"/>
    <w:rsid w:val="009F3380"/>
    <w:rsid w:val="00A02163"/>
    <w:rsid w:val="00A314FE"/>
    <w:rsid w:val="00A93278"/>
    <w:rsid w:val="00BF25E0"/>
    <w:rsid w:val="00BF36F8"/>
    <w:rsid w:val="00BF4622"/>
    <w:rsid w:val="00C30C60"/>
    <w:rsid w:val="00C33D45"/>
    <w:rsid w:val="00C64C42"/>
    <w:rsid w:val="00CD00B1"/>
    <w:rsid w:val="00CD6DCA"/>
    <w:rsid w:val="00D22306"/>
    <w:rsid w:val="00D42542"/>
    <w:rsid w:val="00D8121C"/>
    <w:rsid w:val="00E21AB2"/>
    <w:rsid w:val="00E22189"/>
    <w:rsid w:val="00E74069"/>
    <w:rsid w:val="00EB1F49"/>
    <w:rsid w:val="00F0224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67F2A3A-85C6-43A6-8057-6121BEF7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B6D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shkareva.elizave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062B6-C8CD-4423-8E50-2A9ACAA4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11</cp:revision>
  <dcterms:created xsi:type="dcterms:W3CDTF">2024-01-24T10:41:00Z</dcterms:created>
  <dcterms:modified xsi:type="dcterms:W3CDTF">2024-01-30T08:34:00Z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