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CB658D6" w:rsidR="00130241" w:rsidRDefault="00F934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F93427">
        <w:rPr>
          <w:b/>
          <w:color w:val="000000"/>
        </w:rPr>
        <w:t>Порфириновые</w:t>
      </w:r>
      <w:proofErr w:type="spellEnd"/>
      <w:r w:rsidRPr="00F93427">
        <w:rPr>
          <w:b/>
          <w:color w:val="000000"/>
        </w:rPr>
        <w:t xml:space="preserve"> сенсибилизаторы с π-сопряженным линкером</w:t>
      </w:r>
    </w:p>
    <w:p w14:paraId="00000002" w14:textId="65E69683" w:rsidR="00130241" w:rsidRPr="000E06E8" w:rsidRDefault="000E0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Шагабаева</w:t>
      </w:r>
      <w:proofErr w:type="spellEnd"/>
      <w:r w:rsidR="00EB1F49" w:rsidRPr="000E06E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 w:rsidRPr="000E06E8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>А</w:t>
      </w:r>
      <w:r w:rsidR="00EB1F49" w:rsidRPr="000E06E8">
        <w:rPr>
          <w:b/>
          <w:i/>
          <w:color w:val="000000"/>
        </w:rPr>
        <w:t>.</w:t>
      </w:r>
      <w:r w:rsidR="008C67E3" w:rsidRPr="000E06E8">
        <w:rPr>
          <w:b/>
          <w:i/>
          <w:color w:val="000000"/>
        </w:rPr>
        <w:t>,</w:t>
      </w:r>
      <w:r w:rsidR="00EB1F49" w:rsidRPr="000E06E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Коновалова</w:t>
      </w:r>
      <w:r w:rsidR="00EB1F49" w:rsidRPr="000E06E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 w:rsidRPr="000E06E8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 w:rsidRPr="000E06E8">
        <w:rPr>
          <w:b/>
          <w:i/>
          <w:color w:val="000000"/>
        </w:rPr>
        <w:t>.</w:t>
      </w:r>
    </w:p>
    <w:p w14:paraId="00000003" w14:textId="70D9EBB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E06E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0E06E8">
        <w:rPr>
          <w:i/>
          <w:color w:val="000000"/>
        </w:rPr>
        <w:t>магистратуры</w:t>
      </w:r>
    </w:p>
    <w:p w14:paraId="05794874" w14:textId="48864D39" w:rsidR="0015559C" w:rsidRPr="0015559C" w:rsidRDefault="0015559C" w:rsidP="001555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5559C">
        <w:rPr>
          <w:i/>
          <w:color w:val="000000"/>
        </w:rPr>
        <w:t>МИРЭ</w:t>
      </w:r>
      <w:r>
        <w:rPr>
          <w:i/>
          <w:color w:val="000000"/>
        </w:rPr>
        <w:t xml:space="preserve">А – Российский технологический </w:t>
      </w:r>
      <w:r w:rsidRPr="0015559C">
        <w:rPr>
          <w:i/>
          <w:color w:val="000000"/>
        </w:rPr>
        <w:t>университет</w:t>
      </w:r>
      <w:r>
        <w:rPr>
          <w:i/>
          <w:color w:val="000000"/>
        </w:rPr>
        <w:t>, Институт</w:t>
      </w:r>
      <w:r w:rsidRPr="0015559C">
        <w:rPr>
          <w:i/>
          <w:color w:val="000000"/>
        </w:rPr>
        <w:t xml:space="preserve"> тонких химических технологий</w:t>
      </w:r>
      <w:r>
        <w:rPr>
          <w:i/>
          <w:color w:val="000000"/>
        </w:rPr>
        <w:t xml:space="preserve"> </w:t>
      </w:r>
      <w:r w:rsidRPr="0015559C">
        <w:rPr>
          <w:i/>
          <w:color w:val="000000"/>
        </w:rPr>
        <w:t>им</w:t>
      </w:r>
      <w:r w:rsidR="00B640B5">
        <w:rPr>
          <w:i/>
          <w:color w:val="000000"/>
        </w:rPr>
        <w:t>.</w:t>
      </w:r>
      <w:r w:rsidRPr="0015559C">
        <w:rPr>
          <w:i/>
          <w:color w:val="000000"/>
        </w:rPr>
        <w:t xml:space="preserve"> М. В. Ломоносова, Москва, Россия</w:t>
      </w:r>
    </w:p>
    <w:p w14:paraId="00000008" w14:textId="0049A1FE" w:rsidR="00130241" w:rsidRDefault="00B640B5" w:rsidP="001555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Pr="008E1E25">
        <w:rPr>
          <w:i/>
          <w:color w:val="000000"/>
          <w:u w:val="single"/>
        </w:rPr>
        <w:t xml:space="preserve"> </w:t>
      </w:r>
      <w:proofErr w:type="spellStart"/>
      <w:r w:rsidRPr="00B640B5">
        <w:rPr>
          <w:i/>
          <w:color w:val="000000"/>
          <w:u w:val="single"/>
          <w:lang w:val="en-US"/>
        </w:rPr>
        <w:t>margarit</w:t>
      </w:r>
      <w:r>
        <w:rPr>
          <w:i/>
          <w:color w:val="000000"/>
          <w:u w:val="single"/>
          <w:lang w:val="en-US"/>
        </w:rPr>
        <w:t>s</w:t>
      </w:r>
      <w:r w:rsidRPr="00B640B5">
        <w:rPr>
          <w:i/>
          <w:color w:val="000000"/>
          <w:u w:val="single"/>
          <w:lang w:val="en-US"/>
        </w:rPr>
        <w:t>ha</w:t>
      </w:r>
      <w:proofErr w:type="spellEnd"/>
      <w:r w:rsidRPr="008E1E25">
        <w:rPr>
          <w:i/>
          <w:color w:val="000000"/>
          <w:u w:val="single"/>
        </w:rPr>
        <w:t>@</w:t>
      </w:r>
      <w:proofErr w:type="spellStart"/>
      <w:r w:rsidRPr="00B640B5">
        <w:rPr>
          <w:i/>
          <w:color w:val="000000"/>
          <w:u w:val="single"/>
          <w:lang w:val="en-US"/>
        </w:rPr>
        <w:t>gmail</w:t>
      </w:r>
      <w:proofErr w:type="spellEnd"/>
      <w:r w:rsidRPr="008E1E25">
        <w:rPr>
          <w:i/>
          <w:color w:val="000000"/>
          <w:u w:val="single"/>
        </w:rPr>
        <w:t>.</w:t>
      </w:r>
      <w:r w:rsidRPr="00B640B5">
        <w:rPr>
          <w:i/>
          <w:color w:val="000000"/>
          <w:u w:val="single"/>
          <w:lang w:val="en-US"/>
        </w:rPr>
        <w:t>com</w:t>
      </w:r>
    </w:p>
    <w:p w14:paraId="54DEF998" w14:textId="4820A841" w:rsidR="00AF4C1A" w:rsidRDefault="000F262E" w:rsidP="00AF4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</w:t>
      </w:r>
      <w:r w:rsidR="00F93427">
        <w:t xml:space="preserve">роизводные </w:t>
      </w:r>
      <w:proofErr w:type="spellStart"/>
      <w:r w:rsidR="00F93427">
        <w:t>порфиринов</w:t>
      </w:r>
      <w:proofErr w:type="spellEnd"/>
      <w:r w:rsidR="00F93427">
        <w:t xml:space="preserve"> играют важную роль в процессе преобразования</w:t>
      </w:r>
      <w:r>
        <w:t xml:space="preserve"> солнечной</w:t>
      </w:r>
      <w:r w:rsidR="00F93427">
        <w:t xml:space="preserve"> энергии в биологических системах,</w:t>
      </w:r>
      <w:r>
        <w:t xml:space="preserve"> поэтому</w:t>
      </w:r>
      <w:r w:rsidR="00F93427">
        <w:t xml:space="preserve"> активно исследуется возможность их использования для решения энергетического кризиса и экологических проблем</w:t>
      </w:r>
      <w:r w:rsidR="00803F56">
        <w:t xml:space="preserve">. </w:t>
      </w:r>
      <w:r>
        <w:t xml:space="preserve">В настоящее время </w:t>
      </w:r>
      <w:r w:rsidR="00803F56">
        <w:t xml:space="preserve">активно разрабатываются различные производные </w:t>
      </w:r>
      <w:proofErr w:type="spellStart"/>
      <w:r w:rsidR="00803F56">
        <w:t>порфиринов</w:t>
      </w:r>
      <w:proofErr w:type="spellEnd"/>
      <w:r>
        <w:t xml:space="preserve"> </w:t>
      </w:r>
      <w:r w:rsidR="00803F56">
        <w:t>путём введения на периферию макроцикла донорных и акцепторных групп для использования их в качестве фотосенсибилизаторов</w:t>
      </w:r>
      <w:r w:rsidR="00803F56" w:rsidRPr="001F5855">
        <w:t xml:space="preserve"> </w:t>
      </w:r>
      <w:r w:rsidR="00803F56">
        <w:t xml:space="preserve">в </w:t>
      </w:r>
      <w:proofErr w:type="spellStart"/>
      <w:r w:rsidR="00803F56">
        <w:t>энергопреобразующих</w:t>
      </w:r>
      <w:proofErr w:type="spellEnd"/>
      <w:r w:rsidR="00803F56">
        <w:t xml:space="preserve"> системах</w:t>
      </w:r>
      <w:r>
        <w:t>, в частности в</w:t>
      </w:r>
      <w:r w:rsidR="00803F56">
        <w:t xml:space="preserve"> </w:t>
      </w:r>
      <w:r>
        <w:t>сенсибилизированны</w:t>
      </w:r>
      <w:r>
        <w:t>х</w:t>
      </w:r>
      <w:r>
        <w:t xml:space="preserve"> красителем солнечны</w:t>
      </w:r>
      <w:r>
        <w:t>х</w:t>
      </w:r>
      <w:r>
        <w:t xml:space="preserve"> элемент</w:t>
      </w:r>
      <w:r>
        <w:t>ах</w:t>
      </w:r>
      <w:r>
        <w:t xml:space="preserve"> (</w:t>
      </w:r>
      <w:r>
        <w:rPr>
          <w:lang w:val="en-US"/>
        </w:rPr>
        <w:t>DSSC</w:t>
      </w:r>
      <w:r>
        <w:t>),</w:t>
      </w:r>
      <w:r w:rsidR="00FB1AC4">
        <w:t xml:space="preserve"> предложенных в 1991 году </w:t>
      </w:r>
      <w:proofErr w:type="spellStart"/>
      <w:r w:rsidR="00FB1AC4">
        <w:t>Гретцелем</w:t>
      </w:r>
      <w:proofErr w:type="spellEnd"/>
      <w:r w:rsidR="00FB1AC4">
        <w:t>,</w:t>
      </w:r>
      <w:r>
        <w:t xml:space="preserve"> которые представляют собой технически и экономически надежную альтернативу современным фотоэлектрическим устройствам</w:t>
      </w:r>
      <w:r w:rsidRPr="00B55B54">
        <w:t xml:space="preserve"> </w:t>
      </w:r>
      <w:r w:rsidR="00803F56" w:rsidRPr="00B55B54">
        <w:t>[</w:t>
      </w:r>
      <w:r>
        <w:t>1</w:t>
      </w:r>
      <w:r w:rsidR="00803F56" w:rsidRPr="00B55B54">
        <w:t>]</w:t>
      </w:r>
      <w:r w:rsidR="00803F56">
        <w:t>.</w:t>
      </w:r>
    </w:p>
    <w:p w14:paraId="0B1C105B" w14:textId="152DF178" w:rsidR="00AF4C1A" w:rsidRDefault="009463B8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Ячейка </w:t>
      </w:r>
      <w:proofErr w:type="spellStart"/>
      <w:r>
        <w:t>Гретцеля</w:t>
      </w:r>
      <w:proofErr w:type="spellEnd"/>
      <w:r>
        <w:t xml:space="preserve"> представляет собой тонкоплёночную систему, </w:t>
      </w:r>
      <w:r w:rsidR="009933A2">
        <w:t>состоящую из</w:t>
      </w:r>
      <w:r>
        <w:t xml:space="preserve"> </w:t>
      </w:r>
      <w:r w:rsidR="009933A2">
        <w:t>двух стеклянных электродов</w:t>
      </w:r>
      <w:r w:rsidR="009933A2">
        <w:t xml:space="preserve">, </w:t>
      </w:r>
      <w:r w:rsidR="009933A2">
        <w:t>электролита</w:t>
      </w:r>
      <w:r w:rsidR="009933A2">
        <w:t xml:space="preserve"> и </w:t>
      </w:r>
      <w:r w:rsidR="004375B1">
        <w:t>полупроводника</w:t>
      </w:r>
      <w:r w:rsidR="009933A2">
        <w:t xml:space="preserve"> с иммобилизованным</w:t>
      </w:r>
      <w:r w:rsidR="00FB1AC4">
        <w:t xml:space="preserve"> на нем</w:t>
      </w:r>
      <w:r w:rsidR="009933A2">
        <w:t xml:space="preserve"> красителем.</w:t>
      </w:r>
      <w:r w:rsidR="000F262E">
        <w:t xml:space="preserve"> </w:t>
      </w:r>
      <w:r w:rsidR="00AF4C1A">
        <w:t>«</w:t>
      </w:r>
      <w:r w:rsidR="009F118E">
        <w:t>Я</w:t>
      </w:r>
      <w:r w:rsidR="00AF4C1A" w:rsidRPr="00A16410">
        <w:t>корной</w:t>
      </w:r>
      <w:r w:rsidR="00AF4C1A">
        <w:t>»</w:t>
      </w:r>
      <w:r w:rsidR="00AF4C1A" w:rsidRPr="00A16410">
        <w:t xml:space="preserve"> группой, отвечающей за связывание</w:t>
      </w:r>
      <w:r w:rsidR="00AF4C1A">
        <w:t xml:space="preserve"> </w:t>
      </w:r>
      <w:r w:rsidR="00155B8A">
        <w:t>фотосенсибилизатора</w:t>
      </w:r>
      <w:r w:rsidR="00AF4C1A" w:rsidRPr="00A16410">
        <w:t xml:space="preserve"> с поверхностью </w:t>
      </w:r>
      <w:r w:rsidR="00AF4C1A">
        <w:t>полупроводника</w:t>
      </w:r>
      <w:r w:rsidR="00AF4C1A" w:rsidRPr="00A16410">
        <w:t>, обычно явля</w:t>
      </w:r>
      <w:r w:rsidR="00AF4C1A">
        <w:t>е</w:t>
      </w:r>
      <w:r w:rsidR="00AF4C1A" w:rsidRPr="00A16410">
        <w:t>тся карбоксильная группа.</w:t>
      </w:r>
      <w:r w:rsidR="00AF4C1A">
        <w:t xml:space="preserve"> Кроме того, </w:t>
      </w:r>
      <w:r w:rsidR="00C73803">
        <w:t xml:space="preserve">установлено, что </w:t>
      </w:r>
      <w:r w:rsidR="00AF4C1A">
        <w:t>сопряженные с π-системой макроцикла заместители увеличивают диапазон поглощения излучения, что приводит к повышению эффективности солнечных элементов</w:t>
      </w:r>
      <w:r w:rsidR="008E6F97">
        <w:t xml:space="preserve"> </w:t>
      </w:r>
      <w:r w:rsidR="008E6F97" w:rsidRPr="00A16410">
        <w:t>[</w:t>
      </w:r>
      <w:r w:rsidR="00C73803">
        <w:t>2</w:t>
      </w:r>
      <w:r w:rsidR="008E6F97" w:rsidRPr="00A16410">
        <w:t>]</w:t>
      </w:r>
      <w:r w:rsidR="00AF4C1A">
        <w:t>.</w:t>
      </w:r>
    </w:p>
    <w:p w14:paraId="1AE77AAC" w14:textId="52257356" w:rsidR="00626E87" w:rsidRDefault="00626E87" w:rsidP="00C73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Целью</w:t>
      </w:r>
      <w:r w:rsidR="00803F56">
        <w:t xml:space="preserve"> данной работы являлось получение </w:t>
      </w:r>
      <w:proofErr w:type="gramStart"/>
      <w:r w:rsidR="00803F56">
        <w:t>цинкового комплекса</w:t>
      </w:r>
      <w:proofErr w:type="gramEnd"/>
      <w:r w:rsidR="00803F56">
        <w:t xml:space="preserve"> </w:t>
      </w:r>
      <w:r w:rsidR="00803F56" w:rsidRPr="009B3717">
        <w:rPr>
          <w:i/>
          <w:iCs/>
        </w:rPr>
        <w:t>β</w:t>
      </w:r>
      <w:r w:rsidR="00803F56">
        <w:t xml:space="preserve">-замещённого </w:t>
      </w:r>
      <w:r w:rsidR="00803F56" w:rsidRPr="00B14A35">
        <w:rPr>
          <w:iCs/>
        </w:rPr>
        <w:t>5,10,15,20</w:t>
      </w:r>
      <w:r w:rsidR="00803F56">
        <w:t>-тетрафенилпорфирина, содержащего сопряженный с макроциклом остаток акриловой кислоты.</w:t>
      </w:r>
      <w:r w:rsidR="002E1EE8">
        <w:t xml:space="preserve"> </w:t>
      </w:r>
      <w:r w:rsidR="00C73803">
        <w:t xml:space="preserve">Для получения конечного продукта была выбрана реакция </w:t>
      </w:r>
      <w:proofErr w:type="spellStart"/>
      <w:r w:rsidR="00C73803">
        <w:t>Виттига</w:t>
      </w:r>
      <w:proofErr w:type="spellEnd"/>
      <w:r w:rsidR="00B1737C">
        <w:t xml:space="preserve"> –</w:t>
      </w:r>
      <w:r w:rsidR="00C73803">
        <w:t xml:space="preserve"> взаимодейств</w:t>
      </w:r>
      <w:r w:rsidR="00B1737C">
        <w:t xml:space="preserve">ие альдегидов с </w:t>
      </w:r>
      <w:proofErr w:type="spellStart"/>
      <w:r w:rsidR="00B1737C">
        <w:t>илидами</w:t>
      </w:r>
      <w:proofErr w:type="spellEnd"/>
      <w:r w:rsidR="00B1737C">
        <w:t xml:space="preserve"> фосфора, которое</w:t>
      </w:r>
      <w:r w:rsidR="00C73803">
        <w:t xml:space="preserve"> приводит к образованию </w:t>
      </w:r>
      <w:proofErr w:type="spellStart"/>
      <w:r w:rsidR="00C73803">
        <w:t>алкена</w:t>
      </w:r>
      <w:proofErr w:type="spellEnd"/>
      <w:r w:rsidR="00C73803">
        <w:t>.</w:t>
      </w:r>
    </w:p>
    <w:p w14:paraId="545C395F" w14:textId="486861B5" w:rsidR="00865934" w:rsidRPr="006C534C" w:rsidRDefault="00C73803" w:rsidP="008659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качестве ключевого </w:t>
      </w:r>
      <w:proofErr w:type="spellStart"/>
      <w:r>
        <w:t>интермедиата</w:t>
      </w:r>
      <w:proofErr w:type="spellEnd"/>
      <w:r>
        <w:t xml:space="preserve"> для проведения реакции </w:t>
      </w:r>
      <w:proofErr w:type="spellStart"/>
      <w:r>
        <w:t>Виттига</w:t>
      </w:r>
      <w:proofErr w:type="spellEnd"/>
      <w:r>
        <w:t xml:space="preserve"> было получено производное </w:t>
      </w:r>
      <w:r w:rsidRPr="00B14A35">
        <w:rPr>
          <w:iCs/>
        </w:rPr>
        <w:t>5,10,15,20</w:t>
      </w:r>
      <w:r>
        <w:t>-тетрафенилпорфирина</w:t>
      </w:r>
      <w:r>
        <w:t xml:space="preserve"> с альдегидной группой в </w:t>
      </w:r>
      <w:r w:rsidRPr="009B3717">
        <w:rPr>
          <w:i/>
          <w:iCs/>
        </w:rPr>
        <w:t>β</w:t>
      </w:r>
      <w:r>
        <w:t>-</w:t>
      </w:r>
      <w:r>
        <w:t xml:space="preserve">положении макроцикла. </w:t>
      </w:r>
      <w:r w:rsidR="00412C1B">
        <w:t>П</w:t>
      </w:r>
      <w:r w:rsidR="00AF4C1A">
        <w:t>оскольку в</w:t>
      </w:r>
      <w:r w:rsidR="002E1EE8">
        <w:rPr>
          <w:noProof/>
        </w:rPr>
        <w:t>вести альдегидную группу в молекулу</w:t>
      </w:r>
      <w:r>
        <w:rPr>
          <w:noProof/>
        </w:rPr>
        <w:t xml:space="preserve"> свободного основания</w:t>
      </w:r>
      <w:r w:rsidR="002E1EE8">
        <w:rPr>
          <w:noProof/>
        </w:rPr>
        <w:t xml:space="preserve"> тетрафенилпорфирина не удаётся,</w:t>
      </w:r>
      <w:r w:rsidR="00412C1B" w:rsidRPr="00412C1B">
        <w:t xml:space="preserve"> </w:t>
      </w:r>
      <w:r w:rsidR="00412C1B">
        <w:t xml:space="preserve">на первой стадии был проведен синтез медного комплекса </w:t>
      </w:r>
      <w:proofErr w:type="spellStart"/>
      <w:r w:rsidR="00412C1B">
        <w:t>тетрафенилпорфирина</w:t>
      </w:r>
      <w:proofErr w:type="spellEnd"/>
      <w:r w:rsidR="002E1EE8">
        <w:t>.</w:t>
      </w:r>
      <w:r w:rsidR="00B1737C">
        <w:t xml:space="preserve"> </w:t>
      </w:r>
      <w:proofErr w:type="spellStart"/>
      <w:r w:rsidR="007D4AFF">
        <w:t>Формилирование</w:t>
      </w:r>
      <w:proofErr w:type="spellEnd"/>
      <w:r w:rsidR="007D4AFF" w:rsidRPr="00D13E5B">
        <w:t xml:space="preserve"> </w:t>
      </w:r>
      <w:r w:rsidR="007D4AFF">
        <w:t xml:space="preserve">медного комплекса </w:t>
      </w:r>
      <w:proofErr w:type="spellStart"/>
      <w:r w:rsidR="007D4AFF">
        <w:t>тетрафенилпорфирина</w:t>
      </w:r>
      <w:proofErr w:type="spellEnd"/>
      <w:r w:rsidR="007D4AFF">
        <w:t xml:space="preserve"> проводили действием комплекса </w:t>
      </w:r>
      <w:proofErr w:type="spellStart"/>
      <w:r w:rsidR="007D4AFF">
        <w:t>Вильсмейера</w:t>
      </w:r>
      <w:proofErr w:type="spellEnd"/>
      <w:r w:rsidR="007D4AFF">
        <w:t>, получен</w:t>
      </w:r>
      <w:r w:rsidR="00B1737C">
        <w:t>ного</w:t>
      </w:r>
      <w:r w:rsidR="007D4AFF">
        <w:t xml:space="preserve"> из </w:t>
      </w:r>
      <w:proofErr w:type="spellStart"/>
      <w:r w:rsidR="007D4AFF">
        <w:t>эквимолярных</w:t>
      </w:r>
      <w:proofErr w:type="spellEnd"/>
      <w:r w:rsidR="007D4AFF">
        <w:t xml:space="preserve"> количеств </w:t>
      </w:r>
      <w:proofErr w:type="spellStart"/>
      <w:r w:rsidR="00193EE4">
        <w:t>диметилформамида</w:t>
      </w:r>
      <w:proofErr w:type="spellEnd"/>
      <w:r w:rsidR="00193EE4">
        <w:t xml:space="preserve"> и </w:t>
      </w:r>
      <w:proofErr w:type="spellStart"/>
      <w:r w:rsidR="00193EE4">
        <w:t>хлорокиси</w:t>
      </w:r>
      <w:proofErr w:type="spellEnd"/>
      <w:r w:rsidR="00193EE4">
        <w:t xml:space="preserve"> фосфора.</w:t>
      </w:r>
      <w:r w:rsidR="00B1737C">
        <w:t xml:space="preserve"> Взаимодействие </w:t>
      </w:r>
      <w:proofErr w:type="spellStart"/>
      <w:r w:rsidR="00B1737C">
        <w:t>формилпроизводного</w:t>
      </w:r>
      <w:proofErr w:type="spellEnd"/>
      <w:r w:rsidR="00B1737C">
        <w:t xml:space="preserve"> </w:t>
      </w:r>
      <w:proofErr w:type="spellStart"/>
      <w:r w:rsidR="00B1737C">
        <w:t>тетрафенилпорфирина</w:t>
      </w:r>
      <w:proofErr w:type="spellEnd"/>
      <w:r w:rsidR="00B1737C">
        <w:t xml:space="preserve"> с </w:t>
      </w:r>
      <w:proofErr w:type="spellStart"/>
      <w:r w:rsidR="00B1737C" w:rsidRPr="003201B6">
        <w:t>метоксикарбонилметилентрифенил</w:t>
      </w:r>
      <w:r w:rsidR="00B1737C">
        <w:t>-</w:t>
      </w:r>
      <w:r w:rsidR="00B1737C" w:rsidRPr="003201B6">
        <w:t>фосфоран</w:t>
      </w:r>
      <w:r w:rsidR="00B1737C">
        <w:t>ом</w:t>
      </w:r>
      <w:proofErr w:type="spellEnd"/>
      <w:r w:rsidR="00B1737C">
        <w:t xml:space="preserve"> приводило к </w:t>
      </w:r>
      <w:r w:rsidR="002E1EE8">
        <w:t>получени</w:t>
      </w:r>
      <w:r w:rsidR="00B1737C">
        <w:t>ю</w:t>
      </w:r>
      <w:r w:rsidR="002E1EE8">
        <w:t xml:space="preserve"> </w:t>
      </w:r>
      <w:r w:rsidR="00FB1AC4">
        <w:t xml:space="preserve">производного </w:t>
      </w:r>
      <w:r w:rsidR="00FB1AC4">
        <w:rPr>
          <w:noProof/>
        </w:rPr>
        <w:t>тетрафенилпорфирина</w:t>
      </w:r>
      <w:r w:rsidR="00FB1AC4" w:rsidRPr="00FB1AC4">
        <w:t xml:space="preserve"> </w:t>
      </w:r>
      <w:r w:rsidR="00FB1AC4">
        <w:t>с остатком метилового эфира акриловой кислоты</w:t>
      </w:r>
      <w:r w:rsidR="00FB1AC4" w:rsidRPr="00FB1AC4">
        <w:rPr>
          <w:i/>
          <w:iCs/>
        </w:rPr>
        <w:t xml:space="preserve"> </w:t>
      </w:r>
      <w:r w:rsidR="00FB1AC4">
        <w:t>преимущественно</w:t>
      </w:r>
      <w:r w:rsidR="00FB1AC4">
        <w:t xml:space="preserve"> с</w:t>
      </w:r>
      <w:r w:rsidR="00FB1AC4" w:rsidRPr="00FB1AC4">
        <w:rPr>
          <w:i/>
          <w:iCs/>
        </w:rPr>
        <w:t xml:space="preserve"> </w:t>
      </w:r>
      <w:r w:rsidR="00FB1AC4">
        <w:rPr>
          <w:i/>
          <w:iCs/>
          <w:lang w:val="en-US"/>
        </w:rPr>
        <w:t>E</w:t>
      </w:r>
      <w:r w:rsidR="00FB1AC4">
        <w:t>-</w:t>
      </w:r>
      <w:r w:rsidR="00FB1AC4">
        <w:t>конфигурацией двойной связи</w:t>
      </w:r>
      <w:r w:rsidR="00B1737C">
        <w:t>,</w:t>
      </w:r>
      <w:r w:rsidR="00B1737C">
        <w:t xml:space="preserve"> что</w:t>
      </w:r>
      <w:r w:rsidR="002E1EE8">
        <w:t xml:space="preserve"> обусловлено механизмом реакции и наличием электроноакцепторного заместителя в </w:t>
      </w:r>
      <w:proofErr w:type="spellStart"/>
      <w:r w:rsidR="002E1EE8">
        <w:t>фосфоране</w:t>
      </w:r>
      <w:proofErr w:type="spellEnd"/>
      <w:r w:rsidR="002E1EE8">
        <w:t>.</w:t>
      </w:r>
      <w:r w:rsidR="00B1737C">
        <w:t xml:space="preserve"> </w:t>
      </w:r>
      <w:r w:rsidR="00FB1AC4">
        <w:t>М</w:t>
      </w:r>
      <w:r w:rsidR="00FB1AC4">
        <w:t>инорн</w:t>
      </w:r>
      <w:r w:rsidR="00FB1AC4">
        <w:t>ый</w:t>
      </w:r>
      <w:r w:rsidR="00FB1AC4">
        <w:t xml:space="preserve"> </w:t>
      </w:r>
      <w:r w:rsidR="00FB1AC4">
        <w:rPr>
          <w:i/>
          <w:lang w:val="en-US"/>
        </w:rPr>
        <w:t>Z</w:t>
      </w:r>
      <w:r w:rsidR="00FB1AC4" w:rsidRPr="006C534C">
        <w:t>-изомер</w:t>
      </w:r>
      <w:r w:rsidR="00FB1AC4">
        <w:t xml:space="preserve"> переводили в</w:t>
      </w:r>
      <w:r w:rsidR="00FB1AC4">
        <w:t xml:space="preserve"> </w:t>
      </w:r>
      <w:r w:rsidR="00FB1AC4">
        <w:rPr>
          <w:i/>
          <w:lang w:val="en-US"/>
        </w:rPr>
        <w:t>E</w:t>
      </w:r>
      <w:r w:rsidR="00FB1AC4">
        <w:t>-изомер</w:t>
      </w:r>
      <w:r w:rsidR="00FB1AC4">
        <w:t xml:space="preserve"> й</w:t>
      </w:r>
      <w:r w:rsidR="005B6E9E">
        <w:t>од-катализируем</w:t>
      </w:r>
      <w:r w:rsidR="00FB1AC4">
        <w:t>ой</w:t>
      </w:r>
      <w:r w:rsidR="005B6E9E">
        <w:t xml:space="preserve"> изомеризаци</w:t>
      </w:r>
      <w:r w:rsidR="00FB1AC4">
        <w:t>ей.</w:t>
      </w:r>
      <w:r w:rsidR="005B6E9E">
        <w:t xml:space="preserve"> </w:t>
      </w:r>
      <w:proofErr w:type="spellStart"/>
      <w:r w:rsidR="006C534C">
        <w:t>Деметаллирование</w:t>
      </w:r>
      <w:proofErr w:type="spellEnd"/>
      <w:r w:rsidR="006C534C">
        <w:t xml:space="preserve"> </w:t>
      </w:r>
      <w:r w:rsidR="00FB1AC4">
        <w:t>медного комплекса, о</w:t>
      </w:r>
      <w:bookmarkStart w:id="0" w:name="_GoBack"/>
      <w:bookmarkEnd w:id="0"/>
      <w:r w:rsidR="006C534C">
        <w:t xml:space="preserve">мыление сложноэфирной группы и введение цинка в </w:t>
      </w:r>
      <w:proofErr w:type="spellStart"/>
      <w:r w:rsidR="006C534C">
        <w:t>порфириновый</w:t>
      </w:r>
      <w:proofErr w:type="spellEnd"/>
      <w:r w:rsidR="006C534C">
        <w:t xml:space="preserve"> </w:t>
      </w:r>
      <w:proofErr w:type="spellStart"/>
      <w:r w:rsidR="006C534C">
        <w:t>маркоцикл</w:t>
      </w:r>
      <w:proofErr w:type="spellEnd"/>
      <w:r w:rsidR="006C534C">
        <w:t xml:space="preserve"> позволили получить целевое производное </w:t>
      </w:r>
      <w:proofErr w:type="spellStart"/>
      <w:r w:rsidR="006C534C">
        <w:t>тетрафенилпорфирина</w:t>
      </w:r>
      <w:proofErr w:type="spellEnd"/>
      <w:r w:rsidR="006C534C">
        <w:t xml:space="preserve"> с остатком </w:t>
      </w:r>
      <w:r w:rsidR="005B6E9E">
        <w:t>акриловой кислоты, которое предполагается в дальнейшем использовать в качестве фотосенсибилизатора в солнечных элементах.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02D9FFB" w14:textId="384C49F8" w:rsidR="00AF4C1A" w:rsidRDefault="00626E8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0F262E">
        <w:rPr>
          <w:color w:val="000000"/>
          <w:lang w:val="en-US"/>
        </w:rPr>
        <w:t xml:space="preserve">1. </w:t>
      </w:r>
      <w:r w:rsidRPr="00A25580">
        <w:rPr>
          <w:lang w:val="en-US"/>
        </w:rPr>
        <w:t xml:space="preserve">Min Park J., Lee J. H., Jang W.-D.  Applications of porphyrins in emerging energy conversion technologies // </w:t>
      </w:r>
      <w:proofErr w:type="spellStart"/>
      <w:r w:rsidRPr="00A25580">
        <w:rPr>
          <w:lang w:val="en-US"/>
        </w:rPr>
        <w:t>Coord</w:t>
      </w:r>
      <w:proofErr w:type="spellEnd"/>
      <w:r w:rsidRPr="00A25580">
        <w:rPr>
          <w:lang w:val="en-US"/>
        </w:rPr>
        <w:t>. Chem. Rev. 2020.</w:t>
      </w:r>
      <w:r w:rsidR="0003633F">
        <w:rPr>
          <w:lang w:val="en-US"/>
        </w:rPr>
        <w:t xml:space="preserve"> </w:t>
      </w:r>
      <w:r w:rsidRPr="00A25580">
        <w:rPr>
          <w:lang w:val="en-US"/>
        </w:rPr>
        <w:t>Vol. 407</w:t>
      </w:r>
      <w:r w:rsidRPr="005059F3">
        <w:rPr>
          <w:lang w:val="en-US"/>
        </w:rPr>
        <w:t>.</w:t>
      </w:r>
      <w:r w:rsidRPr="00A25580">
        <w:rPr>
          <w:lang w:val="en-US"/>
        </w:rPr>
        <w:t xml:space="preserve"> P. 213157</w:t>
      </w:r>
      <w:r w:rsidR="0003633F" w:rsidRPr="00116478">
        <w:rPr>
          <w:color w:val="000000"/>
          <w:lang w:val="en-US"/>
        </w:rPr>
        <w:t>-</w:t>
      </w:r>
      <w:r w:rsidRPr="00A25580">
        <w:rPr>
          <w:lang w:val="en-US"/>
        </w:rPr>
        <w:t>213185.</w:t>
      </w:r>
    </w:p>
    <w:p w14:paraId="0B4EB66F" w14:textId="50EF158A" w:rsidR="009F118E" w:rsidRPr="00C57754" w:rsidRDefault="00C73803" w:rsidP="00B17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hd w:val="clear" w:color="auto" w:fill="FFFFFF"/>
        </w:rPr>
      </w:pPr>
      <w:r w:rsidRPr="00C73803">
        <w:rPr>
          <w:lang w:val="en-US"/>
        </w:rPr>
        <w:t>2</w:t>
      </w:r>
      <w:r w:rsidR="009F118E">
        <w:rPr>
          <w:lang w:val="en-US"/>
        </w:rPr>
        <w:t xml:space="preserve">. </w:t>
      </w:r>
      <w:proofErr w:type="spellStart"/>
      <w:r w:rsidR="009F118E" w:rsidRPr="00A90DB8">
        <w:rPr>
          <w:shd w:val="clear" w:color="auto" w:fill="FFFFFF"/>
          <w:lang w:val="en-US"/>
        </w:rPr>
        <w:t>Hagfeldt</w:t>
      </w:r>
      <w:proofErr w:type="spellEnd"/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A90DB8">
        <w:rPr>
          <w:shd w:val="clear" w:color="auto" w:fill="FFFFFF"/>
          <w:lang w:val="en-US"/>
        </w:rPr>
        <w:t>A</w:t>
      </w:r>
      <w:r w:rsidR="009F118E" w:rsidRPr="001F3263">
        <w:rPr>
          <w:shd w:val="clear" w:color="auto" w:fill="FFFFFF"/>
          <w:lang w:val="en-US"/>
        </w:rPr>
        <w:t xml:space="preserve">., </w:t>
      </w:r>
      <w:proofErr w:type="spellStart"/>
      <w:r w:rsidR="009F118E" w:rsidRPr="00A90DB8">
        <w:rPr>
          <w:shd w:val="clear" w:color="auto" w:fill="FFFFFF"/>
          <w:lang w:val="en-US"/>
        </w:rPr>
        <w:t>Boschloo</w:t>
      </w:r>
      <w:proofErr w:type="spellEnd"/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A90DB8">
        <w:rPr>
          <w:shd w:val="clear" w:color="auto" w:fill="FFFFFF"/>
          <w:lang w:val="en-US"/>
        </w:rPr>
        <w:t>G</w:t>
      </w:r>
      <w:r w:rsidR="009F118E" w:rsidRPr="001F3263">
        <w:rPr>
          <w:shd w:val="clear" w:color="auto" w:fill="FFFFFF"/>
          <w:lang w:val="en-US"/>
        </w:rPr>
        <w:t xml:space="preserve">., </w:t>
      </w:r>
      <w:r w:rsidR="009F118E" w:rsidRPr="00A90DB8">
        <w:rPr>
          <w:shd w:val="clear" w:color="auto" w:fill="FFFFFF"/>
          <w:lang w:val="en-US"/>
        </w:rPr>
        <w:t>Sun</w:t>
      </w:r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A90DB8">
        <w:rPr>
          <w:shd w:val="clear" w:color="auto" w:fill="FFFFFF"/>
          <w:lang w:val="en-US"/>
        </w:rPr>
        <w:t>L</w:t>
      </w:r>
      <w:r w:rsidR="009F118E" w:rsidRPr="001F3263">
        <w:rPr>
          <w:shd w:val="clear" w:color="auto" w:fill="FFFFFF"/>
          <w:lang w:val="en-US"/>
        </w:rPr>
        <w:t xml:space="preserve">., </w:t>
      </w:r>
      <w:proofErr w:type="spellStart"/>
      <w:r w:rsidR="009F118E" w:rsidRPr="00A90DB8">
        <w:rPr>
          <w:shd w:val="clear" w:color="auto" w:fill="FFFFFF"/>
          <w:lang w:val="en-US"/>
        </w:rPr>
        <w:t>Kloo</w:t>
      </w:r>
      <w:proofErr w:type="spellEnd"/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A90DB8">
        <w:rPr>
          <w:shd w:val="clear" w:color="auto" w:fill="FFFFFF"/>
          <w:lang w:val="en-US"/>
        </w:rPr>
        <w:t>L</w:t>
      </w:r>
      <w:r w:rsidR="009F118E" w:rsidRPr="001F3263">
        <w:rPr>
          <w:shd w:val="clear" w:color="auto" w:fill="FFFFFF"/>
          <w:lang w:val="en-US"/>
        </w:rPr>
        <w:t xml:space="preserve">., </w:t>
      </w:r>
      <w:proofErr w:type="spellStart"/>
      <w:r w:rsidR="009F118E" w:rsidRPr="00A90DB8">
        <w:rPr>
          <w:shd w:val="clear" w:color="auto" w:fill="FFFFFF"/>
          <w:lang w:val="en-US"/>
        </w:rPr>
        <w:t>Pettersson</w:t>
      </w:r>
      <w:proofErr w:type="spellEnd"/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A90DB8">
        <w:rPr>
          <w:shd w:val="clear" w:color="auto" w:fill="FFFFFF"/>
          <w:lang w:val="en-US"/>
        </w:rPr>
        <w:t>H</w:t>
      </w:r>
      <w:r w:rsidR="009F118E" w:rsidRPr="001F3263">
        <w:rPr>
          <w:shd w:val="clear" w:color="auto" w:fill="FFFFFF"/>
          <w:lang w:val="en-US"/>
        </w:rPr>
        <w:t xml:space="preserve">. </w:t>
      </w:r>
      <w:r w:rsidR="009F118E" w:rsidRPr="00D97EA7">
        <w:rPr>
          <w:shd w:val="clear" w:color="auto" w:fill="FFFFFF"/>
          <w:lang w:val="en-US"/>
        </w:rPr>
        <w:t>Dye</w:t>
      </w:r>
      <w:r w:rsidR="009F118E" w:rsidRPr="001F3263">
        <w:rPr>
          <w:shd w:val="clear" w:color="auto" w:fill="FFFFFF"/>
          <w:lang w:val="en-US"/>
        </w:rPr>
        <w:t>-</w:t>
      </w:r>
      <w:r w:rsidR="009F118E" w:rsidRPr="00D97EA7">
        <w:rPr>
          <w:shd w:val="clear" w:color="auto" w:fill="FFFFFF"/>
          <w:lang w:val="en-US"/>
        </w:rPr>
        <w:t>sensitized</w:t>
      </w:r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D97EA7">
        <w:rPr>
          <w:shd w:val="clear" w:color="auto" w:fill="FFFFFF"/>
          <w:lang w:val="en-US"/>
        </w:rPr>
        <w:t>solar</w:t>
      </w:r>
      <w:r w:rsidR="009F118E" w:rsidRPr="001F3263">
        <w:rPr>
          <w:shd w:val="clear" w:color="auto" w:fill="FFFFFF"/>
          <w:lang w:val="en-US"/>
        </w:rPr>
        <w:t xml:space="preserve"> </w:t>
      </w:r>
      <w:r w:rsidR="009F118E" w:rsidRPr="00D97EA7">
        <w:rPr>
          <w:shd w:val="clear" w:color="auto" w:fill="FFFFFF"/>
          <w:lang w:val="en-US"/>
        </w:rPr>
        <w:t>cells</w:t>
      </w:r>
      <w:r w:rsidR="009F118E" w:rsidRPr="001F3263">
        <w:rPr>
          <w:shd w:val="clear" w:color="auto" w:fill="FFFFFF"/>
          <w:lang w:val="en-US"/>
        </w:rPr>
        <w:t xml:space="preserve"> // </w:t>
      </w:r>
      <w:r w:rsidR="009F118E" w:rsidRPr="00D97EA7">
        <w:rPr>
          <w:shd w:val="clear" w:color="auto" w:fill="FFFFFF"/>
          <w:lang w:val="en-US"/>
        </w:rPr>
        <w:t>Chem</w:t>
      </w:r>
      <w:r w:rsidR="009F118E" w:rsidRPr="001F3263">
        <w:rPr>
          <w:shd w:val="clear" w:color="auto" w:fill="FFFFFF"/>
          <w:lang w:val="en-US"/>
        </w:rPr>
        <w:t xml:space="preserve">. </w:t>
      </w:r>
      <w:r w:rsidR="009F118E">
        <w:rPr>
          <w:shd w:val="clear" w:color="auto" w:fill="FFFFFF"/>
          <w:lang w:val="en-US"/>
        </w:rPr>
        <w:t>R</w:t>
      </w:r>
      <w:r w:rsidR="009F118E" w:rsidRPr="00D97EA7">
        <w:rPr>
          <w:shd w:val="clear" w:color="auto" w:fill="FFFFFF"/>
          <w:lang w:val="en-US"/>
        </w:rPr>
        <w:t xml:space="preserve">ev. 2010. </w:t>
      </w:r>
      <w:r w:rsidR="009F118E">
        <w:rPr>
          <w:shd w:val="clear" w:color="auto" w:fill="FFFFFF"/>
          <w:lang w:val="en-US"/>
        </w:rPr>
        <w:t>Vol</w:t>
      </w:r>
      <w:r w:rsidR="009F118E" w:rsidRPr="005059F3">
        <w:rPr>
          <w:shd w:val="clear" w:color="auto" w:fill="FFFFFF"/>
        </w:rPr>
        <w:t xml:space="preserve">. 110. </w:t>
      </w:r>
      <w:r w:rsidR="009F118E">
        <w:rPr>
          <w:shd w:val="clear" w:color="auto" w:fill="FFFFFF"/>
          <w:lang w:val="en-US"/>
        </w:rPr>
        <w:t>P</w:t>
      </w:r>
      <w:r w:rsidR="009F118E" w:rsidRPr="005059F3">
        <w:rPr>
          <w:shd w:val="clear" w:color="auto" w:fill="FFFFFF"/>
        </w:rPr>
        <w:t>. 6595</w:t>
      </w:r>
      <w:r w:rsidR="009F118E" w:rsidRPr="005059F3">
        <w:rPr>
          <w:color w:val="000000"/>
        </w:rPr>
        <w:t>-</w:t>
      </w:r>
      <w:r w:rsidR="009F118E" w:rsidRPr="005059F3">
        <w:rPr>
          <w:shd w:val="clear" w:color="auto" w:fill="FFFFFF"/>
        </w:rPr>
        <w:t>6663.</w:t>
      </w:r>
    </w:p>
    <w:sectPr w:rsidR="009F118E" w:rsidRPr="00C577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633F"/>
    <w:rsid w:val="00063966"/>
    <w:rsid w:val="00086081"/>
    <w:rsid w:val="000E06E8"/>
    <w:rsid w:val="000F262E"/>
    <w:rsid w:val="00101A1C"/>
    <w:rsid w:val="00103657"/>
    <w:rsid w:val="00106375"/>
    <w:rsid w:val="00116478"/>
    <w:rsid w:val="00130241"/>
    <w:rsid w:val="0015559C"/>
    <w:rsid w:val="00155B8A"/>
    <w:rsid w:val="00193EE4"/>
    <w:rsid w:val="001E61C2"/>
    <w:rsid w:val="001F0493"/>
    <w:rsid w:val="002264EE"/>
    <w:rsid w:val="0023307C"/>
    <w:rsid w:val="002E1EE8"/>
    <w:rsid w:val="0031361E"/>
    <w:rsid w:val="00391C38"/>
    <w:rsid w:val="003B76D6"/>
    <w:rsid w:val="00412C1B"/>
    <w:rsid w:val="004375B1"/>
    <w:rsid w:val="004A26A3"/>
    <w:rsid w:val="004D55FC"/>
    <w:rsid w:val="004F0EDF"/>
    <w:rsid w:val="005059F3"/>
    <w:rsid w:val="00522BF1"/>
    <w:rsid w:val="00590166"/>
    <w:rsid w:val="005B6E9E"/>
    <w:rsid w:val="005D022B"/>
    <w:rsid w:val="005E5BE9"/>
    <w:rsid w:val="00626E87"/>
    <w:rsid w:val="0069427D"/>
    <w:rsid w:val="006C534C"/>
    <w:rsid w:val="006F7A19"/>
    <w:rsid w:val="007213E1"/>
    <w:rsid w:val="00740BA9"/>
    <w:rsid w:val="00775389"/>
    <w:rsid w:val="00793B05"/>
    <w:rsid w:val="00797838"/>
    <w:rsid w:val="007C36D8"/>
    <w:rsid w:val="007D4AFF"/>
    <w:rsid w:val="007F2744"/>
    <w:rsid w:val="00803F56"/>
    <w:rsid w:val="00865934"/>
    <w:rsid w:val="008931BE"/>
    <w:rsid w:val="008C67E3"/>
    <w:rsid w:val="008E1E25"/>
    <w:rsid w:val="008E6F97"/>
    <w:rsid w:val="00921D45"/>
    <w:rsid w:val="009463B8"/>
    <w:rsid w:val="009933A2"/>
    <w:rsid w:val="009A66DB"/>
    <w:rsid w:val="009B2F80"/>
    <w:rsid w:val="009B3300"/>
    <w:rsid w:val="009F118E"/>
    <w:rsid w:val="009F3380"/>
    <w:rsid w:val="00A02163"/>
    <w:rsid w:val="00A314FE"/>
    <w:rsid w:val="00AF4C1A"/>
    <w:rsid w:val="00B1737C"/>
    <w:rsid w:val="00B640B5"/>
    <w:rsid w:val="00BF36F8"/>
    <w:rsid w:val="00BF4622"/>
    <w:rsid w:val="00C57754"/>
    <w:rsid w:val="00C73803"/>
    <w:rsid w:val="00CD00B1"/>
    <w:rsid w:val="00D22306"/>
    <w:rsid w:val="00D42542"/>
    <w:rsid w:val="00D8121C"/>
    <w:rsid w:val="00D8727D"/>
    <w:rsid w:val="00DB6FD3"/>
    <w:rsid w:val="00E22189"/>
    <w:rsid w:val="00E74069"/>
    <w:rsid w:val="00EB1F49"/>
    <w:rsid w:val="00EF7167"/>
    <w:rsid w:val="00F865B3"/>
    <w:rsid w:val="00F93427"/>
    <w:rsid w:val="00FB1509"/>
    <w:rsid w:val="00FB1AC4"/>
    <w:rsid w:val="00FF1903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BBF6F0-476D-426A-A73C-1C944793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MargoShAr</dc:creator>
  <cp:lastModifiedBy>Admin</cp:lastModifiedBy>
  <cp:revision>24</cp:revision>
  <dcterms:created xsi:type="dcterms:W3CDTF">2024-02-03T14:40:00Z</dcterms:created>
  <dcterms:modified xsi:type="dcterms:W3CDTF">2024-02-13T13:20:00Z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