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B75F" w14:textId="7B16FCC6" w:rsidR="00C16898" w:rsidRPr="00E87435" w:rsidRDefault="00C16898" w:rsidP="00C168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Фазообразование карбида кремния путем синтеза кремния и углерода </w:t>
      </w:r>
    </w:p>
    <w:p w14:paraId="319E8523" w14:textId="77777777" w:rsidR="00C16898" w:rsidRPr="00C16898" w:rsidRDefault="00C16898" w:rsidP="00C168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Шибакова</w:t>
      </w:r>
      <w:proofErr w:type="spellEnd"/>
      <w:r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Н.С.</w:t>
      </w:r>
      <w:proofErr w:type="gramEnd"/>
    </w:p>
    <w:p w14:paraId="29667073" w14:textId="37F400EF" w:rsidR="00C16898" w:rsidRDefault="00C16898" w:rsidP="00C168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 обучения</w:t>
      </w:r>
    </w:p>
    <w:p w14:paraId="59F4B25C" w14:textId="6D304ABF" w:rsidR="00C16898" w:rsidRPr="0027248F" w:rsidRDefault="00C16898" w:rsidP="00C168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Институт структурной макрокинетики и проблем материаловедения им. </w:t>
      </w:r>
      <w:proofErr w:type="gramStart"/>
      <w:r>
        <w:rPr>
          <w:i/>
          <w:color w:val="000000"/>
        </w:rPr>
        <w:t>А.Г.</w:t>
      </w:r>
      <w:proofErr w:type="gramEnd"/>
      <w:r w:rsidR="00213F28">
        <w:rPr>
          <w:i/>
          <w:color w:val="000000"/>
        </w:rPr>
        <w:t> </w:t>
      </w:r>
      <w:r>
        <w:rPr>
          <w:i/>
          <w:color w:val="000000"/>
        </w:rPr>
        <w:t>Мержанова</w:t>
      </w:r>
    </w:p>
    <w:p w14:paraId="1B6B514F" w14:textId="70B0785F" w:rsidR="00C16898" w:rsidRPr="00C920BF" w:rsidRDefault="00C16898" w:rsidP="00C168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E-mail:</w:t>
      </w:r>
      <w:r w:rsidR="00213F28">
        <w:rPr>
          <w:i/>
          <w:color w:val="000000"/>
        </w:rPr>
        <w:t xml:space="preserve"> </w:t>
      </w:r>
      <w:proofErr w:type="spellStart"/>
      <w:r>
        <w:rPr>
          <w:i/>
          <w:color w:val="000000"/>
          <w:lang w:val="en-US"/>
        </w:rPr>
        <w:t>nshibakova</w:t>
      </w:r>
      <w:proofErr w:type="spellEnd"/>
      <w:r w:rsidRPr="00B552F3">
        <w:rPr>
          <w:i/>
          <w:color w:val="000000"/>
        </w:rPr>
        <w:t>@</w:t>
      </w:r>
      <w:r>
        <w:rPr>
          <w:i/>
          <w:color w:val="000000"/>
          <w:lang w:val="en-US"/>
        </w:rPr>
        <w:t>ism</w:t>
      </w:r>
      <w:r w:rsidRPr="00B552F3">
        <w:rPr>
          <w:i/>
          <w:color w:val="000000"/>
        </w:rPr>
        <w:t>.</w:t>
      </w:r>
      <w:r>
        <w:rPr>
          <w:i/>
          <w:color w:val="000000"/>
          <w:lang w:val="en-US"/>
        </w:rPr>
        <w:t>ac</w:t>
      </w:r>
      <w:r w:rsidRPr="00B552F3">
        <w:rPr>
          <w:i/>
          <w:color w:val="000000"/>
        </w:rPr>
        <w:t>.</w:t>
      </w:r>
      <w:proofErr w:type="spellStart"/>
      <w:r>
        <w:rPr>
          <w:i/>
          <w:color w:val="000000"/>
          <w:lang w:val="en-US"/>
        </w:rPr>
        <w:t>ru</w:t>
      </w:r>
      <w:proofErr w:type="spellEnd"/>
    </w:p>
    <w:p w14:paraId="5DD7A23A" w14:textId="11E8F213" w:rsidR="00D13CA9" w:rsidRDefault="00D13CA9"/>
    <w:p w14:paraId="4AE5360A" w14:textId="67DAB617" w:rsidR="00C16898" w:rsidRDefault="00C16898" w:rsidP="000D1C1F">
      <w:pPr>
        <w:ind w:firstLine="709"/>
        <w:jc w:val="both"/>
      </w:pPr>
      <w:r>
        <w:t xml:space="preserve">Как известно, керамические материалы на основе карбида кремния обладают такими свойствами как увеличенной механической прочностью, износостойкостью, инертностью к радиационному и химическому воздействиям, а также устойчивостью к окислению </w:t>
      </w:r>
      <w:r w:rsidRPr="000D1C1F">
        <w:t>[1</w:t>
      </w:r>
      <w:r w:rsidR="00177E95">
        <w:t>,2</w:t>
      </w:r>
      <w:r w:rsidRPr="000D1C1F">
        <w:t>]</w:t>
      </w:r>
      <w:r>
        <w:t>.</w:t>
      </w:r>
      <w:r w:rsidR="000D1C1F">
        <w:t xml:space="preserve"> </w:t>
      </w:r>
      <w:r>
        <w:t xml:space="preserve">Благодаря данным характеристикам получаемые </w:t>
      </w:r>
      <w:r w:rsidR="00434047">
        <w:t>порошки</w:t>
      </w:r>
      <w:r>
        <w:t xml:space="preserve"> могут применяться как отдельные компоненты конструкционной керамики, так и в</w:t>
      </w:r>
      <w:r w:rsidR="00434047">
        <w:t xml:space="preserve"> качестве композитов в </w:t>
      </w:r>
      <w:r>
        <w:t>агрессивных средах в качестве деталей технологических устройств, в таких областях как ядерная энергетика, электронная пром</w:t>
      </w:r>
      <w:r w:rsidR="00434047">
        <w:t>ы</w:t>
      </w:r>
      <w:r>
        <w:t>шленность</w:t>
      </w:r>
      <w:r w:rsidR="00177E95">
        <w:t xml:space="preserve"> </w:t>
      </w:r>
      <w:r w:rsidR="00177E95" w:rsidRPr="00177E95">
        <w:t>[</w:t>
      </w:r>
      <w:r w:rsidR="00177E95">
        <w:t>3,4</w:t>
      </w:r>
      <w:r w:rsidR="00177E95" w:rsidRPr="00177E95">
        <w:t>]</w:t>
      </w:r>
      <w:r w:rsidR="00434047">
        <w:t xml:space="preserve">. На данный момент прогресс по разработке технологии получения </w:t>
      </w:r>
      <w:r w:rsidR="00434047">
        <w:rPr>
          <w:lang w:val="en-US"/>
        </w:rPr>
        <w:t>SiC</w:t>
      </w:r>
      <w:r w:rsidR="00434047" w:rsidRPr="00434047">
        <w:t xml:space="preserve"> </w:t>
      </w:r>
      <w:r w:rsidR="00434047">
        <w:t>не стоит на месте, ввиду быстрого роста потребностей оборонной, аэрокосмической и автомобильной промышленности. Поэтому, актуальной проблемой остается поиск наиболее энергоэффективного метода получения карбида кремния.</w:t>
      </w:r>
      <w:r w:rsidR="000D1C1F">
        <w:t xml:space="preserve"> Целью данной работы является исследование влияния на фазообразование </w:t>
      </w:r>
      <w:r w:rsidR="000D1C1F">
        <w:rPr>
          <w:lang w:val="en-US"/>
        </w:rPr>
        <w:t>SiC</w:t>
      </w:r>
      <w:r w:rsidR="000D1C1F">
        <w:t xml:space="preserve"> различных видов углерода.</w:t>
      </w:r>
    </w:p>
    <w:p w14:paraId="152DD404" w14:textId="2D0F805E" w:rsidR="000D1C1F" w:rsidRDefault="000D1C1F" w:rsidP="000D1C1F">
      <w:pPr>
        <w:ind w:firstLine="709"/>
        <w:jc w:val="both"/>
      </w:pPr>
      <w:r>
        <w:t>В работе использовались порошки таунита, углеродной фибры, коллоидно-графитового препарата С-1</w:t>
      </w:r>
      <w:r w:rsidR="0030313D">
        <w:t xml:space="preserve">, </w:t>
      </w:r>
      <w:r>
        <w:t>сажи</w:t>
      </w:r>
      <w:r w:rsidR="0030313D">
        <w:t xml:space="preserve"> и кремния с размером частиц до 40 мкм. Предварительно исходные порошки кремния и углерода смешивали в шаровой мельнице в соотношении 1:1. Компакты получали путем прессования смеси в цилиндрической пресс форме при давлении 8 МПа. Затем </w:t>
      </w:r>
      <w:r w:rsidR="00487199">
        <w:t>цилиндрические образцы спекали в вакуумной печи при температуре 1400 </w:t>
      </w:r>
      <w:r w:rsidR="00487199" w:rsidRPr="00207C57">
        <w:rPr>
          <w:color w:val="000000"/>
        </w:rPr>
        <w:t>°С</w:t>
      </w:r>
      <w:r w:rsidR="00487199">
        <w:rPr>
          <w:color w:val="000000"/>
        </w:rPr>
        <w:t>.</w:t>
      </w:r>
      <w:r w:rsidR="00282666">
        <w:rPr>
          <w:color w:val="000000"/>
        </w:rPr>
        <w:t xml:space="preserve"> Фазовый состав определяли </w:t>
      </w:r>
      <w:r w:rsidR="00282666">
        <w:t xml:space="preserve">на дифрактометре Дрон-3М </w:t>
      </w:r>
      <w:r w:rsidR="00282666" w:rsidRPr="008A7B25">
        <w:t>с CuKα-излучением (λ = 1,54158 Å)</w:t>
      </w:r>
      <w:r w:rsidR="00282666">
        <w:t xml:space="preserve"> в интервале углов 20÷80 при непрерывном сканировании.</w:t>
      </w:r>
    </w:p>
    <w:p w14:paraId="03D3D6D7" w14:textId="7797A9D6" w:rsidR="008B4143" w:rsidRPr="008B4143" w:rsidRDefault="00282666" w:rsidP="00C51069">
      <w:pPr>
        <w:ind w:firstLine="709"/>
        <w:jc w:val="both"/>
      </w:pPr>
      <w:r>
        <w:t xml:space="preserve">В качестве наиболее химически активного вида углерода </w:t>
      </w:r>
      <w:r w:rsidR="00ED514C">
        <w:t>использовали</w:t>
      </w:r>
      <w:r>
        <w:t xml:space="preserve"> таунит, углеродную микрофибру и коллоидно-графитовый препарат С-1, как показал рентгенофазовый анализ</w:t>
      </w:r>
      <w:r w:rsidR="00C51069">
        <w:t xml:space="preserve"> все образцы содержат фазу </w:t>
      </w:r>
      <w:r w:rsidR="00C51069">
        <w:rPr>
          <w:lang w:val="en-US"/>
        </w:rPr>
        <w:t>SiC</w:t>
      </w:r>
      <w:r w:rsidR="00C51069">
        <w:t>, однако</w:t>
      </w:r>
      <w:r>
        <w:t xml:space="preserve"> в синтезированных компактах остался свободный кремний и углерод, что говорит о незавершенности процесса, хотя теоретический расчет</w:t>
      </w:r>
      <w:r w:rsidR="008B4143">
        <w:t xml:space="preserve"> показал возможность 100 % </w:t>
      </w:r>
      <w:r w:rsidR="008B4143" w:rsidRPr="00E468AA">
        <w:t>образования</w:t>
      </w:r>
      <w:r w:rsidR="008B4143">
        <w:t xml:space="preserve"> карбида кремния.</w:t>
      </w:r>
      <w:r>
        <w:t xml:space="preserve"> </w:t>
      </w:r>
      <w:r w:rsidR="008B4143">
        <w:t xml:space="preserve">Для образцов, где в качестве углерода брали таунит, углеродную фибру и препарат С-1 методом корундовых чисел рассчитали среднее содержание фазы </w:t>
      </w:r>
      <w:r w:rsidR="008B4143">
        <w:rPr>
          <w:lang w:val="en-US"/>
        </w:rPr>
        <w:t>β</w:t>
      </w:r>
      <w:r w:rsidR="008B4143" w:rsidRPr="00282666">
        <w:t>-</w:t>
      </w:r>
      <w:r w:rsidR="008B4143">
        <w:rPr>
          <w:lang w:val="en-US"/>
        </w:rPr>
        <w:t>SiC</w:t>
      </w:r>
      <w:r w:rsidR="008B4143" w:rsidRPr="00C51069">
        <w:t>,</w:t>
      </w:r>
      <w:r w:rsidR="008B4143" w:rsidRPr="008B4143">
        <w:t xml:space="preserve"> </w:t>
      </w:r>
      <w:r w:rsidR="008B4143">
        <w:t>и оно составило 74,3 %, 86,5 % и 76,7 % соответственно.</w:t>
      </w:r>
    </w:p>
    <w:p w14:paraId="78D0A325" w14:textId="77253CEC" w:rsidR="008B4143" w:rsidRPr="00177E95" w:rsidRDefault="00C51069" w:rsidP="000D1C1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последующих экспериментах </w:t>
      </w:r>
      <w:r w:rsidR="00E468AA">
        <w:rPr>
          <w:color w:val="000000"/>
        </w:rPr>
        <w:t>в качестве</w:t>
      </w:r>
      <w:r>
        <w:rPr>
          <w:color w:val="000000"/>
        </w:rPr>
        <w:t xml:space="preserve"> углерода брали сажу</w:t>
      </w:r>
      <w:r w:rsidR="00ED514C">
        <w:rPr>
          <w:color w:val="000000"/>
        </w:rPr>
        <w:t xml:space="preserve"> марки П-803. </w:t>
      </w:r>
      <w:r w:rsidR="00ED514C" w:rsidRPr="00177E95">
        <w:rPr>
          <w:color w:val="000000"/>
        </w:rPr>
        <w:t xml:space="preserve">Рентгенофазовый анализ выявил наличие только фазы </w:t>
      </w:r>
      <w:r w:rsidR="00ED514C" w:rsidRPr="00177E95">
        <w:rPr>
          <w:color w:val="000000"/>
          <w:lang w:val="en-US"/>
        </w:rPr>
        <w:t>SiC</w:t>
      </w:r>
      <w:r w:rsidR="00177E95" w:rsidRPr="00177E95">
        <w:rPr>
          <w:color w:val="000000"/>
        </w:rPr>
        <w:t xml:space="preserve">. </w:t>
      </w:r>
      <w:r w:rsidR="00E468AA">
        <w:rPr>
          <w:color w:val="000000"/>
        </w:rPr>
        <w:t xml:space="preserve"> </w:t>
      </w:r>
      <w:r w:rsidR="00177E95">
        <w:rPr>
          <w:color w:val="000000"/>
        </w:rPr>
        <w:t>Определено</w:t>
      </w:r>
      <w:r w:rsidR="00E468AA">
        <w:rPr>
          <w:color w:val="000000"/>
        </w:rPr>
        <w:t xml:space="preserve">, что </w:t>
      </w:r>
      <w:r w:rsidR="00177E95">
        <w:rPr>
          <w:color w:val="000000"/>
        </w:rPr>
        <w:t xml:space="preserve">использование сажи позволяет значительно снизить количество свободного кремния и углерода, и повысить содержание </w:t>
      </w:r>
      <w:r w:rsidR="00177E95">
        <w:rPr>
          <w:color w:val="000000"/>
          <w:lang w:val="en-US"/>
        </w:rPr>
        <w:t>SiC</w:t>
      </w:r>
      <w:r w:rsidR="00177E95" w:rsidRPr="00177E95">
        <w:rPr>
          <w:color w:val="000000"/>
        </w:rPr>
        <w:t xml:space="preserve"> </w:t>
      </w:r>
      <w:r w:rsidR="00177E95">
        <w:rPr>
          <w:color w:val="000000"/>
        </w:rPr>
        <w:t>до 100 %.</w:t>
      </w:r>
    </w:p>
    <w:p w14:paraId="061D0F31" w14:textId="77777777" w:rsidR="00A919E2" w:rsidRDefault="00A919E2" w:rsidP="00A919E2">
      <w:pPr>
        <w:jc w:val="center"/>
        <w:rPr>
          <w:b/>
        </w:rPr>
      </w:pPr>
    </w:p>
    <w:p w14:paraId="32B0400B" w14:textId="3F8901F6" w:rsidR="00A919E2" w:rsidRPr="00265EBA" w:rsidRDefault="00A919E2" w:rsidP="00A919E2">
      <w:pPr>
        <w:jc w:val="center"/>
        <w:rPr>
          <w:b/>
        </w:rPr>
      </w:pPr>
      <w:r w:rsidRPr="00D526DB">
        <w:rPr>
          <w:b/>
        </w:rPr>
        <w:t>Литература</w:t>
      </w:r>
    </w:p>
    <w:p w14:paraId="21691FB7" w14:textId="77777777" w:rsidR="00487199" w:rsidRDefault="00487199" w:rsidP="00A919E2">
      <w:pPr>
        <w:jc w:val="both"/>
        <w:rPr>
          <w:color w:val="000000"/>
        </w:rPr>
      </w:pPr>
    </w:p>
    <w:p w14:paraId="62635FB0" w14:textId="733E0B0C" w:rsidR="00A919E2" w:rsidRPr="00177E95" w:rsidRDefault="00A919E2" w:rsidP="000D1C1F">
      <w:pPr>
        <w:ind w:firstLine="709"/>
        <w:jc w:val="both"/>
        <w:rPr>
          <w:shd w:val="clear" w:color="auto" w:fill="FFFFFF"/>
        </w:rPr>
      </w:pPr>
      <w:r w:rsidRPr="00177E95">
        <w:rPr>
          <w:rStyle w:val="markedcontent"/>
          <w:rFonts w:eastAsiaTheme="majorEastAsia"/>
          <w:shd w:val="clear" w:color="auto" w:fill="FFFFFF"/>
        </w:rPr>
        <w:t xml:space="preserve">1. </w:t>
      </w:r>
      <w:r w:rsidR="00487199" w:rsidRPr="00177E95">
        <w:rPr>
          <w:rStyle w:val="markedcontent"/>
          <w:rFonts w:eastAsiaTheme="majorEastAsia"/>
          <w:shd w:val="clear" w:color="auto" w:fill="FFFFFF"/>
        </w:rPr>
        <w:t xml:space="preserve">Лебедев </w:t>
      </w:r>
      <w:proofErr w:type="gramStart"/>
      <w:r w:rsidR="00487199" w:rsidRPr="00177E95">
        <w:rPr>
          <w:rStyle w:val="markedcontent"/>
          <w:rFonts w:eastAsiaTheme="majorEastAsia"/>
          <w:shd w:val="clear" w:color="auto" w:fill="FFFFFF"/>
        </w:rPr>
        <w:t>А.А.</w:t>
      </w:r>
      <w:proofErr w:type="gramEnd"/>
      <w:r w:rsidR="00487199" w:rsidRPr="00177E95">
        <w:rPr>
          <w:rStyle w:val="markedcontent"/>
          <w:rFonts w:eastAsiaTheme="majorEastAsia"/>
          <w:shd w:val="clear" w:color="auto" w:fill="FFFFFF"/>
        </w:rPr>
        <w:t xml:space="preserve"> О сравнении радиационной стойкости</w:t>
      </w:r>
      <w:r w:rsidRPr="00177E95">
        <w:rPr>
          <w:shd w:val="clear" w:color="auto" w:fill="FFFFFF"/>
        </w:rPr>
        <w:t xml:space="preserve"> </w:t>
      </w:r>
      <w:r w:rsidR="00487199" w:rsidRPr="00177E95">
        <w:rPr>
          <w:rStyle w:val="markedcontent"/>
          <w:rFonts w:eastAsiaTheme="majorEastAsia"/>
          <w:shd w:val="clear" w:color="auto" w:fill="FFFFFF"/>
        </w:rPr>
        <w:t xml:space="preserve">кремния и карбида кремния. – Физика и техника полупроводников [Текст] / </w:t>
      </w:r>
      <w:proofErr w:type="gramStart"/>
      <w:r w:rsidR="00487199" w:rsidRPr="00177E95">
        <w:rPr>
          <w:rStyle w:val="markedcontent"/>
          <w:rFonts w:eastAsiaTheme="majorEastAsia"/>
          <w:shd w:val="clear" w:color="auto" w:fill="FFFFFF"/>
        </w:rPr>
        <w:t>А.А.</w:t>
      </w:r>
      <w:proofErr w:type="gramEnd"/>
      <w:r w:rsidR="00487199" w:rsidRPr="00177E95">
        <w:rPr>
          <w:rStyle w:val="markedcontent"/>
          <w:rFonts w:eastAsiaTheme="majorEastAsia"/>
          <w:shd w:val="clear" w:color="auto" w:fill="FFFFFF"/>
        </w:rPr>
        <w:t xml:space="preserve"> Лебедев, В.В. Козловский</w:t>
      </w:r>
      <w:r w:rsidRPr="00177E95">
        <w:rPr>
          <w:shd w:val="clear" w:color="auto" w:fill="FFFFFF"/>
        </w:rPr>
        <w:t xml:space="preserve"> </w:t>
      </w:r>
      <w:r w:rsidR="00487199" w:rsidRPr="00177E95">
        <w:rPr>
          <w:rStyle w:val="markedcontent"/>
          <w:rFonts w:eastAsiaTheme="majorEastAsia"/>
          <w:shd w:val="clear" w:color="auto" w:fill="FFFFFF"/>
        </w:rPr>
        <w:t xml:space="preserve">// 2014, том 48, </w:t>
      </w:r>
      <w:proofErr w:type="spellStart"/>
      <w:r w:rsidR="00487199" w:rsidRPr="00177E95">
        <w:rPr>
          <w:rStyle w:val="markedcontent"/>
          <w:rFonts w:eastAsiaTheme="majorEastAsia"/>
          <w:shd w:val="clear" w:color="auto" w:fill="FFFFFF"/>
        </w:rPr>
        <w:t>вып</w:t>
      </w:r>
      <w:proofErr w:type="spellEnd"/>
      <w:r w:rsidR="00487199" w:rsidRPr="00177E95">
        <w:rPr>
          <w:rStyle w:val="markedcontent"/>
          <w:rFonts w:eastAsiaTheme="majorEastAsia"/>
          <w:shd w:val="clear" w:color="auto" w:fill="FFFFFF"/>
        </w:rPr>
        <w:t>. 10. – C. 1329–1331.</w:t>
      </w:r>
      <w:r w:rsidRPr="00177E95">
        <w:rPr>
          <w:shd w:val="clear" w:color="auto" w:fill="FFFFFF"/>
        </w:rPr>
        <w:t xml:space="preserve"> </w:t>
      </w:r>
    </w:p>
    <w:p w14:paraId="20AA0FD9" w14:textId="2E3AC33F" w:rsidR="00487199" w:rsidRPr="00177E95" w:rsidRDefault="00487199" w:rsidP="000D1C1F">
      <w:pPr>
        <w:ind w:firstLine="709"/>
        <w:jc w:val="both"/>
        <w:rPr>
          <w:rStyle w:val="markedcontent"/>
          <w:rFonts w:eastAsiaTheme="majorEastAsia"/>
          <w:shd w:val="clear" w:color="auto" w:fill="FFFFFF"/>
        </w:rPr>
      </w:pPr>
      <w:r w:rsidRPr="00177E95">
        <w:rPr>
          <w:rStyle w:val="markedcontent"/>
          <w:rFonts w:eastAsiaTheme="majorEastAsia"/>
          <w:shd w:val="clear" w:color="auto" w:fill="FFFFFF"/>
        </w:rPr>
        <w:t xml:space="preserve">2. </w:t>
      </w:r>
      <w:r w:rsidR="00A919E2" w:rsidRPr="00177E95">
        <w:rPr>
          <w:rStyle w:val="markedcontent"/>
          <w:rFonts w:eastAsiaTheme="majorEastAsia"/>
          <w:shd w:val="clear" w:color="auto" w:fill="FFFFFF"/>
        </w:rPr>
        <w:t xml:space="preserve">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Hrubcína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 xml:space="preserve"> L. Исследование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радиоционной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 xml:space="preserve"> стойкости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Si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>-</w:t>
      </w:r>
      <w:r w:rsidR="00A919E2" w:rsidRPr="00177E95">
        <w:rPr>
          <w:shd w:val="clear" w:color="auto" w:fill="FFFFFF"/>
        </w:rPr>
        <w:t xml:space="preserve"> </w:t>
      </w:r>
      <w:r w:rsidRPr="00177E95">
        <w:rPr>
          <w:rStyle w:val="markedcontent"/>
          <w:rFonts w:eastAsiaTheme="majorEastAsia"/>
          <w:shd w:val="clear" w:color="auto" w:fill="FFFFFF"/>
        </w:rPr>
        <w:t xml:space="preserve">и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SiC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>- детекторов на пучке ионов Хе. [Текст] / L.</w:t>
      </w:r>
      <w:r w:rsidR="00A919E2" w:rsidRPr="00177E95">
        <w:rPr>
          <w:shd w:val="clear" w:color="auto" w:fill="FFFFFF"/>
        </w:rPr>
        <w:t xml:space="preserve">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Hrubcína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 xml:space="preserve">, Ю.Б.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Гуровa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 xml:space="preserve">, B.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Zaťkob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 xml:space="preserve">, О.М.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Ивановa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>, С.В.</w:t>
      </w:r>
      <w:r w:rsidR="00A919E2" w:rsidRPr="00177E95">
        <w:rPr>
          <w:shd w:val="clear" w:color="auto" w:fill="FFFFFF"/>
        </w:rPr>
        <w:t xml:space="preserve">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Митрофановa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 xml:space="preserve">, С.В.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Розовa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 xml:space="preserve">, В.Г.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Сандуковский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>, В.А.</w:t>
      </w:r>
      <w:r w:rsidR="00A919E2" w:rsidRPr="00177E95">
        <w:rPr>
          <w:shd w:val="clear" w:color="auto" w:fill="FFFFFF"/>
        </w:rPr>
        <w:t xml:space="preserve">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Семинa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 xml:space="preserve">, В.А. </w:t>
      </w:r>
      <w:proofErr w:type="spellStart"/>
      <w:r w:rsidRPr="00177E95">
        <w:rPr>
          <w:rStyle w:val="markedcontent"/>
          <w:rFonts w:eastAsiaTheme="majorEastAsia"/>
          <w:shd w:val="clear" w:color="auto" w:fill="FFFFFF"/>
        </w:rPr>
        <w:t>Скуратовa</w:t>
      </w:r>
      <w:proofErr w:type="spellEnd"/>
      <w:r w:rsidRPr="00177E95">
        <w:rPr>
          <w:rStyle w:val="markedcontent"/>
          <w:rFonts w:eastAsiaTheme="majorEastAsia"/>
          <w:shd w:val="clear" w:color="auto" w:fill="FFFFFF"/>
        </w:rPr>
        <w:t xml:space="preserve"> // Приборы и техника эксперимента. – 2018, No 6. – С. 5–7.</w:t>
      </w:r>
    </w:p>
    <w:p w14:paraId="38F80E22" w14:textId="45F4EEE8" w:rsidR="00487199" w:rsidRPr="00177E95" w:rsidRDefault="00A919E2" w:rsidP="000D1C1F">
      <w:pPr>
        <w:ind w:firstLine="709"/>
        <w:jc w:val="both"/>
        <w:rPr>
          <w:rStyle w:val="markedcontent"/>
          <w:rFonts w:eastAsiaTheme="majorEastAsia"/>
          <w:shd w:val="clear" w:color="auto" w:fill="FFFFFF"/>
        </w:rPr>
      </w:pPr>
      <w:r w:rsidRPr="00177E95">
        <w:rPr>
          <w:rStyle w:val="markedcontent"/>
          <w:rFonts w:eastAsiaTheme="majorEastAsia"/>
          <w:shd w:val="clear" w:color="auto" w:fill="FFFFFF"/>
        </w:rPr>
        <w:t xml:space="preserve">3. </w:t>
      </w:r>
      <w:r w:rsidR="00487199" w:rsidRPr="00177E95">
        <w:rPr>
          <w:rStyle w:val="markedcontent"/>
          <w:rFonts w:eastAsiaTheme="majorEastAsia"/>
          <w:shd w:val="clear" w:color="auto" w:fill="FFFFFF"/>
        </w:rPr>
        <w:t xml:space="preserve">Агеев О. А., Беляев А. Е., </w:t>
      </w:r>
      <w:proofErr w:type="spellStart"/>
      <w:r w:rsidR="00487199" w:rsidRPr="00177E95">
        <w:rPr>
          <w:rStyle w:val="markedcontent"/>
          <w:rFonts w:eastAsiaTheme="majorEastAsia"/>
          <w:shd w:val="clear" w:color="auto" w:fill="FFFFFF"/>
        </w:rPr>
        <w:t>Болтовец</w:t>
      </w:r>
      <w:proofErr w:type="spellEnd"/>
      <w:r w:rsidR="00487199" w:rsidRPr="00177E95">
        <w:rPr>
          <w:rStyle w:val="markedcontent"/>
          <w:rFonts w:eastAsiaTheme="majorEastAsia"/>
          <w:shd w:val="clear" w:color="auto" w:fill="FFFFFF"/>
        </w:rPr>
        <w:t xml:space="preserve"> Н. С. и др. Карбид кремния: Технология, свойства, применение. Харьков: ИСМА,</w:t>
      </w:r>
      <w:r w:rsidRPr="00177E95">
        <w:rPr>
          <w:shd w:val="clear" w:color="auto" w:fill="FFFFFF"/>
        </w:rPr>
        <w:t xml:space="preserve"> </w:t>
      </w:r>
      <w:r w:rsidR="00487199" w:rsidRPr="00177E95">
        <w:rPr>
          <w:rStyle w:val="markedcontent"/>
          <w:rFonts w:eastAsiaTheme="majorEastAsia"/>
          <w:shd w:val="clear" w:color="auto" w:fill="FFFFFF"/>
        </w:rPr>
        <w:t>2010.</w:t>
      </w:r>
    </w:p>
    <w:p w14:paraId="6B6BECA9" w14:textId="22EF10F9" w:rsidR="000D1C1F" w:rsidRPr="000D1C1F" w:rsidRDefault="00A919E2" w:rsidP="00177E95">
      <w:pPr>
        <w:ind w:firstLine="709"/>
        <w:jc w:val="both"/>
      </w:pPr>
      <w:proofErr w:type="gramStart"/>
      <w:r w:rsidRPr="00177E95">
        <w:rPr>
          <w:rStyle w:val="markedcontent"/>
          <w:rFonts w:eastAsiaTheme="majorEastAsia"/>
          <w:shd w:val="clear" w:color="auto" w:fill="FFFFFF"/>
        </w:rPr>
        <w:t>4 .</w:t>
      </w:r>
      <w:r w:rsidR="00487199" w:rsidRPr="00177E95">
        <w:rPr>
          <w:rStyle w:val="markedcontent"/>
          <w:rFonts w:eastAsiaTheme="majorEastAsia"/>
          <w:shd w:val="clear" w:color="auto" w:fill="FFFFFF"/>
        </w:rPr>
        <w:t>Косолапова</w:t>
      </w:r>
      <w:proofErr w:type="gramEnd"/>
      <w:r w:rsidR="00487199" w:rsidRPr="00177E95">
        <w:rPr>
          <w:rStyle w:val="markedcontent"/>
          <w:rFonts w:eastAsiaTheme="majorEastAsia"/>
          <w:shd w:val="clear" w:color="auto" w:fill="FFFFFF"/>
        </w:rPr>
        <w:t xml:space="preserve"> Т. Я. Свойства, получение и применение тугоплавких соединений. М.: Металлургия, 1986.</w:t>
      </w:r>
    </w:p>
    <w:sectPr w:rsidR="000D1C1F" w:rsidRPr="000D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79"/>
    <w:rsid w:val="000D1C1F"/>
    <w:rsid w:val="00177E95"/>
    <w:rsid w:val="00213F28"/>
    <w:rsid w:val="00282666"/>
    <w:rsid w:val="0030313D"/>
    <w:rsid w:val="0036046A"/>
    <w:rsid w:val="00434047"/>
    <w:rsid w:val="00487199"/>
    <w:rsid w:val="00776779"/>
    <w:rsid w:val="008B4143"/>
    <w:rsid w:val="00A919E2"/>
    <w:rsid w:val="00C16898"/>
    <w:rsid w:val="00C51069"/>
    <w:rsid w:val="00D13CA9"/>
    <w:rsid w:val="00E468AA"/>
    <w:rsid w:val="00E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0E06"/>
  <w15:chartTrackingRefBased/>
  <w15:docId w15:val="{5D4BF91C-D97B-42FB-929E-4A5FBC7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7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6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6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67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7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7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67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67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67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6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77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76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67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767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67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7767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6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7767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6779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a0"/>
    <w:rsid w:val="0048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Шворнева Надежда Сергеевна</dc:creator>
  <cp:keywords/>
  <dc:description/>
  <cp:lastModifiedBy>Шворнева Надежда Сергеевна</cp:lastModifiedBy>
  <cp:revision>4</cp:revision>
  <dcterms:created xsi:type="dcterms:W3CDTF">2024-02-06T11:19:00Z</dcterms:created>
  <dcterms:modified xsi:type="dcterms:W3CDTF">2024-02-12T11:35:00Z</dcterms:modified>
</cp:coreProperties>
</file>