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7D13" w14:textId="77777777" w:rsidR="00BD2BDF" w:rsidRPr="00DE6CCA" w:rsidRDefault="00BD2BDF" w:rsidP="00AB6A92">
      <w:pPr>
        <w:pStyle w:val="Authors"/>
        <w:spacing w:after="0"/>
        <w:rPr>
          <w:b/>
          <w:bCs/>
          <w:kern w:val="28"/>
        </w:rPr>
      </w:pPr>
      <w:r w:rsidRPr="00DE6CCA">
        <w:rPr>
          <w:b/>
          <w:bCs/>
          <w:kern w:val="28"/>
        </w:rPr>
        <w:t>Оптические свойства тонких плёнок g-</w:t>
      </w:r>
      <w:r w:rsidR="00913E04" w:rsidRPr="00DE6CCA">
        <w:rPr>
          <w:b/>
          <w:bCs/>
          <w:kern w:val="28"/>
        </w:rPr>
        <w:t>С</w:t>
      </w:r>
      <w:r w:rsidRPr="00DE6CCA">
        <w:rPr>
          <w:b/>
          <w:bCs/>
          <w:kern w:val="28"/>
          <w:vertAlign w:val="subscript"/>
        </w:rPr>
        <w:t>3</w:t>
      </w:r>
      <w:r w:rsidR="00913E04" w:rsidRPr="00DE6CCA">
        <w:rPr>
          <w:b/>
          <w:bCs/>
          <w:kern w:val="28"/>
          <w:lang w:val="en-US"/>
        </w:rPr>
        <w:t>N</w:t>
      </w:r>
      <w:r w:rsidRPr="00DE6CCA">
        <w:rPr>
          <w:b/>
          <w:bCs/>
          <w:kern w:val="28"/>
          <w:vertAlign w:val="subscript"/>
        </w:rPr>
        <w:t>4</w:t>
      </w:r>
      <w:r w:rsidRPr="00DE6CCA">
        <w:rPr>
          <w:b/>
          <w:bCs/>
          <w:kern w:val="28"/>
        </w:rPr>
        <w:t xml:space="preserve">, </w:t>
      </w:r>
      <w:r w:rsidR="00913E04" w:rsidRPr="00DE6CCA">
        <w:rPr>
          <w:b/>
          <w:bCs/>
          <w:kern w:val="28"/>
        </w:rPr>
        <w:br/>
      </w:r>
      <w:r w:rsidRPr="00DE6CCA">
        <w:rPr>
          <w:b/>
          <w:bCs/>
          <w:kern w:val="28"/>
        </w:rPr>
        <w:t>полученных методом быстрого термического осаждения</w:t>
      </w:r>
    </w:p>
    <w:p w14:paraId="792DF646" w14:textId="515E4AAF" w:rsidR="00DF2F5A" w:rsidRPr="00DE6CCA" w:rsidRDefault="00BD2BDF" w:rsidP="00AB6A92">
      <w:pPr>
        <w:pStyle w:val="Authors"/>
        <w:spacing w:after="0"/>
        <w:rPr>
          <w:b/>
          <w:bCs/>
          <w:i/>
          <w:iCs/>
        </w:rPr>
      </w:pPr>
      <w:r w:rsidRPr="00DE6CCA">
        <w:rPr>
          <w:b/>
          <w:bCs/>
          <w:i/>
          <w:iCs/>
        </w:rPr>
        <w:t>Буй</w:t>
      </w:r>
      <w:r w:rsidR="00AB6A92" w:rsidRPr="00DE6CCA">
        <w:rPr>
          <w:b/>
          <w:bCs/>
          <w:i/>
          <w:iCs/>
        </w:rPr>
        <w:t xml:space="preserve"> К.Д.</w:t>
      </w:r>
      <w:r w:rsidR="00AB6A92" w:rsidRPr="00DE6CCA">
        <w:rPr>
          <w:b/>
          <w:bCs/>
          <w:i/>
          <w:iCs/>
          <w:vertAlign w:val="superscript"/>
        </w:rPr>
        <w:t>1</w:t>
      </w:r>
      <w:r w:rsidR="00AB6A92" w:rsidRPr="00DE6CCA">
        <w:rPr>
          <w:b/>
          <w:bCs/>
          <w:i/>
          <w:iCs/>
        </w:rPr>
        <w:t>, Нгуен В.Т.А.</w:t>
      </w:r>
      <w:r w:rsidR="00AB6A92" w:rsidRPr="00DE6CCA">
        <w:rPr>
          <w:b/>
          <w:bCs/>
          <w:i/>
          <w:iCs/>
          <w:vertAlign w:val="superscript"/>
        </w:rPr>
        <w:t>2</w:t>
      </w:r>
    </w:p>
    <w:p w14:paraId="2963F3C4" w14:textId="5C9F9500" w:rsidR="00AB6A92" w:rsidRPr="00DE6CCA" w:rsidRDefault="00AB6A92" w:rsidP="00AB6A92">
      <w:pPr>
        <w:pStyle w:val="Authors"/>
        <w:spacing w:after="0"/>
        <w:rPr>
          <w:i/>
          <w:iCs/>
        </w:rPr>
      </w:pPr>
      <w:r w:rsidRPr="00DE6CCA">
        <w:rPr>
          <w:i/>
          <w:iCs/>
        </w:rPr>
        <w:t xml:space="preserve">Аспирант, 1 </w:t>
      </w:r>
      <w:r w:rsidR="00A44508" w:rsidRPr="00DE6CCA">
        <w:rPr>
          <w:i/>
          <w:iCs/>
        </w:rPr>
        <w:t>год обучения</w:t>
      </w:r>
    </w:p>
    <w:p w14:paraId="1EC6780C" w14:textId="04D90F4F" w:rsidR="00AB6A92" w:rsidRPr="00DE6CCA" w:rsidRDefault="00A44508" w:rsidP="00AB6A92">
      <w:pPr>
        <w:pStyle w:val="Authors"/>
        <w:spacing w:after="0"/>
        <w:rPr>
          <w:i/>
          <w:iCs/>
        </w:rPr>
      </w:pPr>
      <w:r w:rsidRPr="00DE6CCA">
        <w:rPr>
          <w:i/>
          <w:iCs/>
          <w:vertAlign w:val="superscript"/>
        </w:rPr>
        <w:t>1</w:t>
      </w:r>
      <w:r w:rsidRPr="00DE6CCA">
        <w:rPr>
          <w:i/>
          <w:iCs/>
        </w:rPr>
        <w:t>Санкт-Петербургский государственный электротехнический университет «ЛЭТИ» им. В.И. Ульянова (Ленина), Санкт-Петербург, Россия</w:t>
      </w:r>
    </w:p>
    <w:p w14:paraId="162CEA39" w14:textId="04E33B80" w:rsidR="00A44508" w:rsidRPr="00DE6CCA" w:rsidRDefault="00A44508" w:rsidP="00AB6A92">
      <w:pPr>
        <w:pStyle w:val="Authors"/>
        <w:spacing w:after="0"/>
        <w:rPr>
          <w:i/>
          <w:iCs/>
        </w:rPr>
      </w:pPr>
      <w:r w:rsidRPr="00DE6CCA">
        <w:rPr>
          <w:i/>
          <w:iCs/>
          <w:vertAlign w:val="superscript"/>
        </w:rPr>
        <w:t>2</w:t>
      </w:r>
      <w:r w:rsidRPr="00DE6CCA">
        <w:rPr>
          <w:i/>
          <w:iCs/>
        </w:rPr>
        <w:t>Санкт-Петербургский политехнический университет Петра Великого (</w:t>
      </w:r>
      <w:proofErr w:type="spellStart"/>
      <w:r w:rsidRPr="00DE6CCA">
        <w:rPr>
          <w:i/>
          <w:iCs/>
        </w:rPr>
        <w:t>СПбПУ</w:t>
      </w:r>
      <w:proofErr w:type="spellEnd"/>
      <w:r w:rsidRPr="00DE6CCA">
        <w:rPr>
          <w:i/>
          <w:iCs/>
        </w:rPr>
        <w:t>), Санкт-Петербург, Россия</w:t>
      </w:r>
    </w:p>
    <w:p w14:paraId="4A6057CB" w14:textId="6A1E4381" w:rsidR="00A44508" w:rsidRPr="00DE6CCA" w:rsidRDefault="00A44508" w:rsidP="00BA711F">
      <w:pPr>
        <w:pStyle w:val="Authors"/>
        <w:spacing w:after="0"/>
        <w:rPr>
          <w:i/>
          <w:iCs/>
        </w:rPr>
      </w:pPr>
      <w:r w:rsidRPr="00DE6CCA">
        <w:rPr>
          <w:i/>
          <w:iCs/>
          <w:lang w:val="en-US"/>
        </w:rPr>
        <w:t>E</w:t>
      </w:r>
      <w:r w:rsidRPr="00DE6CCA">
        <w:rPr>
          <w:i/>
          <w:iCs/>
        </w:rPr>
        <w:t>-</w:t>
      </w:r>
      <w:r w:rsidRPr="00DE6CCA">
        <w:rPr>
          <w:i/>
          <w:iCs/>
          <w:lang w:val="en-US"/>
        </w:rPr>
        <w:t>mail</w:t>
      </w:r>
      <w:r w:rsidRPr="00DE6CCA">
        <w:rPr>
          <w:i/>
          <w:iCs/>
        </w:rPr>
        <w:t xml:space="preserve">: </w:t>
      </w:r>
      <w:proofErr w:type="spellStart"/>
      <w:r w:rsidRPr="00DE6CCA">
        <w:rPr>
          <w:i/>
          <w:iCs/>
          <w:u w:val="single"/>
          <w:lang w:val="en-US"/>
        </w:rPr>
        <w:t>congdoan</w:t>
      </w:r>
      <w:proofErr w:type="spellEnd"/>
      <w:r w:rsidRPr="00DE6CCA">
        <w:rPr>
          <w:i/>
          <w:iCs/>
          <w:u w:val="single"/>
        </w:rPr>
        <w:t>6997@</w:t>
      </w:r>
      <w:proofErr w:type="spellStart"/>
      <w:r w:rsidRPr="00DE6CCA">
        <w:rPr>
          <w:i/>
          <w:iCs/>
          <w:u w:val="single"/>
          <w:lang w:val="en-US"/>
        </w:rPr>
        <w:t>gmail</w:t>
      </w:r>
      <w:proofErr w:type="spellEnd"/>
      <w:r w:rsidRPr="00DE6CCA">
        <w:rPr>
          <w:i/>
          <w:iCs/>
          <w:u w:val="single"/>
        </w:rPr>
        <w:t>.</w:t>
      </w:r>
      <w:r w:rsidRPr="00DE6CCA">
        <w:rPr>
          <w:i/>
          <w:iCs/>
          <w:u w:val="single"/>
          <w:lang w:val="en-US"/>
        </w:rPr>
        <w:t>com</w:t>
      </w:r>
    </w:p>
    <w:p w14:paraId="0E4D9102" w14:textId="7E8EA2F1" w:rsidR="00836F75" w:rsidRPr="00DE6CCA" w:rsidRDefault="00836F75" w:rsidP="00A44508">
      <w:pPr>
        <w:ind w:firstLine="397"/>
        <w:jc w:val="both"/>
        <w:rPr>
          <w:lang w:val="ru-RU" w:eastAsia="en-US"/>
        </w:rPr>
      </w:pPr>
      <w:r w:rsidRPr="00DE6CCA">
        <w:rPr>
          <w:lang w:val="ru-RU"/>
        </w:rPr>
        <w:t>Графито</w:t>
      </w:r>
      <w:r w:rsidR="004E22E1" w:rsidRPr="00DE6CCA">
        <w:rPr>
          <w:lang w:val="ru-RU"/>
        </w:rPr>
        <w:t>подобный</w:t>
      </w:r>
      <w:r w:rsidRPr="00DE6CCA">
        <w:rPr>
          <w:lang w:val="ru-RU"/>
        </w:rPr>
        <w:t xml:space="preserve"> нитрид углерода (g-C</w:t>
      </w:r>
      <w:r w:rsidRPr="00DE6CCA">
        <w:rPr>
          <w:vertAlign w:val="subscript"/>
          <w:lang w:val="ru-RU"/>
        </w:rPr>
        <w:t>3</w:t>
      </w:r>
      <w:r w:rsidRPr="00DE6CCA">
        <w:rPr>
          <w:lang w:val="ru-RU"/>
        </w:rPr>
        <w:t>N</w:t>
      </w:r>
      <w:r w:rsidRPr="00DE6CCA">
        <w:rPr>
          <w:vertAlign w:val="subscript"/>
          <w:lang w:val="ru-RU"/>
        </w:rPr>
        <w:t>4</w:t>
      </w:r>
      <w:r w:rsidRPr="00DE6CCA">
        <w:rPr>
          <w:lang w:val="ru-RU"/>
        </w:rPr>
        <w:t xml:space="preserve">) </w:t>
      </w:r>
      <w:r w:rsidR="00A44508" w:rsidRPr="00DE6CCA">
        <w:rPr>
          <w:color w:val="000000"/>
          <w:lang w:val="ru-RU"/>
        </w:rPr>
        <w:t>–</w:t>
      </w:r>
      <w:r w:rsidRPr="00DE6CCA">
        <w:rPr>
          <w:lang w:val="ru-RU"/>
        </w:rPr>
        <w:t xml:space="preserve"> это двумерный материал, </w:t>
      </w:r>
      <w:r w:rsidR="004E22E1" w:rsidRPr="00DE6CCA">
        <w:rPr>
          <w:lang w:val="ru-RU"/>
        </w:rPr>
        <w:t>представляющий</w:t>
      </w:r>
      <w:r w:rsidRPr="00DE6CCA">
        <w:rPr>
          <w:lang w:val="ru-RU"/>
        </w:rPr>
        <w:t xml:space="preserve"> интерес </w:t>
      </w:r>
      <w:r w:rsidR="004E22E1" w:rsidRPr="00DE6CCA">
        <w:rPr>
          <w:lang w:val="ru-RU"/>
        </w:rPr>
        <w:t xml:space="preserve">для </w:t>
      </w:r>
      <w:r w:rsidRPr="00DE6CCA">
        <w:rPr>
          <w:lang w:val="ru-RU"/>
        </w:rPr>
        <w:t>фотохимии</w:t>
      </w:r>
      <w:r w:rsidR="004E22E1" w:rsidRPr="00DE6CCA">
        <w:rPr>
          <w:lang w:val="ru-RU"/>
        </w:rPr>
        <w:t xml:space="preserve"> и</w:t>
      </w:r>
      <w:r w:rsidRPr="00DE6CCA">
        <w:rPr>
          <w:lang w:val="ru-RU"/>
        </w:rPr>
        <w:t xml:space="preserve"> преобразовани</w:t>
      </w:r>
      <w:r w:rsidR="004E22E1" w:rsidRPr="00DE6CCA">
        <w:rPr>
          <w:lang w:val="ru-RU"/>
        </w:rPr>
        <w:t>я</w:t>
      </w:r>
      <w:r w:rsidRPr="00DE6CCA">
        <w:rPr>
          <w:lang w:val="ru-RU"/>
        </w:rPr>
        <w:t xml:space="preserve"> </w:t>
      </w:r>
      <w:r w:rsidR="004E22E1" w:rsidRPr="00DE6CCA">
        <w:rPr>
          <w:lang w:val="ru-RU"/>
        </w:rPr>
        <w:t xml:space="preserve">и хранения </w:t>
      </w:r>
      <w:r w:rsidRPr="00DE6CCA">
        <w:rPr>
          <w:lang w:val="ru-RU"/>
        </w:rPr>
        <w:t xml:space="preserve">энергии </w:t>
      </w:r>
      <w:r w:rsidR="004E22E1" w:rsidRPr="00DE6CCA">
        <w:rPr>
          <w:lang w:val="ru-RU"/>
        </w:rPr>
        <w:t>благодаря таким</w:t>
      </w:r>
      <w:r w:rsidRPr="00DE6CCA">
        <w:rPr>
          <w:lang w:val="ru-RU"/>
        </w:rPr>
        <w:t xml:space="preserve"> </w:t>
      </w:r>
      <w:r w:rsidR="004E22E1" w:rsidRPr="00DE6CCA">
        <w:rPr>
          <w:lang w:val="ru-RU"/>
        </w:rPr>
        <w:t xml:space="preserve">преимуществам, </w:t>
      </w:r>
      <w:r w:rsidRPr="00DE6CCA">
        <w:rPr>
          <w:lang w:val="ru-RU"/>
        </w:rPr>
        <w:t xml:space="preserve">как стабильность, низкая стоимость и изобилие на земле [1]. </w:t>
      </w:r>
      <w:r w:rsidR="00806B6C" w:rsidRPr="00DE6CCA">
        <w:rPr>
          <w:lang w:val="ru-RU"/>
        </w:rPr>
        <w:t>Среди методов синтеза</w:t>
      </w:r>
      <w:r w:rsidRPr="00DE6CCA">
        <w:rPr>
          <w:lang w:val="ru-RU"/>
        </w:rPr>
        <w:t xml:space="preserve"> интерес </w:t>
      </w:r>
      <w:r w:rsidR="00806B6C" w:rsidRPr="00DE6CCA">
        <w:rPr>
          <w:lang w:val="ru-RU"/>
        </w:rPr>
        <w:t>представляет</w:t>
      </w:r>
      <w:r w:rsidRPr="00DE6CCA">
        <w:rPr>
          <w:lang w:val="ru-RU"/>
        </w:rPr>
        <w:t xml:space="preserve"> метод </w:t>
      </w:r>
      <w:r w:rsidR="00806B6C" w:rsidRPr="00DE6CCA">
        <w:rPr>
          <w:lang w:val="ru-RU"/>
        </w:rPr>
        <w:t>«снизу вверх»</w:t>
      </w:r>
      <w:r w:rsidRPr="00DE6CCA">
        <w:rPr>
          <w:lang w:val="ru-RU"/>
        </w:rPr>
        <w:t xml:space="preserve">, </w:t>
      </w:r>
      <w:r w:rsidR="00806B6C" w:rsidRPr="00DE6CCA">
        <w:rPr>
          <w:lang w:val="ru-RU"/>
        </w:rPr>
        <w:t>основанный на осаждении</w:t>
      </w:r>
      <w:r w:rsidRPr="00DE6CCA">
        <w:rPr>
          <w:lang w:val="ru-RU"/>
        </w:rPr>
        <w:t xml:space="preserve"> тонкой </w:t>
      </w:r>
      <w:r w:rsidR="00806B6C" w:rsidRPr="00DE6CCA">
        <w:rPr>
          <w:lang w:val="ru-RU"/>
        </w:rPr>
        <w:t>плёнки материала на подложку</w:t>
      </w:r>
      <w:r w:rsidRPr="00DE6CCA">
        <w:rPr>
          <w:lang w:val="ru-RU"/>
        </w:rPr>
        <w:t xml:space="preserve">. Это необходимо для повышения производительности тонкой </w:t>
      </w:r>
      <w:r w:rsidR="006C68D1" w:rsidRPr="00DE6CCA">
        <w:rPr>
          <w:lang w:val="ru-RU"/>
        </w:rPr>
        <w:t>плёнки</w:t>
      </w:r>
      <w:r w:rsidRPr="00DE6CCA">
        <w:rPr>
          <w:lang w:val="ru-RU"/>
        </w:rPr>
        <w:t xml:space="preserve"> в конкретных областях применения. В данной работе метод осаждения меламина используется </w:t>
      </w:r>
      <w:r w:rsidR="00806B6C" w:rsidRPr="00DE6CCA">
        <w:rPr>
          <w:lang w:val="ru-RU"/>
        </w:rPr>
        <w:t>в условиях</w:t>
      </w:r>
      <w:r w:rsidRPr="00DE6CCA">
        <w:rPr>
          <w:lang w:val="ru-RU"/>
        </w:rPr>
        <w:t xml:space="preserve"> очень короткого времени реакции (</w:t>
      </w:r>
      <w:r w:rsidR="00AB6A92" w:rsidRPr="00DE6CCA">
        <w:rPr>
          <w:lang w:val="ru-RU"/>
        </w:rPr>
        <w:t>3-5</w:t>
      </w:r>
      <w:r w:rsidRPr="00DE6CCA">
        <w:rPr>
          <w:lang w:val="ru-RU"/>
        </w:rPr>
        <w:t xml:space="preserve"> минут)</w:t>
      </w:r>
      <w:r w:rsidR="00AB6A92" w:rsidRPr="00DE6CCA">
        <w:rPr>
          <w:lang w:val="ru-RU"/>
        </w:rPr>
        <w:t xml:space="preserve"> и температур от 550 до 620℃.</w:t>
      </w:r>
      <w:r w:rsidRPr="00DE6CCA">
        <w:rPr>
          <w:lang w:val="ru-RU"/>
        </w:rPr>
        <w:t xml:space="preserve">, чтобы </w:t>
      </w:r>
      <w:r w:rsidR="00806B6C" w:rsidRPr="00DE6CCA">
        <w:rPr>
          <w:lang w:val="ru-RU"/>
        </w:rPr>
        <w:t>проанализировать его влияние на</w:t>
      </w:r>
      <w:r w:rsidRPr="00DE6CCA">
        <w:rPr>
          <w:lang w:val="ru-RU"/>
        </w:rPr>
        <w:t xml:space="preserve"> изменение структуры и оптических свойств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>4</w:t>
      </w:r>
      <w:r w:rsidR="003A7852" w:rsidRPr="00DE6CCA">
        <w:rPr>
          <w:vertAlign w:val="subscript"/>
          <w:lang w:val="ru-RU"/>
        </w:rPr>
        <w:t xml:space="preserve"> </w:t>
      </w:r>
      <w:r w:rsidR="003A7852" w:rsidRPr="00DE6CCA">
        <w:rPr>
          <w:lang w:val="ru-RU"/>
        </w:rPr>
        <w:t>[</w:t>
      </w:r>
      <w:r w:rsidR="00BA711F" w:rsidRPr="00DE6CCA">
        <w:rPr>
          <w:lang w:val="ru-RU"/>
        </w:rPr>
        <w:t>2</w:t>
      </w:r>
      <w:r w:rsidR="003A7852" w:rsidRPr="00DE6CCA">
        <w:rPr>
          <w:lang w:val="ru-RU"/>
        </w:rPr>
        <w:t>]</w:t>
      </w:r>
      <w:r w:rsidRPr="00DE6CCA">
        <w:rPr>
          <w:lang w:val="ru-RU"/>
        </w:rPr>
        <w:t>.</w:t>
      </w:r>
    </w:p>
    <w:p w14:paraId="580F5D2E" w14:textId="77777777" w:rsidR="006640E4" w:rsidRPr="00DE6CCA" w:rsidRDefault="00C34756" w:rsidP="00A44508">
      <w:pPr>
        <w:suppressAutoHyphens/>
        <w:ind w:firstLine="397"/>
        <w:jc w:val="both"/>
        <w:rPr>
          <w:lang w:val="ru-RU"/>
        </w:rPr>
      </w:pPr>
      <w:r w:rsidRPr="00DE6CCA">
        <w:rPr>
          <w:lang w:val="ru-RU"/>
        </w:rPr>
        <w:t>Анализ с</w:t>
      </w:r>
      <w:r w:rsidR="00836F75" w:rsidRPr="00DE6CCA">
        <w:rPr>
          <w:lang w:val="ru-RU"/>
        </w:rPr>
        <w:t>пектр</w:t>
      </w:r>
      <w:r w:rsidRPr="00DE6CCA">
        <w:rPr>
          <w:lang w:val="ru-RU"/>
        </w:rPr>
        <w:t>ов</w:t>
      </w:r>
      <w:r w:rsidR="00836F75" w:rsidRPr="00DE6CCA">
        <w:rPr>
          <w:lang w:val="ru-RU"/>
        </w:rPr>
        <w:t xml:space="preserve"> фотолюминесценции </w:t>
      </w:r>
      <w:r w:rsidR="00806B6C" w:rsidRPr="00DE6CCA">
        <w:rPr>
          <w:lang w:val="ru-RU"/>
        </w:rPr>
        <w:t>плёнок</w:t>
      </w:r>
      <w:r w:rsidR="00836F75"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>4</w:t>
      </w:r>
      <w:r w:rsidR="00806B6C" w:rsidRPr="00DE6CCA">
        <w:rPr>
          <w:lang w:val="ru-RU"/>
        </w:rPr>
        <w:t xml:space="preserve">, синтезированных при </w:t>
      </w:r>
      <w:r w:rsidR="00836F75" w:rsidRPr="00DE6CCA">
        <w:rPr>
          <w:lang w:val="ru-RU"/>
        </w:rPr>
        <w:t>различны</w:t>
      </w:r>
      <w:r w:rsidR="00806B6C" w:rsidRPr="00DE6CCA">
        <w:rPr>
          <w:lang w:val="ru-RU"/>
        </w:rPr>
        <w:t>х</w:t>
      </w:r>
      <w:r w:rsidR="00836F75" w:rsidRPr="00DE6CCA">
        <w:rPr>
          <w:lang w:val="ru-RU"/>
        </w:rPr>
        <w:t xml:space="preserve"> условия</w:t>
      </w:r>
      <w:r w:rsidR="00806B6C" w:rsidRPr="00DE6CCA">
        <w:rPr>
          <w:lang w:val="ru-RU"/>
        </w:rPr>
        <w:t>х</w:t>
      </w:r>
      <w:r w:rsidR="00836F75" w:rsidRPr="00DE6CCA">
        <w:rPr>
          <w:lang w:val="ru-RU"/>
        </w:rPr>
        <w:t xml:space="preserve"> синтеза</w:t>
      </w:r>
      <w:r w:rsidR="00806B6C" w:rsidRPr="00DE6CCA">
        <w:rPr>
          <w:lang w:val="ru-RU"/>
        </w:rPr>
        <w:t>,</w:t>
      </w:r>
      <w:r w:rsidR="00836F75" w:rsidRPr="00DE6CCA">
        <w:rPr>
          <w:lang w:val="ru-RU"/>
        </w:rPr>
        <w:t xml:space="preserve"> </w:t>
      </w:r>
      <w:r w:rsidRPr="00DE6CCA">
        <w:rPr>
          <w:lang w:val="ru-RU"/>
        </w:rPr>
        <w:t>показал</w:t>
      </w:r>
      <w:r w:rsidR="00836F75" w:rsidRPr="00DE6CCA">
        <w:rPr>
          <w:lang w:val="ru-RU"/>
        </w:rPr>
        <w:t xml:space="preserve"> уменьшение интенсивности ФЛ с повышением температуры синтеза и сдвиг пика в сторону увеличения энергии спектра ФЛ </w:t>
      </w:r>
      <w:r w:rsidR="00913E04" w:rsidRPr="00DE6CCA">
        <w:rPr>
          <w:lang w:val="ru-RU"/>
        </w:rPr>
        <w:t>плёнки</w:t>
      </w:r>
      <w:r w:rsidR="00836F75"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 xml:space="preserve">4 </w:t>
      </w:r>
      <w:r w:rsidR="00836F75" w:rsidRPr="00DE6CCA">
        <w:rPr>
          <w:lang w:val="ru-RU"/>
        </w:rPr>
        <w:t>на кремниевой подложке.</w:t>
      </w:r>
    </w:p>
    <w:p w14:paraId="60769543" w14:textId="6F79AB68" w:rsidR="006640E4" w:rsidRPr="00DE6CCA" w:rsidRDefault="00C34756" w:rsidP="00A44508">
      <w:pPr>
        <w:suppressAutoHyphens/>
        <w:ind w:firstLine="397"/>
        <w:jc w:val="both"/>
        <w:rPr>
          <w:lang w:val="ru-RU"/>
        </w:rPr>
      </w:pPr>
      <w:r w:rsidRPr="00DE6CCA">
        <w:rPr>
          <w:lang w:val="ru-RU"/>
        </w:rPr>
        <w:t>Проанализированы с</w:t>
      </w:r>
      <w:r w:rsidR="00836F75" w:rsidRPr="00DE6CCA">
        <w:rPr>
          <w:lang w:val="ru-RU"/>
        </w:rPr>
        <w:t xml:space="preserve">пектры пропускания </w:t>
      </w:r>
      <w:r w:rsidR="00913E04" w:rsidRPr="00DE6CCA">
        <w:rPr>
          <w:lang w:val="ru-RU"/>
        </w:rPr>
        <w:t>плёнки</w:t>
      </w:r>
      <w:r w:rsidR="00836F75"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 xml:space="preserve">4 </w:t>
      </w:r>
      <w:r w:rsidR="00836F75" w:rsidRPr="00DE6CCA">
        <w:rPr>
          <w:lang w:val="ru-RU"/>
        </w:rPr>
        <w:t xml:space="preserve">на стеклянной подложке. Коэффициент пропускания </w:t>
      </w:r>
      <w:r w:rsidR="00913E04" w:rsidRPr="00DE6CCA">
        <w:rPr>
          <w:lang w:val="ru-RU"/>
        </w:rPr>
        <w:t>плёнок</w:t>
      </w:r>
      <w:r w:rsidR="00836F75"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 xml:space="preserve">4 </w:t>
      </w:r>
      <w:r w:rsidR="00836F75" w:rsidRPr="00DE6CCA">
        <w:rPr>
          <w:lang w:val="ru-RU"/>
        </w:rPr>
        <w:t xml:space="preserve">увеличился на 20% при повышении температуры синтеза с 550 до 600℃. Полученные результаты указывают на то, что оптическая </w:t>
      </w:r>
      <w:r w:rsidR="00913E04" w:rsidRPr="00DE6CCA">
        <w:rPr>
          <w:lang w:val="ru-RU"/>
        </w:rPr>
        <w:t xml:space="preserve">прямая </w:t>
      </w:r>
      <w:r w:rsidR="00836F75" w:rsidRPr="00DE6CCA">
        <w:rPr>
          <w:lang w:val="ru-RU"/>
        </w:rPr>
        <w:t xml:space="preserve">ширина </w:t>
      </w:r>
      <w:r w:rsidR="00913E04" w:rsidRPr="00DE6CCA">
        <w:rPr>
          <w:lang w:val="ru-RU"/>
        </w:rPr>
        <w:t>запрещённой</w:t>
      </w:r>
      <w:r w:rsidR="00836F75" w:rsidRPr="00DE6CCA">
        <w:rPr>
          <w:lang w:val="ru-RU"/>
        </w:rPr>
        <w:t xml:space="preserve"> зоны увеличивается очень незначительно (2,95 - 2,98эВ) и </w:t>
      </w:r>
      <w:r w:rsidR="00913E04" w:rsidRPr="00DE6CCA">
        <w:rPr>
          <w:lang w:val="ru-RU"/>
        </w:rPr>
        <w:t>непрямая</w:t>
      </w:r>
      <w:r w:rsidR="00836F75" w:rsidRPr="00DE6CCA">
        <w:rPr>
          <w:lang w:val="ru-RU"/>
        </w:rPr>
        <w:t xml:space="preserve"> не меняет (2,79эВ) при изменении температуры синтеза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>4</w:t>
      </w:r>
      <w:r w:rsidR="00836F75" w:rsidRPr="00DE6CCA">
        <w:rPr>
          <w:lang w:val="ru-RU"/>
        </w:rPr>
        <w:t xml:space="preserve">. Методом </w:t>
      </w:r>
      <w:proofErr w:type="spellStart"/>
      <w:r w:rsidR="00836F75" w:rsidRPr="00DE6CCA">
        <w:rPr>
          <w:lang w:val="ru-RU"/>
        </w:rPr>
        <w:t>Свейнпола</w:t>
      </w:r>
      <w:proofErr w:type="spellEnd"/>
      <w:r w:rsidR="00836F75" w:rsidRPr="00DE6CCA">
        <w:rPr>
          <w:lang w:val="ru-RU"/>
        </w:rPr>
        <w:t xml:space="preserve"> по спектру пропускания были определены показатель преломления </w:t>
      </w:r>
      <w:r w:rsidR="00836F75" w:rsidRPr="00DE6CCA">
        <w:rPr>
          <w:i/>
          <w:iCs/>
          <w:lang w:val="ru-RU"/>
        </w:rPr>
        <w:t>n</w:t>
      </w:r>
      <w:r w:rsidR="00836F75" w:rsidRPr="00DE6CCA">
        <w:rPr>
          <w:lang w:val="ru-RU"/>
        </w:rPr>
        <w:t xml:space="preserve"> (от 2,0 до 2,3) и толщина </w:t>
      </w:r>
      <w:r w:rsidR="00913E04" w:rsidRPr="00DE6CCA">
        <w:rPr>
          <w:lang w:val="ru-RU"/>
        </w:rPr>
        <w:t>плёнки</w:t>
      </w:r>
      <w:r w:rsidR="00836F75"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 xml:space="preserve">4 </w:t>
      </w:r>
      <w:r w:rsidR="00836F75" w:rsidRPr="00DE6CCA">
        <w:rPr>
          <w:lang w:val="ru-RU"/>
        </w:rPr>
        <w:t xml:space="preserve">на стеклянной подложке. </w:t>
      </w:r>
    </w:p>
    <w:p w14:paraId="4049063A" w14:textId="77777777" w:rsidR="00836F75" w:rsidRPr="00DE6CCA" w:rsidRDefault="00836F75" w:rsidP="00A44508">
      <w:pPr>
        <w:suppressAutoHyphens/>
        <w:ind w:firstLine="397"/>
        <w:jc w:val="both"/>
        <w:rPr>
          <w:lang w:val="ru-RU"/>
        </w:rPr>
      </w:pPr>
      <w:r w:rsidRPr="00DE6CCA">
        <w:rPr>
          <w:lang w:val="ru-RU"/>
        </w:rPr>
        <w:t xml:space="preserve">Экспериментальные результаты показывают, что изменение температуры во время синтеза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 xml:space="preserve">4 </w:t>
      </w:r>
      <w:r w:rsidRPr="00DE6CCA">
        <w:rPr>
          <w:lang w:val="ru-RU"/>
        </w:rPr>
        <w:t xml:space="preserve">методом быстрого термического осаждения приводит к изменению оптических свойств, формы поверхности, соотношения элементного состава и толщины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>4</w:t>
      </w:r>
      <w:r w:rsidRPr="00DE6CCA">
        <w:rPr>
          <w:lang w:val="ru-RU"/>
        </w:rPr>
        <w:t>. Когда температура синтеза составляет от 550 до 600℃, последовательно происходит образование тонкой пленки (образующей три-</w:t>
      </w:r>
      <w:r w:rsidRPr="00DE6CCA">
        <w:rPr>
          <w:i/>
          <w:iCs/>
          <w:lang w:val="ru-RU"/>
        </w:rPr>
        <w:t>s</w:t>
      </w:r>
      <w:r w:rsidRPr="00DE6CCA">
        <w:rPr>
          <w:lang w:val="ru-RU"/>
        </w:rPr>
        <w:t xml:space="preserve">-триазиновые группы), приводящее к увеличению толщины, когда температура повышается до 620℃, сопровождается разложением триазинового кольца, вызывая появление </w:t>
      </w:r>
      <w:proofErr w:type="spellStart"/>
      <w:r w:rsidRPr="00DE6CCA">
        <w:rPr>
          <w:lang w:val="ru-RU"/>
        </w:rPr>
        <w:t>наностержней</w:t>
      </w:r>
      <w:proofErr w:type="spellEnd"/>
      <w:r w:rsidRPr="00DE6CCA">
        <w:rPr>
          <w:lang w:val="ru-RU"/>
        </w:rPr>
        <w:t xml:space="preserve"> на поверхности </w:t>
      </w:r>
      <w:r w:rsidR="00374501" w:rsidRPr="00DE6CCA">
        <w:rPr>
          <w:lang w:val="ru-RU"/>
        </w:rPr>
        <w:t>плёнка</w:t>
      </w:r>
      <w:r w:rsidRPr="00DE6CCA">
        <w:rPr>
          <w:lang w:val="ru-RU"/>
        </w:rPr>
        <w:t xml:space="preserve">, которая препятствует образованию </w:t>
      </w:r>
      <w:r w:rsidR="00374501" w:rsidRPr="00DE6CCA">
        <w:rPr>
          <w:lang w:val="ru-RU"/>
        </w:rPr>
        <w:t>плёнки</w:t>
      </w:r>
      <w:r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>4</w:t>
      </w:r>
      <w:r w:rsidRPr="00DE6CCA">
        <w:rPr>
          <w:lang w:val="ru-RU"/>
        </w:rPr>
        <w:t xml:space="preserve">. Кроме того, внутри </w:t>
      </w:r>
      <w:r w:rsidR="00374501" w:rsidRPr="00DE6CCA">
        <w:rPr>
          <w:lang w:val="ru-RU"/>
        </w:rPr>
        <w:t>плёнки</w:t>
      </w:r>
      <w:r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 xml:space="preserve">4 </w:t>
      </w:r>
      <w:r w:rsidRPr="00DE6CCA">
        <w:rPr>
          <w:lang w:val="ru-RU"/>
        </w:rPr>
        <w:t xml:space="preserve">происходит процесс разрушения слабых связей между слоями или процесс сжатия, поскольку давление внутри трубки увеличивается, в результате чего </w:t>
      </w:r>
      <w:r w:rsidR="00374501" w:rsidRPr="00DE6CCA">
        <w:rPr>
          <w:lang w:val="ru-RU"/>
        </w:rPr>
        <w:t>плёнка</w:t>
      </w:r>
      <w:r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 xml:space="preserve">4 </w:t>
      </w:r>
      <w:r w:rsidRPr="00DE6CCA">
        <w:rPr>
          <w:lang w:val="ru-RU"/>
        </w:rPr>
        <w:t xml:space="preserve">уменьшается. </w:t>
      </w:r>
    </w:p>
    <w:p w14:paraId="03285E77" w14:textId="4CBEBD20" w:rsidR="009B46DE" w:rsidRPr="00DE6CCA" w:rsidRDefault="00C34756" w:rsidP="00BA711F">
      <w:pPr>
        <w:suppressAutoHyphens/>
        <w:ind w:firstLine="397"/>
        <w:jc w:val="both"/>
        <w:rPr>
          <w:lang w:val="ru-RU"/>
        </w:rPr>
      </w:pPr>
      <w:r w:rsidRPr="00DE6CCA">
        <w:rPr>
          <w:lang w:val="ru-RU"/>
        </w:rPr>
        <w:t>Таким образом</w:t>
      </w:r>
      <w:r w:rsidR="00836F75" w:rsidRPr="00DE6CCA">
        <w:rPr>
          <w:lang w:val="ru-RU"/>
        </w:rPr>
        <w:t>,</w:t>
      </w:r>
      <w:r w:rsidRPr="00DE6CCA">
        <w:rPr>
          <w:lang w:val="ru-RU"/>
        </w:rPr>
        <w:t xml:space="preserve"> показано</w:t>
      </w:r>
      <w:r w:rsidR="00836F75" w:rsidRPr="00DE6CCA">
        <w:rPr>
          <w:lang w:val="ru-RU"/>
        </w:rPr>
        <w:t xml:space="preserve"> влияние условий синтеза на структуру и оптические свойства </w:t>
      </w:r>
      <w:r w:rsidRPr="00DE6CCA">
        <w:rPr>
          <w:lang w:val="ru-RU"/>
        </w:rPr>
        <w:t>плёнок</w:t>
      </w:r>
      <w:r w:rsidR="00836F75" w:rsidRPr="00DE6CCA">
        <w:rPr>
          <w:lang w:val="ru-RU"/>
        </w:rPr>
        <w:t xml:space="preserve"> </w:t>
      </w:r>
      <w:r w:rsidR="00913E04" w:rsidRPr="00DE6CCA">
        <w:rPr>
          <w:lang w:val="ru-RU"/>
        </w:rPr>
        <w:t>g-C</w:t>
      </w:r>
      <w:r w:rsidR="00913E04" w:rsidRPr="00DE6CCA">
        <w:rPr>
          <w:vertAlign w:val="subscript"/>
          <w:lang w:val="ru-RU"/>
        </w:rPr>
        <w:t>3</w:t>
      </w:r>
      <w:r w:rsidR="00913E04" w:rsidRPr="00DE6CCA">
        <w:rPr>
          <w:lang w:val="ru-RU"/>
        </w:rPr>
        <w:t>N</w:t>
      </w:r>
      <w:r w:rsidR="00913E04" w:rsidRPr="00DE6CCA">
        <w:rPr>
          <w:vertAlign w:val="subscript"/>
          <w:lang w:val="ru-RU"/>
        </w:rPr>
        <w:t>4</w:t>
      </w:r>
      <w:r w:rsidRPr="00DE6CCA">
        <w:rPr>
          <w:lang w:val="ru-RU"/>
        </w:rPr>
        <w:t>, полученных методом</w:t>
      </w:r>
      <w:r w:rsidR="00836F75" w:rsidRPr="00DE6CCA">
        <w:rPr>
          <w:lang w:val="ru-RU"/>
        </w:rPr>
        <w:t xml:space="preserve"> быстрого термического осаждения на кремниевые и стеклянные подложки. </w:t>
      </w:r>
      <w:r w:rsidRPr="00DE6CCA">
        <w:rPr>
          <w:lang w:val="ru-RU"/>
        </w:rPr>
        <w:t>Полученные результаты</w:t>
      </w:r>
      <w:r w:rsidR="00836F75" w:rsidRPr="00DE6CCA">
        <w:rPr>
          <w:lang w:val="ru-RU"/>
        </w:rPr>
        <w:t xml:space="preserve"> могут </w:t>
      </w:r>
      <w:r w:rsidRPr="00DE6CCA">
        <w:rPr>
          <w:lang w:val="ru-RU"/>
        </w:rPr>
        <w:t xml:space="preserve">представляют интерес для </w:t>
      </w:r>
      <w:proofErr w:type="spellStart"/>
      <w:r w:rsidR="00836F75" w:rsidRPr="00DE6CCA">
        <w:rPr>
          <w:lang w:val="ru-RU"/>
        </w:rPr>
        <w:t>фотокатали</w:t>
      </w:r>
      <w:r w:rsidRPr="00DE6CCA">
        <w:rPr>
          <w:lang w:val="ru-RU"/>
        </w:rPr>
        <w:t>тических</w:t>
      </w:r>
      <w:proofErr w:type="spellEnd"/>
      <w:r w:rsidRPr="00DE6CCA">
        <w:rPr>
          <w:lang w:val="ru-RU"/>
        </w:rPr>
        <w:t xml:space="preserve"> </w:t>
      </w:r>
      <w:r w:rsidR="00836F75" w:rsidRPr="00DE6CCA">
        <w:rPr>
          <w:lang w:val="ru-RU"/>
        </w:rPr>
        <w:t xml:space="preserve">и фотоэлектрических </w:t>
      </w:r>
      <w:r w:rsidRPr="00DE6CCA">
        <w:rPr>
          <w:lang w:val="ru-RU"/>
        </w:rPr>
        <w:t>применений</w:t>
      </w:r>
      <w:r w:rsidR="0067290D" w:rsidRPr="00DE6CCA">
        <w:rPr>
          <w:lang w:val="ru-RU"/>
        </w:rPr>
        <w:t xml:space="preserve"> [</w:t>
      </w:r>
      <w:r w:rsidR="00BA711F" w:rsidRPr="00DE6CCA">
        <w:rPr>
          <w:lang w:val="ru-RU"/>
        </w:rPr>
        <w:t>3</w:t>
      </w:r>
      <w:r w:rsidR="0067290D" w:rsidRPr="00DE6CCA">
        <w:rPr>
          <w:lang w:val="ru-RU"/>
        </w:rPr>
        <w:t>]</w:t>
      </w:r>
      <w:r w:rsidR="00836F75" w:rsidRPr="00DE6CCA">
        <w:rPr>
          <w:lang w:val="ru-RU"/>
        </w:rPr>
        <w:t>.</w:t>
      </w:r>
    </w:p>
    <w:p w14:paraId="3EBCA856" w14:textId="77777777" w:rsidR="00C34756" w:rsidRPr="00DE6CCA" w:rsidRDefault="00C34756" w:rsidP="00A44508">
      <w:pPr>
        <w:keepNext/>
        <w:spacing w:before="120"/>
        <w:jc w:val="center"/>
        <w:outlineLvl w:val="1"/>
        <w:rPr>
          <w:b/>
          <w:bCs/>
          <w:i/>
          <w:iCs/>
          <w:lang w:val="en-US"/>
        </w:rPr>
      </w:pPr>
      <w:r w:rsidRPr="00DE6CCA">
        <w:rPr>
          <w:b/>
          <w:bCs/>
          <w:i/>
          <w:iCs/>
          <w:lang w:val="ru-RU"/>
        </w:rPr>
        <w:t>Литература</w:t>
      </w:r>
    </w:p>
    <w:p w14:paraId="6692D26B" w14:textId="0FD49CB5" w:rsidR="00C34756" w:rsidRPr="00DE6CCA" w:rsidRDefault="00FB683E" w:rsidP="00FB683E">
      <w:pPr>
        <w:spacing w:before="20"/>
        <w:jc w:val="both"/>
        <w:rPr>
          <w:lang w:val="en-US"/>
        </w:rPr>
      </w:pPr>
      <w:r w:rsidRPr="00DE6CCA">
        <w:rPr>
          <w:lang w:val="en-US"/>
        </w:rPr>
        <w:t xml:space="preserve">1. </w:t>
      </w:r>
      <w:r w:rsidR="00BA711F" w:rsidRPr="00DE6CCA">
        <w:rPr>
          <w:spacing w:val="-4"/>
          <w:lang w:val="en-US"/>
        </w:rPr>
        <w:t>Hoh H. Y., Zhang Y., Zhong Y. L., Bao Q. Harnessing the potential of graphitic carbon nitride for optoelectronic applications // Advanced Optical Materials. 2021. Vol. 9. № 16.</w:t>
      </w:r>
      <w:r w:rsidR="009B46DE" w:rsidRPr="00DE6CCA">
        <w:rPr>
          <w:spacing w:val="-4"/>
          <w:lang w:val="en-US"/>
        </w:rPr>
        <w:t xml:space="preserve"> </w:t>
      </w:r>
      <w:r w:rsidR="00BA711F" w:rsidRPr="00DE6CCA">
        <w:rPr>
          <w:spacing w:val="-4"/>
          <w:lang w:val="en-US"/>
        </w:rPr>
        <w:t xml:space="preserve">P. </w:t>
      </w:r>
      <w:r w:rsidR="009B46DE" w:rsidRPr="00DE6CCA">
        <w:rPr>
          <w:spacing w:val="-4"/>
          <w:lang w:val="en-US"/>
        </w:rPr>
        <w:t>2100146</w:t>
      </w:r>
      <w:r w:rsidR="00BA711F" w:rsidRPr="00DE6CCA">
        <w:rPr>
          <w:spacing w:val="-4"/>
          <w:lang w:val="en-US"/>
        </w:rPr>
        <w:t>.</w:t>
      </w:r>
    </w:p>
    <w:p w14:paraId="76D33D89" w14:textId="6D18A492" w:rsidR="0067290D" w:rsidRPr="00DE6CCA" w:rsidRDefault="00FB683E" w:rsidP="00FB683E">
      <w:pPr>
        <w:suppressAutoHyphens/>
        <w:spacing w:before="20"/>
        <w:jc w:val="both"/>
        <w:rPr>
          <w:lang w:val="ru-RU"/>
        </w:rPr>
      </w:pPr>
      <w:r w:rsidRPr="00DE6CCA">
        <w:t xml:space="preserve">2. </w:t>
      </w:r>
      <w:proofErr w:type="spellStart"/>
      <w:r w:rsidR="00E10EDD" w:rsidRPr="00DE6CCA">
        <w:rPr>
          <w:lang w:val="en-US"/>
        </w:rPr>
        <w:t>Chubenko</w:t>
      </w:r>
      <w:proofErr w:type="spellEnd"/>
      <w:r w:rsidR="00E10EDD" w:rsidRPr="00DE6CCA">
        <w:rPr>
          <w:lang w:val="en-US"/>
        </w:rPr>
        <w:t xml:space="preserve"> E. B., </w:t>
      </w:r>
      <w:proofErr w:type="spellStart"/>
      <w:r w:rsidR="00E10EDD" w:rsidRPr="00DE6CCA">
        <w:rPr>
          <w:lang w:val="en-US"/>
        </w:rPr>
        <w:t>Maximov</w:t>
      </w:r>
      <w:proofErr w:type="spellEnd"/>
      <w:r w:rsidR="00E10EDD" w:rsidRPr="00DE6CCA">
        <w:rPr>
          <w:lang w:val="en-US"/>
        </w:rPr>
        <w:t xml:space="preserve"> S. E., Bui C. D., Pham V. T., </w:t>
      </w:r>
      <w:proofErr w:type="spellStart"/>
      <w:r w:rsidR="00E10EDD" w:rsidRPr="00DE6CCA">
        <w:rPr>
          <w:lang w:val="en-US"/>
        </w:rPr>
        <w:t>Borisenko</w:t>
      </w:r>
      <w:proofErr w:type="spellEnd"/>
      <w:r w:rsidR="00E10EDD" w:rsidRPr="00DE6CCA">
        <w:rPr>
          <w:lang w:val="en-US"/>
        </w:rPr>
        <w:t xml:space="preserve"> V. E. Rapid chemical vapor deposition of graphitic carbon nitride films // </w:t>
      </w:r>
      <w:proofErr w:type="spellStart"/>
      <w:r w:rsidR="00E10EDD" w:rsidRPr="00DE6CCA">
        <w:rPr>
          <w:lang w:val="en-US"/>
        </w:rPr>
        <w:t>Materialia</w:t>
      </w:r>
      <w:proofErr w:type="spellEnd"/>
      <w:r w:rsidR="00E10EDD" w:rsidRPr="00DE6CCA">
        <w:rPr>
          <w:lang w:val="en-US"/>
        </w:rPr>
        <w:t xml:space="preserve">. </w:t>
      </w:r>
      <w:r w:rsidR="00E10EDD" w:rsidRPr="00DE6CCA">
        <w:rPr>
          <w:lang w:val="ru-RU"/>
        </w:rPr>
        <w:t xml:space="preserve">2023. </w:t>
      </w:r>
      <w:r w:rsidR="00E10EDD" w:rsidRPr="00DE6CCA">
        <w:rPr>
          <w:lang w:val="en-US"/>
        </w:rPr>
        <w:t>Vol</w:t>
      </w:r>
      <w:r w:rsidR="00E10EDD" w:rsidRPr="00DE6CCA">
        <w:rPr>
          <w:lang w:val="ru-RU"/>
        </w:rPr>
        <w:t xml:space="preserve"> 28. </w:t>
      </w:r>
      <w:r w:rsidR="00E10EDD" w:rsidRPr="00DE6CCA">
        <w:rPr>
          <w:lang w:val="en-US"/>
        </w:rPr>
        <w:t>P</w:t>
      </w:r>
      <w:r w:rsidR="00E10EDD" w:rsidRPr="00DE6CCA">
        <w:rPr>
          <w:lang w:val="ru-RU"/>
        </w:rPr>
        <w:t>. 101724.</w:t>
      </w:r>
      <w:r w:rsidR="0067290D" w:rsidRPr="00DE6CCA">
        <w:rPr>
          <w:rStyle w:val="text"/>
          <w:i/>
          <w:iCs/>
          <w:lang w:val="ru-RU"/>
        </w:rPr>
        <w:t xml:space="preserve"> </w:t>
      </w:r>
    </w:p>
    <w:p w14:paraId="20EC95C6" w14:textId="7ADC21E1" w:rsidR="00DF2F5A" w:rsidRPr="00DE6CCA" w:rsidRDefault="00FB683E" w:rsidP="00FB683E">
      <w:pPr>
        <w:spacing w:before="20"/>
        <w:jc w:val="both"/>
        <w:rPr>
          <w:lang w:val="ru-RU"/>
        </w:rPr>
      </w:pPr>
      <w:r w:rsidRPr="00DE6CCA">
        <w:rPr>
          <w:lang w:val="ru-RU"/>
        </w:rPr>
        <w:t xml:space="preserve">3. </w:t>
      </w:r>
      <w:r w:rsidR="0067290D" w:rsidRPr="00DE6CCA">
        <w:rPr>
          <w:color w:val="222222"/>
          <w:shd w:val="clear" w:color="auto" w:fill="FFFFFF"/>
          <w:lang w:val="ru-RU"/>
        </w:rPr>
        <w:t>Александрова</w:t>
      </w:r>
      <w:r w:rsidR="00BA711F" w:rsidRPr="00DE6CCA">
        <w:rPr>
          <w:color w:val="222222"/>
          <w:shd w:val="clear" w:color="auto" w:fill="FFFFFF"/>
          <w:lang w:val="ru-RU"/>
        </w:rPr>
        <w:t xml:space="preserve"> О.А.</w:t>
      </w:r>
      <w:r w:rsidR="0067290D" w:rsidRPr="00DE6CCA">
        <w:rPr>
          <w:color w:val="222222"/>
          <w:shd w:val="clear" w:color="auto" w:fill="FFFFFF"/>
          <w:lang w:val="ru-RU"/>
        </w:rPr>
        <w:t>, Жилина</w:t>
      </w:r>
      <w:r w:rsidR="00BA711F" w:rsidRPr="00DE6CCA">
        <w:rPr>
          <w:color w:val="222222"/>
          <w:shd w:val="clear" w:color="auto" w:fill="FFFFFF"/>
          <w:lang w:val="ru-RU"/>
        </w:rPr>
        <w:t xml:space="preserve"> Д.В.</w:t>
      </w:r>
      <w:r w:rsidR="0067290D" w:rsidRPr="00DE6CCA">
        <w:rPr>
          <w:color w:val="222222"/>
          <w:shd w:val="clear" w:color="auto" w:fill="FFFFFF"/>
          <w:lang w:val="ru-RU"/>
        </w:rPr>
        <w:t>, Максимов</w:t>
      </w:r>
      <w:r w:rsidR="00BA711F" w:rsidRPr="00DE6CCA">
        <w:rPr>
          <w:color w:val="222222"/>
          <w:shd w:val="clear" w:color="auto" w:fill="FFFFFF"/>
          <w:lang w:val="ru-RU"/>
        </w:rPr>
        <w:t xml:space="preserve"> А.И.</w:t>
      </w:r>
      <w:r w:rsidR="0067290D" w:rsidRPr="00DE6CCA">
        <w:rPr>
          <w:color w:val="222222"/>
          <w:shd w:val="clear" w:color="auto" w:fill="FFFFFF"/>
          <w:lang w:val="ru-RU"/>
        </w:rPr>
        <w:t xml:space="preserve">, </w:t>
      </w:r>
      <w:proofErr w:type="spellStart"/>
      <w:r w:rsidR="0067290D" w:rsidRPr="00DE6CCA">
        <w:rPr>
          <w:color w:val="222222"/>
          <w:shd w:val="clear" w:color="auto" w:fill="FFFFFF"/>
          <w:lang w:val="ru-RU"/>
        </w:rPr>
        <w:t>Мошников</w:t>
      </w:r>
      <w:proofErr w:type="spellEnd"/>
      <w:r w:rsidR="00BA711F" w:rsidRPr="00DE6CCA">
        <w:rPr>
          <w:color w:val="222222"/>
          <w:shd w:val="clear" w:color="auto" w:fill="FFFFFF"/>
          <w:lang w:val="ru-RU"/>
        </w:rPr>
        <w:t xml:space="preserve"> В.А.</w:t>
      </w:r>
      <w:r w:rsidR="0067290D" w:rsidRPr="00DE6CCA">
        <w:rPr>
          <w:color w:val="222222"/>
          <w:shd w:val="clear" w:color="auto" w:fill="FFFFFF"/>
          <w:lang w:val="ru-RU"/>
        </w:rPr>
        <w:t>, Муратова</w:t>
      </w:r>
      <w:r w:rsidR="00BA711F" w:rsidRPr="00DE6CCA">
        <w:rPr>
          <w:color w:val="222222"/>
          <w:shd w:val="clear" w:color="auto" w:fill="FFFFFF"/>
          <w:lang w:val="ru-RU"/>
        </w:rPr>
        <w:t xml:space="preserve"> Е.Н.</w:t>
      </w:r>
      <w:r w:rsidR="0067290D" w:rsidRPr="00DE6CCA">
        <w:rPr>
          <w:color w:val="222222"/>
          <w:shd w:val="clear" w:color="auto" w:fill="FFFFFF"/>
          <w:lang w:val="ru-RU"/>
        </w:rPr>
        <w:t xml:space="preserve">, </w:t>
      </w:r>
      <w:proofErr w:type="spellStart"/>
      <w:r w:rsidR="0067290D" w:rsidRPr="00DE6CCA">
        <w:rPr>
          <w:color w:val="222222"/>
          <w:shd w:val="clear" w:color="auto" w:fill="FFFFFF"/>
          <w:lang w:val="ru-RU"/>
        </w:rPr>
        <w:t>Налимова</w:t>
      </w:r>
      <w:proofErr w:type="spellEnd"/>
      <w:r w:rsidR="00BA711F" w:rsidRPr="00DE6CCA">
        <w:rPr>
          <w:color w:val="222222"/>
          <w:shd w:val="clear" w:color="auto" w:fill="FFFFFF"/>
          <w:lang w:val="ru-RU"/>
        </w:rPr>
        <w:t xml:space="preserve"> С.С.</w:t>
      </w:r>
      <w:r w:rsidR="0067290D" w:rsidRPr="00DE6CCA">
        <w:rPr>
          <w:color w:val="222222"/>
          <w:shd w:val="clear" w:color="auto" w:fill="FFFFFF"/>
          <w:lang w:val="ru-RU"/>
        </w:rPr>
        <w:t xml:space="preserve">, </w:t>
      </w:r>
      <w:proofErr w:type="spellStart"/>
      <w:r w:rsidR="0067290D" w:rsidRPr="00DE6CCA">
        <w:rPr>
          <w:color w:val="222222"/>
          <w:shd w:val="clear" w:color="auto" w:fill="FFFFFF"/>
          <w:lang w:val="ru-RU"/>
        </w:rPr>
        <w:t>Терукова</w:t>
      </w:r>
      <w:proofErr w:type="spellEnd"/>
      <w:r w:rsidR="00BA711F" w:rsidRPr="00DE6CCA">
        <w:rPr>
          <w:color w:val="222222"/>
          <w:shd w:val="clear" w:color="auto" w:fill="FFFFFF"/>
          <w:lang w:val="ru-RU"/>
        </w:rPr>
        <w:t xml:space="preserve"> Е.Е.</w:t>
      </w:r>
      <w:r w:rsidR="0067290D" w:rsidRPr="00DE6CCA">
        <w:rPr>
          <w:color w:val="222222"/>
          <w:shd w:val="clear" w:color="auto" w:fill="FFFFFF"/>
          <w:lang w:val="ru-RU"/>
        </w:rPr>
        <w:t xml:space="preserve">, </w:t>
      </w:r>
      <w:proofErr w:type="spellStart"/>
      <w:r w:rsidR="0067290D" w:rsidRPr="00DE6CCA">
        <w:rPr>
          <w:color w:val="222222"/>
          <w:shd w:val="clear" w:color="auto" w:fill="FFFFFF"/>
          <w:lang w:val="ru-RU"/>
        </w:rPr>
        <w:t>Теруков</w:t>
      </w:r>
      <w:proofErr w:type="spellEnd"/>
      <w:r w:rsidR="00BA711F" w:rsidRPr="00DE6CCA">
        <w:rPr>
          <w:rStyle w:val="apple-converted-space"/>
          <w:color w:val="222222"/>
          <w:shd w:val="clear" w:color="auto" w:fill="FFFFFF"/>
          <w:lang w:val="ru-RU"/>
        </w:rPr>
        <w:t xml:space="preserve"> </w:t>
      </w:r>
      <w:r w:rsidR="00BA711F" w:rsidRPr="00DE6CCA">
        <w:rPr>
          <w:color w:val="222222"/>
          <w:shd w:val="clear" w:color="auto" w:fill="FFFFFF"/>
          <w:lang w:val="ru-RU"/>
        </w:rPr>
        <w:t>Е.И.</w:t>
      </w:r>
      <w:r w:rsidR="00BA711F" w:rsidRPr="00DE6CCA">
        <w:rPr>
          <w:rStyle w:val="apple-converted-space"/>
          <w:color w:val="222222"/>
          <w:shd w:val="clear" w:color="auto" w:fill="FFFFFF"/>
          <w:lang w:val="ru-RU"/>
        </w:rPr>
        <w:t xml:space="preserve"> </w:t>
      </w:r>
      <w:r w:rsidR="0067290D" w:rsidRPr="00DE6CCA">
        <w:rPr>
          <w:color w:val="222222"/>
          <w:lang w:val="ru-RU"/>
        </w:rPr>
        <w:t>Альтернативная энергетика: учеб. пособие</w:t>
      </w:r>
      <w:r w:rsidR="0067290D" w:rsidRPr="00DE6CCA">
        <w:rPr>
          <w:rStyle w:val="apple-converted-space"/>
          <w:color w:val="222222"/>
          <w:shd w:val="clear" w:color="auto" w:fill="FFFFFF"/>
        </w:rPr>
        <w:t> </w:t>
      </w:r>
      <w:r w:rsidR="0067290D" w:rsidRPr="00DE6CCA">
        <w:rPr>
          <w:color w:val="222222"/>
          <w:shd w:val="clear" w:color="auto" w:fill="FFFFFF"/>
          <w:lang w:val="ru-RU"/>
        </w:rPr>
        <w:t xml:space="preserve">(СПб.: Изд-во </w:t>
      </w:r>
      <w:proofErr w:type="spellStart"/>
      <w:r w:rsidR="0067290D" w:rsidRPr="00DE6CCA">
        <w:rPr>
          <w:color w:val="222222"/>
          <w:shd w:val="clear" w:color="auto" w:fill="FFFFFF"/>
          <w:lang w:val="ru-RU"/>
        </w:rPr>
        <w:t>СПбГЭТУ</w:t>
      </w:r>
      <w:proofErr w:type="spellEnd"/>
      <w:r w:rsidR="0067290D" w:rsidRPr="00DE6CCA">
        <w:rPr>
          <w:color w:val="222222"/>
          <w:shd w:val="clear" w:color="auto" w:fill="FFFFFF"/>
          <w:lang w:val="ru-RU"/>
        </w:rPr>
        <w:t xml:space="preserve"> «ЛЭТИ»)</w:t>
      </w:r>
      <w:r w:rsidR="00BA711F" w:rsidRPr="00DE6CCA">
        <w:rPr>
          <w:color w:val="222222"/>
          <w:shd w:val="clear" w:color="auto" w:fill="FFFFFF"/>
          <w:lang w:val="ru-RU"/>
        </w:rPr>
        <w:t>, 2022.</w:t>
      </w:r>
      <w:r w:rsidR="0067290D" w:rsidRPr="00DE6CCA">
        <w:rPr>
          <w:color w:val="222222"/>
          <w:shd w:val="clear" w:color="auto" w:fill="FFFFFF"/>
          <w:lang w:val="ru-RU"/>
        </w:rPr>
        <w:t xml:space="preserve"> 112 с.</w:t>
      </w:r>
    </w:p>
    <w:sectPr w:rsidR="00DF2F5A" w:rsidRPr="00DE6CCA" w:rsidSect="00CC2E2F">
      <w:footerReference w:type="default" r:id="rId7"/>
      <w:pgSz w:w="11906" w:h="16838"/>
      <w:pgMar w:top="1134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A5F4" w14:textId="77777777" w:rsidR="003202C8" w:rsidRDefault="003202C8">
      <w:r>
        <w:separator/>
      </w:r>
    </w:p>
  </w:endnote>
  <w:endnote w:type="continuationSeparator" w:id="0">
    <w:p w14:paraId="00F2E898" w14:textId="77777777" w:rsidR="003202C8" w:rsidRDefault="0032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FC97" w14:textId="7AEF78CA" w:rsidR="00DF2F5A" w:rsidRDefault="00DF2F5A" w:rsidP="00A445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7EDC" w14:textId="77777777" w:rsidR="003202C8" w:rsidRDefault="003202C8">
      <w:r>
        <w:separator/>
      </w:r>
    </w:p>
  </w:footnote>
  <w:footnote w:type="continuationSeparator" w:id="0">
    <w:p w14:paraId="03B2A85C" w14:textId="77777777" w:rsidR="003202C8" w:rsidRDefault="0032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E30"/>
    <w:multiLevelType w:val="singleLevel"/>
    <w:tmpl w:val="FFFFFFFF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7725F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22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5A"/>
    <w:rsid w:val="00086708"/>
    <w:rsid w:val="0015548B"/>
    <w:rsid w:val="00256DE9"/>
    <w:rsid w:val="002B1152"/>
    <w:rsid w:val="002F6FC9"/>
    <w:rsid w:val="003202C8"/>
    <w:rsid w:val="00374501"/>
    <w:rsid w:val="003A7852"/>
    <w:rsid w:val="00414AD1"/>
    <w:rsid w:val="00483C72"/>
    <w:rsid w:val="00485EE9"/>
    <w:rsid w:val="00491366"/>
    <w:rsid w:val="004A1DC8"/>
    <w:rsid w:val="004D4FCE"/>
    <w:rsid w:val="004E22E1"/>
    <w:rsid w:val="004F4E95"/>
    <w:rsid w:val="00507FBE"/>
    <w:rsid w:val="00583C15"/>
    <w:rsid w:val="006640E4"/>
    <w:rsid w:val="0067266A"/>
    <w:rsid w:val="0067290D"/>
    <w:rsid w:val="006C68D1"/>
    <w:rsid w:val="00707425"/>
    <w:rsid w:val="007D0E91"/>
    <w:rsid w:val="007D472A"/>
    <w:rsid w:val="008016B7"/>
    <w:rsid w:val="00806444"/>
    <w:rsid w:val="00806B6C"/>
    <w:rsid w:val="00836F75"/>
    <w:rsid w:val="0089288B"/>
    <w:rsid w:val="00896B97"/>
    <w:rsid w:val="008C02A7"/>
    <w:rsid w:val="008E0D25"/>
    <w:rsid w:val="00913E04"/>
    <w:rsid w:val="009311D5"/>
    <w:rsid w:val="00961DDE"/>
    <w:rsid w:val="0096227B"/>
    <w:rsid w:val="009B46DE"/>
    <w:rsid w:val="009C5351"/>
    <w:rsid w:val="00A44508"/>
    <w:rsid w:val="00A7694B"/>
    <w:rsid w:val="00AB6A92"/>
    <w:rsid w:val="00AC1DDE"/>
    <w:rsid w:val="00AF7157"/>
    <w:rsid w:val="00B012B4"/>
    <w:rsid w:val="00B2053C"/>
    <w:rsid w:val="00BA711F"/>
    <w:rsid w:val="00BD2BDF"/>
    <w:rsid w:val="00C34756"/>
    <w:rsid w:val="00C81B04"/>
    <w:rsid w:val="00C95C8E"/>
    <w:rsid w:val="00CC2E2F"/>
    <w:rsid w:val="00CE5A75"/>
    <w:rsid w:val="00DA2A25"/>
    <w:rsid w:val="00DD2E03"/>
    <w:rsid w:val="00DE6CCA"/>
    <w:rsid w:val="00DF2F5A"/>
    <w:rsid w:val="00E10EDD"/>
    <w:rsid w:val="00E4520C"/>
    <w:rsid w:val="00E642F9"/>
    <w:rsid w:val="00EA4313"/>
    <w:rsid w:val="00EE06EB"/>
    <w:rsid w:val="00F40A8F"/>
    <w:rsid w:val="00F647AA"/>
    <w:rsid w:val="00FA58E6"/>
    <w:rsid w:val="00FB683E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0403C"/>
  <w14:defaultImageDpi w14:val="0"/>
  <w15:docId w15:val="{6DEF7F12-FBCD-4BED-B01C-F9DE251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A25"/>
    <w:pPr>
      <w:keepNext/>
      <w:spacing w:after="240"/>
      <w:jc w:val="center"/>
      <w:outlineLvl w:val="0"/>
    </w:pPr>
    <w:rPr>
      <w:b/>
      <w:bCs/>
      <w:kern w:val="28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A25"/>
    <w:pPr>
      <w:keepNext/>
      <w:spacing w:before="12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  <w:lang w:val="en-GB" w:eastAsia="x-none"/>
    </w:rPr>
  </w:style>
  <w:style w:type="paragraph" w:customStyle="1" w:styleId="Affiliations">
    <w:name w:val="Affiliations"/>
    <w:basedOn w:val="Normal"/>
    <w:uiPriority w:val="99"/>
    <w:pPr>
      <w:spacing w:before="60" w:after="60"/>
    </w:pPr>
    <w:rPr>
      <w:lang w:val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Roman" w:hAnsi="TimeRoman" w:cs="Time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customStyle="1" w:styleId="BodyText">
    <w:name w:val="BodyText"/>
    <w:basedOn w:val="Normal"/>
    <w:uiPriority w:val="99"/>
    <w:pPr>
      <w:spacing w:before="20" w:after="20"/>
      <w:ind w:firstLine="284"/>
    </w:pPr>
    <w:rPr>
      <w:lang w:val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uthors">
    <w:name w:val="Authors"/>
    <w:basedOn w:val="Normal"/>
    <w:uiPriority w:val="99"/>
    <w:rsid w:val="00DA2A25"/>
    <w:pPr>
      <w:spacing w:after="60"/>
      <w:jc w:val="center"/>
    </w:pPr>
    <w:rPr>
      <w:lang w:val="ru-RU"/>
    </w:rPr>
  </w:style>
  <w:style w:type="paragraph" w:customStyle="1" w:styleId="Connections">
    <w:name w:val="Connections"/>
    <w:basedOn w:val="Affiliations"/>
    <w:uiPriority w:val="99"/>
    <w:rPr>
      <w:i/>
      <w:iCs/>
    </w:rPr>
  </w:style>
  <w:style w:type="paragraph" w:customStyle="1" w:styleId="NumList">
    <w:name w:val="NumList"/>
    <w:basedOn w:val="Normal"/>
    <w:uiPriority w:val="99"/>
    <w:pPr>
      <w:numPr>
        <w:numId w:val="1"/>
      </w:numPr>
    </w:pPr>
    <w:rPr>
      <w:lang w:val="ru-R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customStyle="1" w:styleId="Connections10">
    <w:name w:val="Стиль Connections + 10 пт"/>
    <w:basedOn w:val="Connections"/>
    <w:uiPriority w:val="99"/>
    <w:rsid w:val="00DA2A25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67290D"/>
    <w:rPr>
      <w:rFonts w:cs="Times New Roman"/>
    </w:rPr>
  </w:style>
  <w:style w:type="character" w:customStyle="1" w:styleId="given-name">
    <w:name w:val="given-name"/>
    <w:basedOn w:val="DefaultParagraphFont"/>
    <w:rsid w:val="0067290D"/>
    <w:rPr>
      <w:rFonts w:cs="Times New Roman"/>
    </w:rPr>
  </w:style>
  <w:style w:type="character" w:customStyle="1" w:styleId="text">
    <w:name w:val="text"/>
    <w:basedOn w:val="DefaultParagraphFont"/>
    <w:rsid w:val="006729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</Words>
  <Characters>3118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Правила представления тезисов докладов</vt:lpstr>
    </vt:vector>
  </TitlesOfParts>
  <Company>Ioffe Editorial Office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представления тезисов докладов</dc:title>
  <dc:subject/>
  <dc:creator>Valerii G Grigor'yants</dc:creator>
  <cp:keywords/>
  <dc:description/>
  <cp:lastModifiedBy>admin</cp:lastModifiedBy>
  <cp:revision>6</cp:revision>
  <cp:lastPrinted>2024-02-14T20:33:00Z</cp:lastPrinted>
  <dcterms:created xsi:type="dcterms:W3CDTF">2024-02-14T19:41:00Z</dcterms:created>
  <dcterms:modified xsi:type="dcterms:W3CDTF">2024-02-14T20:48:00Z</dcterms:modified>
</cp:coreProperties>
</file>