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B456504" w:rsidR="00130241" w:rsidRDefault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количества катализатора межфазного переноса на выход </w:t>
      </w:r>
      <w:proofErr w:type="spellStart"/>
      <w:r>
        <w:rPr>
          <w:b/>
          <w:color w:val="000000"/>
        </w:rPr>
        <w:t>винилиденхлорида</w:t>
      </w:r>
      <w:proofErr w:type="spellEnd"/>
    </w:p>
    <w:p w14:paraId="00000002" w14:textId="24B8E89F" w:rsidR="00130241" w:rsidRDefault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Соловьева Л</w:t>
      </w:r>
      <w:r w:rsidR="00EB1F49">
        <w:rPr>
          <w:b/>
          <w:i/>
          <w:color w:val="000000"/>
        </w:rPr>
        <w:t>.А.</w:t>
      </w:r>
      <w:r w:rsidR="00EE60D3">
        <w:rPr>
          <w:b/>
          <w:i/>
          <w:color w:val="000000"/>
        </w:rPr>
        <w:t>, Шишкин Е.В.</w:t>
      </w:r>
    </w:p>
    <w:p w14:paraId="00000003" w14:textId="27060F8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02922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02922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64C0DC59" w:rsidR="00130241" w:rsidRPr="00391C38" w:rsidRDefault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Волгоградский государственный технический университет</w:t>
      </w:r>
      <w:r w:rsidR="00EE60D3">
        <w:rPr>
          <w:i/>
          <w:color w:val="000000"/>
        </w:rPr>
        <w:t>, химико-технологический факультет</w:t>
      </w:r>
      <w:r>
        <w:rPr>
          <w:i/>
          <w:color w:val="000000"/>
        </w:rPr>
        <w:t>, Волгоград, Россия</w:t>
      </w:r>
    </w:p>
    <w:p w14:paraId="1ADA4293" w14:textId="2003934C" w:rsidR="00CD00B1" w:rsidRDefault="00EB1F49" w:rsidP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A02922" w:rsidRPr="00767EA6">
          <w:rPr>
            <w:rStyle w:val="a9"/>
            <w:i/>
            <w:lang w:val="en-US"/>
          </w:rPr>
          <w:t>lubovas</w:t>
        </w:r>
        <w:r w:rsidR="00A02922" w:rsidRPr="00767EA6">
          <w:rPr>
            <w:rStyle w:val="a9"/>
            <w:i/>
          </w:rPr>
          <w:t>2@</w:t>
        </w:r>
        <w:r w:rsidR="00A02922" w:rsidRPr="00767EA6">
          <w:rPr>
            <w:rStyle w:val="a9"/>
            <w:i/>
            <w:lang w:val="en-US"/>
          </w:rPr>
          <w:t>yandex</w:t>
        </w:r>
        <w:r w:rsidR="00A02922" w:rsidRPr="00767EA6">
          <w:rPr>
            <w:rStyle w:val="a9"/>
            <w:i/>
          </w:rPr>
          <w:t>.</w:t>
        </w:r>
        <w:proofErr w:type="spellStart"/>
        <w:r w:rsidR="00A02922" w:rsidRPr="00767EA6">
          <w:rPr>
            <w:rStyle w:val="a9"/>
            <w:i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2E68D806" w14:textId="422AC058" w:rsidR="00FF1903" w:rsidRDefault="00037DED" w:rsidP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037DED">
        <w:rPr>
          <w:szCs w:val="28"/>
        </w:rPr>
        <w:t>Винилиденхлорид</w:t>
      </w:r>
      <w:bookmarkStart w:id="0" w:name="_GoBack"/>
      <w:proofErr w:type="spellEnd"/>
      <w:r w:rsidRPr="00037DED">
        <w:rPr>
          <w:szCs w:val="28"/>
        </w:rPr>
        <w:t xml:space="preserve"> </w:t>
      </w:r>
      <w:bookmarkEnd w:id="0"/>
      <w:r w:rsidRPr="00037DED">
        <w:rPr>
          <w:szCs w:val="28"/>
        </w:rPr>
        <w:t>используется</w:t>
      </w:r>
      <w:r>
        <w:rPr>
          <w:szCs w:val="28"/>
        </w:rPr>
        <w:t xml:space="preserve"> главным образом</w:t>
      </w:r>
      <w:r w:rsidRPr="00037DED">
        <w:rPr>
          <w:szCs w:val="28"/>
        </w:rPr>
        <w:t xml:space="preserve"> для п</w:t>
      </w:r>
      <w:r w:rsidR="00312594">
        <w:rPr>
          <w:szCs w:val="28"/>
        </w:rPr>
        <w:t xml:space="preserve">олучения </w:t>
      </w:r>
      <w:proofErr w:type="spellStart"/>
      <w:r w:rsidR="00312594">
        <w:rPr>
          <w:szCs w:val="28"/>
        </w:rPr>
        <w:t>поливинилиденхлорида</w:t>
      </w:r>
      <w:proofErr w:type="spellEnd"/>
      <w:r w:rsidR="00312594">
        <w:rPr>
          <w:szCs w:val="28"/>
        </w:rPr>
        <w:t xml:space="preserve"> и сополимеров с </w:t>
      </w:r>
      <w:proofErr w:type="spellStart"/>
      <w:r w:rsidR="00312594">
        <w:rPr>
          <w:szCs w:val="28"/>
        </w:rPr>
        <w:t>винлхлоридом</w:t>
      </w:r>
      <w:proofErr w:type="spellEnd"/>
      <w:r w:rsidR="00EE60D3">
        <w:rPr>
          <w:szCs w:val="28"/>
        </w:rPr>
        <w:t xml:space="preserve"> и бутадиеном, </w:t>
      </w:r>
      <w:r w:rsidR="00312594">
        <w:rPr>
          <w:szCs w:val="28"/>
        </w:rPr>
        <w:t xml:space="preserve">которые </w:t>
      </w:r>
      <w:r w:rsidR="00312594" w:rsidRPr="00312594">
        <w:rPr>
          <w:szCs w:val="28"/>
        </w:rPr>
        <w:t>используются</w:t>
      </w:r>
      <w:r w:rsidRPr="00312594">
        <w:rPr>
          <w:szCs w:val="28"/>
        </w:rPr>
        <w:t xml:space="preserve"> в производстве упаковок и пищевых пленок</w:t>
      </w:r>
      <w:r w:rsidRPr="00037DED">
        <w:rPr>
          <w:szCs w:val="28"/>
        </w:rPr>
        <w:t xml:space="preserve">. </w:t>
      </w:r>
      <w:r w:rsidR="00312594">
        <w:rPr>
          <w:szCs w:val="28"/>
        </w:rPr>
        <w:t xml:space="preserve">В промышленности </w:t>
      </w:r>
      <w:proofErr w:type="spellStart"/>
      <w:r w:rsidR="00EE60D3">
        <w:rPr>
          <w:szCs w:val="28"/>
        </w:rPr>
        <w:t>винилиденхлорид</w:t>
      </w:r>
      <w:proofErr w:type="spellEnd"/>
      <w:r>
        <w:rPr>
          <w:szCs w:val="28"/>
        </w:rPr>
        <w:t xml:space="preserve"> </w:t>
      </w:r>
      <w:r w:rsidR="00312594">
        <w:rPr>
          <w:szCs w:val="28"/>
        </w:rPr>
        <w:t>получают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дегидрохлорирование</w:t>
      </w:r>
      <w:r w:rsidR="00312594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трихлорэтана</w:t>
      </w:r>
      <w:proofErr w:type="spellEnd"/>
      <w:r>
        <w:rPr>
          <w:szCs w:val="28"/>
        </w:rPr>
        <w:t xml:space="preserve"> </w:t>
      </w:r>
      <w:r w:rsidR="00312594">
        <w:rPr>
          <w:szCs w:val="28"/>
        </w:rPr>
        <w:t xml:space="preserve">в присутствии </w:t>
      </w:r>
      <w:r>
        <w:rPr>
          <w:szCs w:val="28"/>
        </w:rPr>
        <w:t>гидроксид</w:t>
      </w:r>
      <w:r w:rsidR="00312594">
        <w:rPr>
          <w:szCs w:val="28"/>
        </w:rPr>
        <w:t>а</w:t>
      </w:r>
      <w:r>
        <w:rPr>
          <w:szCs w:val="28"/>
        </w:rPr>
        <w:t xml:space="preserve"> кальция. Данный процесс проводят при соотношении ТХЭ:</w:t>
      </w:r>
      <w:proofErr w:type="gramStart"/>
      <w:r>
        <w:rPr>
          <w:szCs w:val="28"/>
          <w:lang w:val="en-US"/>
        </w:rPr>
        <w:t>Ca</w:t>
      </w:r>
      <w:r w:rsidRPr="00037DED">
        <w:rPr>
          <w:szCs w:val="28"/>
        </w:rPr>
        <w:t>(</w:t>
      </w:r>
      <w:proofErr w:type="gramEnd"/>
      <w:r>
        <w:rPr>
          <w:szCs w:val="28"/>
          <w:lang w:val="en-US"/>
        </w:rPr>
        <w:t>OH</w:t>
      </w:r>
      <w:r w:rsidRPr="00037DED">
        <w:rPr>
          <w:szCs w:val="28"/>
        </w:rPr>
        <w:t>)</w:t>
      </w:r>
      <w:r w:rsidRPr="00037DED">
        <w:rPr>
          <w:szCs w:val="28"/>
          <w:vertAlign w:val="subscript"/>
        </w:rPr>
        <w:t>2</w:t>
      </w:r>
      <w:r w:rsidR="00EE60D3">
        <w:rPr>
          <w:szCs w:val="28"/>
        </w:rPr>
        <w:t>=1:</w:t>
      </w:r>
      <w:r w:rsidR="00EE60D3" w:rsidRPr="00EE60D3">
        <w:rPr>
          <w:szCs w:val="28"/>
        </w:rPr>
        <w:t>3</w:t>
      </w:r>
      <w:r w:rsidR="00EE60D3">
        <w:rPr>
          <w:szCs w:val="28"/>
        </w:rPr>
        <w:t xml:space="preserve"> </w:t>
      </w:r>
      <w:r>
        <w:rPr>
          <w:szCs w:val="28"/>
        </w:rPr>
        <w:t>и температуре</w:t>
      </w:r>
      <w:r w:rsidRPr="00037DED">
        <w:rPr>
          <w:szCs w:val="28"/>
        </w:rPr>
        <w:t xml:space="preserve"> 95-100 </w:t>
      </w:r>
      <w:r>
        <w:rPr>
          <w:color w:val="000000"/>
        </w:rPr>
        <w:t xml:space="preserve">°С. </w:t>
      </w:r>
      <w:r w:rsidR="003B2D25">
        <w:rPr>
          <w:color w:val="000000"/>
        </w:rPr>
        <w:t>Существенным</w:t>
      </w:r>
      <w:r>
        <w:rPr>
          <w:color w:val="000000"/>
        </w:rPr>
        <w:t xml:space="preserve"> недостатком этого способа является образование значительного количества сточных вод из-за низкой активности </w:t>
      </w:r>
      <w:proofErr w:type="spellStart"/>
      <w:r>
        <w:rPr>
          <w:color w:val="000000"/>
        </w:rPr>
        <w:t>дегидрохлорирующего</w:t>
      </w:r>
      <w:proofErr w:type="spellEnd"/>
      <w:r>
        <w:rPr>
          <w:color w:val="000000"/>
        </w:rPr>
        <w:t xml:space="preserve"> агента.</w:t>
      </w:r>
    </w:p>
    <w:p w14:paraId="610DC23D" w14:textId="7D21DA70" w:rsidR="00037DED" w:rsidRDefault="00037DED" w:rsidP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Данные недостатки </w:t>
      </w:r>
      <w:r w:rsidR="00312594">
        <w:rPr>
          <w:color w:val="000000"/>
        </w:rPr>
        <w:t>устраняются</w:t>
      </w:r>
      <w:r w:rsidR="003B2D25">
        <w:rPr>
          <w:color w:val="000000"/>
        </w:rPr>
        <w:t xml:space="preserve"> заменой гидроксида кальция на гидроксид натрия в присутствии катализатора межфазного переноса и промотора-</w:t>
      </w:r>
      <w:proofErr w:type="spellStart"/>
      <w:r w:rsidR="003B2D25">
        <w:rPr>
          <w:color w:val="000000"/>
        </w:rPr>
        <w:t>экстрагента</w:t>
      </w:r>
      <w:proofErr w:type="spellEnd"/>
      <w:r w:rsidR="003B2D25">
        <w:rPr>
          <w:color w:val="000000"/>
        </w:rPr>
        <w:t xml:space="preserve"> </w:t>
      </w:r>
      <w:r w:rsidR="003B2D25" w:rsidRPr="003B2D25">
        <w:rPr>
          <w:color w:val="000000"/>
        </w:rPr>
        <w:t>[1]</w:t>
      </w:r>
      <w:r w:rsidR="003B2D25">
        <w:rPr>
          <w:color w:val="000000"/>
        </w:rPr>
        <w:t xml:space="preserve">. </w:t>
      </w:r>
      <w:r w:rsidR="003B2D25" w:rsidRPr="003B2D25">
        <w:rPr>
          <w:color w:val="000000"/>
        </w:rPr>
        <w:t xml:space="preserve">В качестве катализатора применяется </w:t>
      </w:r>
      <w:proofErr w:type="spellStart"/>
      <w:r w:rsidR="003B2D25" w:rsidRPr="003B2D25">
        <w:rPr>
          <w:color w:val="000000"/>
        </w:rPr>
        <w:t>полиэтиленгликоль</w:t>
      </w:r>
      <w:proofErr w:type="spellEnd"/>
      <w:r w:rsidR="003B2D25" w:rsidRPr="003B2D25">
        <w:rPr>
          <w:color w:val="000000"/>
        </w:rPr>
        <w:t xml:space="preserve"> марки ПЭГ-400, </w:t>
      </w:r>
      <w:r w:rsidR="00312594">
        <w:rPr>
          <w:color w:val="000000"/>
        </w:rPr>
        <w:t xml:space="preserve">а </w:t>
      </w:r>
      <w:r w:rsidR="003B2D25" w:rsidRPr="003B2D25">
        <w:rPr>
          <w:color w:val="000000"/>
        </w:rPr>
        <w:t>промотор-</w:t>
      </w:r>
      <w:proofErr w:type="spellStart"/>
      <w:r w:rsidR="003B2D25" w:rsidRPr="003B2D25">
        <w:rPr>
          <w:color w:val="000000"/>
        </w:rPr>
        <w:t>экстрагент</w:t>
      </w:r>
      <w:proofErr w:type="spellEnd"/>
      <w:r w:rsidR="003B2D25" w:rsidRPr="003B2D25">
        <w:rPr>
          <w:color w:val="000000"/>
        </w:rPr>
        <w:t xml:space="preserve"> представляет собой смесь хлорированных парафинов</w:t>
      </w:r>
      <w:r w:rsidR="00312594">
        <w:rPr>
          <w:color w:val="000000"/>
        </w:rPr>
        <w:t xml:space="preserve"> ХП-250</w:t>
      </w:r>
      <w:r w:rsidR="003B2D25" w:rsidRPr="003B2D25">
        <w:rPr>
          <w:color w:val="000000"/>
        </w:rPr>
        <w:t xml:space="preserve"> общей формулы C</w:t>
      </w:r>
      <w:r w:rsidR="003B2D25" w:rsidRPr="003B2D25">
        <w:rPr>
          <w:color w:val="000000"/>
          <w:vertAlign w:val="subscript"/>
        </w:rPr>
        <w:t>n</w:t>
      </w:r>
      <w:r w:rsidR="003B2D25" w:rsidRPr="003B2D25">
        <w:rPr>
          <w:color w:val="000000"/>
        </w:rPr>
        <w:t>H</w:t>
      </w:r>
      <w:r w:rsidR="003B2D25" w:rsidRPr="003B2D25">
        <w:rPr>
          <w:color w:val="000000"/>
          <w:vertAlign w:val="subscript"/>
        </w:rPr>
        <w:t>2n+2-x</w:t>
      </w:r>
      <w:r w:rsidR="003B2D25" w:rsidRPr="003B2D25">
        <w:rPr>
          <w:color w:val="000000"/>
        </w:rPr>
        <w:t>Cl</w:t>
      </w:r>
      <w:r w:rsidR="003B2D25" w:rsidRPr="003B2D25">
        <w:rPr>
          <w:color w:val="000000"/>
          <w:vertAlign w:val="subscript"/>
        </w:rPr>
        <w:t>x</w:t>
      </w:r>
      <w:r w:rsidR="003B2D25" w:rsidRPr="003B2D25">
        <w:rPr>
          <w:color w:val="000000"/>
        </w:rPr>
        <w:t>, где n=10-30, x=1-7.</w:t>
      </w:r>
    </w:p>
    <w:p w14:paraId="452DDA53" w14:textId="174F2D26" w:rsidR="00F93427" w:rsidRPr="00147D16" w:rsidRDefault="00147D16" w:rsidP="00147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147D16">
        <w:rPr>
          <w:color w:val="000000"/>
        </w:rPr>
        <w:t xml:space="preserve">Целью работы является изучение процесса </w:t>
      </w:r>
      <w:proofErr w:type="spellStart"/>
      <w:r w:rsidRPr="00147D16">
        <w:rPr>
          <w:color w:val="000000"/>
        </w:rPr>
        <w:t>дегидрохлорирования</w:t>
      </w:r>
      <w:proofErr w:type="spellEnd"/>
      <w:r w:rsidRPr="00147D16">
        <w:rPr>
          <w:color w:val="000000"/>
        </w:rPr>
        <w:t xml:space="preserve"> </w:t>
      </w:r>
      <w:proofErr w:type="spellStart"/>
      <w:r w:rsidR="00F93427">
        <w:rPr>
          <w:color w:val="000000"/>
        </w:rPr>
        <w:t>трихлорэтана</w:t>
      </w:r>
      <w:proofErr w:type="spellEnd"/>
      <w:r w:rsidR="00F93427">
        <w:rPr>
          <w:color w:val="000000"/>
        </w:rPr>
        <w:t xml:space="preserve">-сырца, полученного </w:t>
      </w:r>
      <w:r w:rsidR="00F93427" w:rsidRPr="00147D16">
        <w:rPr>
          <w:color w:val="000000"/>
        </w:rPr>
        <w:t>из кубовых</w:t>
      </w:r>
      <w:r>
        <w:rPr>
          <w:color w:val="000000"/>
        </w:rPr>
        <w:t xml:space="preserve"> остатков</w:t>
      </w:r>
      <w:r w:rsidR="00F93427">
        <w:rPr>
          <w:color w:val="000000"/>
        </w:rPr>
        <w:t xml:space="preserve"> производства винилхлорида, </w:t>
      </w:r>
      <w:r w:rsidR="00235040">
        <w:rPr>
          <w:color w:val="000000"/>
        </w:rPr>
        <w:t xml:space="preserve">под действием </w:t>
      </w:r>
      <w:r w:rsidR="0050603D">
        <w:rPr>
          <w:color w:val="000000"/>
        </w:rPr>
        <w:t xml:space="preserve">как </w:t>
      </w:r>
      <w:r w:rsidR="00F93427">
        <w:rPr>
          <w:color w:val="000000"/>
        </w:rPr>
        <w:t>раствор</w:t>
      </w:r>
      <w:r w:rsidR="00235040">
        <w:rPr>
          <w:color w:val="000000"/>
        </w:rPr>
        <w:t>а</w:t>
      </w:r>
      <w:r w:rsidR="00F93427">
        <w:rPr>
          <w:color w:val="000000"/>
        </w:rPr>
        <w:t xml:space="preserve"> гидроокис</w:t>
      </w:r>
      <w:r w:rsidR="009B230B">
        <w:rPr>
          <w:color w:val="000000"/>
        </w:rPr>
        <w:t>и натрия (Щ) с концентрацией 13</w:t>
      </w:r>
      <w:r w:rsidR="00E73A42">
        <w:rPr>
          <w:color w:val="000000"/>
        </w:rPr>
        <w:t xml:space="preserve"> </w:t>
      </w:r>
      <w:r w:rsidR="00F93427">
        <w:rPr>
          <w:color w:val="000000"/>
        </w:rPr>
        <w:t>%</w:t>
      </w:r>
      <w:r w:rsidR="0050603D">
        <w:rPr>
          <w:color w:val="000000"/>
        </w:rPr>
        <w:t>, так</w:t>
      </w:r>
      <w:r w:rsidR="00F93427">
        <w:rPr>
          <w:color w:val="000000"/>
        </w:rPr>
        <w:t xml:space="preserve"> и </w:t>
      </w:r>
      <w:proofErr w:type="spellStart"/>
      <w:r w:rsidR="00F93427">
        <w:rPr>
          <w:color w:val="000000"/>
        </w:rPr>
        <w:t>электрощелок</w:t>
      </w:r>
      <w:r w:rsidR="00235040">
        <w:rPr>
          <w:color w:val="000000"/>
        </w:rPr>
        <w:t>ов</w:t>
      </w:r>
      <w:proofErr w:type="spellEnd"/>
      <w:r w:rsidR="00F93427">
        <w:rPr>
          <w:color w:val="000000"/>
        </w:rPr>
        <w:t xml:space="preserve"> (ЭЩ)</w:t>
      </w:r>
      <w:r w:rsidR="0050603D">
        <w:rPr>
          <w:color w:val="000000"/>
        </w:rPr>
        <w:t>,</w:t>
      </w:r>
      <w:r w:rsidR="00F93427">
        <w:rPr>
          <w:color w:val="000000"/>
        </w:rPr>
        <w:t xml:space="preserve"> </w:t>
      </w:r>
      <w:r w:rsidR="0050603D">
        <w:rPr>
          <w:color w:val="000000"/>
        </w:rPr>
        <w:t>которые являются отходами пр</w:t>
      </w:r>
      <w:r w:rsidR="007C589C">
        <w:rPr>
          <w:color w:val="000000"/>
        </w:rPr>
        <w:t>оизводства едкого натра и хлора</w:t>
      </w:r>
      <w:r w:rsidR="0050603D">
        <w:rPr>
          <w:color w:val="000000"/>
        </w:rPr>
        <w:t xml:space="preserve"> и</w:t>
      </w:r>
      <w:r w:rsidR="00F93427">
        <w:rPr>
          <w:color w:val="000000"/>
        </w:rPr>
        <w:t xml:space="preserve"> содержа</w:t>
      </w:r>
      <w:r w:rsidR="0050603D">
        <w:rPr>
          <w:color w:val="000000"/>
        </w:rPr>
        <w:t>т</w:t>
      </w:r>
      <w:r w:rsidR="00F93427">
        <w:rPr>
          <w:color w:val="000000"/>
        </w:rPr>
        <w:t xml:space="preserve"> </w:t>
      </w:r>
      <w:r w:rsidR="009B230B">
        <w:rPr>
          <w:color w:val="000000"/>
        </w:rPr>
        <w:t>11</w:t>
      </w:r>
      <w:r w:rsidR="0050603D">
        <w:rPr>
          <w:color w:val="000000"/>
        </w:rPr>
        <w:t xml:space="preserve">% </w:t>
      </w:r>
      <w:r>
        <w:rPr>
          <w:color w:val="000000"/>
        </w:rPr>
        <w:t>щелочи</w:t>
      </w:r>
      <w:r w:rsidR="007C589C">
        <w:rPr>
          <w:color w:val="000000"/>
        </w:rPr>
        <w:t>.</w:t>
      </w:r>
      <w:r w:rsidR="00F93427">
        <w:rPr>
          <w:color w:val="000000"/>
        </w:rPr>
        <w:t xml:space="preserve"> </w:t>
      </w:r>
      <w:r w:rsidR="00AC5F24">
        <w:rPr>
          <w:color w:val="000000"/>
        </w:rPr>
        <w:t>Также было исследовано влияние количества катализатора межфазного переноса и промотора-</w:t>
      </w:r>
      <w:proofErr w:type="spellStart"/>
      <w:r w:rsidR="00AC5F24">
        <w:rPr>
          <w:color w:val="000000"/>
        </w:rPr>
        <w:t>экстрагента</w:t>
      </w:r>
      <w:proofErr w:type="spellEnd"/>
      <w:r w:rsidR="00AC5F24">
        <w:rPr>
          <w:color w:val="000000"/>
        </w:rPr>
        <w:t xml:space="preserve"> на выход </w:t>
      </w:r>
      <w:proofErr w:type="spellStart"/>
      <w:r w:rsidR="00AC5F24">
        <w:rPr>
          <w:color w:val="000000"/>
        </w:rPr>
        <w:t>винилиденхлорида</w:t>
      </w:r>
      <w:proofErr w:type="spellEnd"/>
      <w:r w:rsidR="009B230B">
        <w:rPr>
          <w:color w:val="000000"/>
        </w:rPr>
        <w:t xml:space="preserve"> при температуре 50-55 </w:t>
      </w:r>
      <w:r w:rsidR="009B230B">
        <w:rPr>
          <w:color w:val="000000"/>
        </w:rPr>
        <w:t>°С</w:t>
      </w:r>
      <w:r w:rsidR="00AC5F24">
        <w:rPr>
          <w:color w:val="000000"/>
        </w:rPr>
        <w:t>.</w:t>
      </w:r>
    </w:p>
    <w:p w14:paraId="3E10EBC5" w14:textId="1F94940D" w:rsidR="00F93427" w:rsidRPr="004803CF" w:rsidRDefault="00F93427" w:rsidP="00F93427">
      <w:pPr>
        <w:ind w:firstLine="709"/>
        <w:jc w:val="both"/>
      </w:pPr>
      <w:r w:rsidRPr="0071623D">
        <w:t>Таблица 1 – Условия</w:t>
      </w:r>
      <w:r w:rsidR="00C4302B">
        <w:t xml:space="preserve"> и результаты</w:t>
      </w:r>
      <w:r w:rsidRPr="0071623D">
        <w:t xml:space="preserve"> процесса </w:t>
      </w:r>
      <w:proofErr w:type="spellStart"/>
      <w:r w:rsidRPr="0071623D">
        <w:t>дегидрохлорирования</w:t>
      </w:r>
      <w:proofErr w:type="spellEnd"/>
      <w:r w:rsidRPr="0071623D">
        <w:t xml:space="preserve"> </w:t>
      </w:r>
      <w:r>
        <w:t>ТХЭ</w:t>
      </w:r>
      <w:r w:rsidRPr="004803CF">
        <w:t>-</w:t>
      </w:r>
      <w:r>
        <w:t>сырца</w:t>
      </w:r>
    </w:p>
    <w:tbl>
      <w:tblPr>
        <w:tblStyle w:val="ac"/>
        <w:tblW w:w="912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7"/>
        <w:gridCol w:w="1045"/>
        <w:gridCol w:w="1417"/>
        <w:gridCol w:w="1418"/>
        <w:gridCol w:w="1134"/>
        <w:gridCol w:w="1134"/>
      </w:tblGrid>
      <w:tr w:rsidR="00C4302B" w:rsidRPr="00F93427" w14:paraId="1CF35A37" w14:textId="77777777" w:rsidTr="00C4302B">
        <w:trPr>
          <w:trHeight w:val="408"/>
          <w:jc w:val="center"/>
        </w:trPr>
        <w:tc>
          <w:tcPr>
            <w:tcW w:w="426" w:type="dxa"/>
            <w:vMerge w:val="restart"/>
            <w:vAlign w:val="center"/>
          </w:tcPr>
          <w:p w14:paraId="0B37DFD3" w14:textId="77777777" w:rsidR="00C4302B" w:rsidRPr="00F93427" w:rsidRDefault="00C4302B" w:rsidP="005641F1">
            <w:pPr>
              <w:ind w:left="99" w:hanging="129"/>
              <w:jc w:val="center"/>
              <w:rPr>
                <w:sz w:val="22"/>
              </w:rPr>
            </w:pPr>
            <w:r w:rsidRPr="00F93427">
              <w:rPr>
                <w:sz w:val="22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14:paraId="79926516" w14:textId="6FCCCC20" w:rsidR="00C4302B" w:rsidRPr="00F93427" w:rsidRDefault="00C4302B" w:rsidP="005641F1">
            <w:pPr>
              <w:jc w:val="center"/>
              <w:rPr>
                <w:sz w:val="22"/>
                <w:lang w:val="en-US"/>
              </w:rPr>
            </w:pPr>
            <w:r w:rsidRPr="00F93427">
              <w:rPr>
                <w:sz w:val="22"/>
              </w:rPr>
              <w:t xml:space="preserve">Массовая доля </w:t>
            </w:r>
            <w:r w:rsidRPr="00F93427">
              <w:rPr>
                <w:sz w:val="22"/>
                <w:lang w:val="en-US"/>
              </w:rPr>
              <w:t xml:space="preserve">   </w:t>
            </w:r>
            <w:r w:rsidRPr="00F93427">
              <w:rPr>
                <w:sz w:val="22"/>
              </w:rPr>
              <w:t>ТХЭ,</w:t>
            </w:r>
          </w:p>
          <w:p w14:paraId="003CE91E" w14:textId="77777777" w:rsidR="00C4302B" w:rsidRPr="00F93427" w:rsidRDefault="00C4302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 xml:space="preserve"> %</w:t>
            </w:r>
          </w:p>
        </w:tc>
        <w:tc>
          <w:tcPr>
            <w:tcW w:w="1417" w:type="dxa"/>
            <w:vMerge w:val="restart"/>
            <w:vAlign w:val="center"/>
          </w:tcPr>
          <w:p w14:paraId="3BC7DB92" w14:textId="77777777" w:rsidR="00C4302B" w:rsidRPr="00F93427" w:rsidRDefault="00C4302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 xml:space="preserve">Мольное </w:t>
            </w:r>
            <w:proofErr w:type="spellStart"/>
            <w:proofErr w:type="gramStart"/>
            <w:r w:rsidRPr="00F93427">
              <w:rPr>
                <w:sz w:val="22"/>
              </w:rPr>
              <w:t>соотно-шение</w:t>
            </w:r>
            <w:proofErr w:type="spellEnd"/>
            <w:proofErr w:type="gramEnd"/>
            <w:r w:rsidRPr="00F93427">
              <w:rPr>
                <w:sz w:val="22"/>
              </w:rPr>
              <w:t xml:space="preserve"> ТХЭ:</w:t>
            </w:r>
            <w:r w:rsidRPr="00F93427">
              <w:rPr>
                <w:sz w:val="22"/>
                <w:lang w:val="en-US"/>
              </w:rPr>
              <w:t>NaOH</w:t>
            </w:r>
          </w:p>
        </w:tc>
        <w:tc>
          <w:tcPr>
            <w:tcW w:w="1045" w:type="dxa"/>
            <w:vMerge w:val="restart"/>
            <w:vAlign w:val="center"/>
          </w:tcPr>
          <w:p w14:paraId="7D3F484D" w14:textId="77777777" w:rsidR="00C4302B" w:rsidRPr="00F93427" w:rsidRDefault="00C4302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щелочного агента</w:t>
            </w:r>
          </w:p>
        </w:tc>
        <w:tc>
          <w:tcPr>
            <w:tcW w:w="2835" w:type="dxa"/>
            <w:gridSpan w:val="2"/>
            <w:vAlign w:val="center"/>
          </w:tcPr>
          <w:p w14:paraId="7FC5BF82" w14:textId="77777777" w:rsidR="00C4302B" w:rsidRPr="00F93427" w:rsidRDefault="00C4302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Загрузка, % от массы ТХЭ</w:t>
            </w:r>
          </w:p>
        </w:tc>
        <w:tc>
          <w:tcPr>
            <w:tcW w:w="1134" w:type="dxa"/>
            <w:vMerge w:val="restart"/>
            <w:vAlign w:val="center"/>
          </w:tcPr>
          <w:p w14:paraId="6050E313" w14:textId="287D9B2A" w:rsidR="00C4302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Время синтеза, </w:t>
            </w:r>
            <w:proofErr w:type="gramStart"/>
            <w:r>
              <w:rPr>
                <w:sz w:val="22"/>
              </w:rPr>
              <w:t>ч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A242BB1" w14:textId="361EE4FC" w:rsidR="00C4302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Выход целевого продукта, %</w:t>
            </w:r>
          </w:p>
        </w:tc>
      </w:tr>
      <w:tr w:rsidR="00C4302B" w:rsidRPr="00F93427" w14:paraId="4D1F7165" w14:textId="77777777" w:rsidTr="00C4302B">
        <w:trPr>
          <w:trHeight w:val="697"/>
          <w:jc w:val="center"/>
        </w:trPr>
        <w:tc>
          <w:tcPr>
            <w:tcW w:w="426" w:type="dxa"/>
            <w:vMerge/>
          </w:tcPr>
          <w:p w14:paraId="3ED8A1A9" w14:textId="77777777" w:rsidR="00C4302B" w:rsidRPr="00F93427" w:rsidRDefault="00C4302B" w:rsidP="005641F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7BE9448" w14:textId="77777777" w:rsidR="00C4302B" w:rsidRPr="00F93427" w:rsidRDefault="00C4302B" w:rsidP="005641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54B575D" w14:textId="77777777" w:rsidR="00C4302B" w:rsidRPr="00F93427" w:rsidRDefault="00C4302B" w:rsidP="005641F1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36635005" w14:textId="77777777" w:rsidR="00C4302B" w:rsidRPr="00F93427" w:rsidRDefault="00C4302B" w:rsidP="005641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01A35D" w14:textId="77777777" w:rsidR="00C4302B" w:rsidRPr="00F93427" w:rsidRDefault="00C4302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Катализатор (ПЭГ-400)</w:t>
            </w:r>
          </w:p>
        </w:tc>
        <w:tc>
          <w:tcPr>
            <w:tcW w:w="1418" w:type="dxa"/>
            <w:vAlign w:val="center"/>
          </w:tcPr>
          <w:p w14:paraId="28E4EE91" w14:textId="77777777" w:rsidR="00C4302B" w:rsidRPr="00F93427" w:rsidRDefault="00C4302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Промотор-</w:t>
            </w:r>
            <w:proofErr w:type="spellStart"/>
            <w:r w:rsidRPr="00F93427">
              <w:rPr>
                <w:sz w:val="22"/>
              </w:rPr>
              <w:t>экстрагент</w:t>
            </w:r>
            <w:proofErr w:type="spellEnd"/>
            <w:r w:rsidRPr="00F93427">
              <w:rPr>
                <w:sz w:val="22"/>
              </w:rPr>
              <w:t xml:space="preserve"> (ХП-250)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71A10AF6" w14:textId="77777777" w:rsidR="00C4302B" w:rsidRPr="00F93427" w:rsidRDefault="00C4302B" w:rsidP="005641F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4A2E7AD9" w14:textId="77777777" w:rsidR="00C4302B" w:rsidRPr="00F93427" w:rsidRDefault="00C4302B" w:rsidP="005641F1">
            <w:pPr>
              <w:jc w:val="center"/>
              <w:rPr>
                <w:sz w:val="22"/>
              </w:rPr>
            </w:pPr>
          </w:p>
        </w:tc>
      </w:tr>
      <w:tr w:rsidR="009B230B" w:rsidRPr="00F93427" w14:paraId="3F632748" w14:textId="77777777" w:rsidTr="00825603">
        <w:trPr>
          <w:trHeight w:val="283"/>
          <w:jc w:val="center"/>
        </w:trPr>
        <w:tc>
          <w:tcPr>
            <w:tcW w:w="426" w:type="dxa"/>
          </w:tcPr>
          <w:p w14:paraId="4A4E0CD4" w14:textId="77777777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F4EF264" w14:textId="77777777" w:rsidR="009B230B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87</w:t>
            </w:r>
            <w:r>
              <w:rPr>
                <w:sz w:val="22"/>
              </w:rPr>
              <w:t>.5</w:t>
            </w:r>
          </w:p>
        </w:tc>
        <w:tc>
          <w:tcPr>
            <w:tcW w:w="1417" w:type="dxa"/>
            <w:vAlign w:val="center"/>
          </w:tcPr>
          <w:p w14:paraId="02B5A3D9" w14:textId="77777777" w:rsidR="009B230B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1:1</w:t>
            </w:r>
            <w:r>
              <w:rPr>
                <w:sz w:val="22"/>
              </w:rPr>
              <w:t>.</w:t>
            </w:r>
            <w:r w:rsidRPr="00F93427">
              <w:rPr>
                <w:sz w:val="22"/>
              </w:rPr>
              <w:t>69</w:t>
            </w:r>
          </w:p>
        </w:tc>
        <w:tc>
          <w:tcPr>
            <w:tcW w:w="1045" w:type="dxa"/>
            <w:vAlign w:val="center"/>
          </w:tcPr>
          <w:p w14:paraId="0D5B742E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Щ</w:t>
            </w:r>
          </w:p>
        </w:tc>
        <w:tc>
          <w:tcPr>
            <w:tcW w:w="1417" w:type="dxa"/>
            <w:vAlign w:val="center"/>
          </w:tcPr>
          <w:p w14:paraId="0884D2F9" w14:textId="77777777" w:rsidR="009B230B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0</w:t>
            </w:r>
            <w:r>
              <w:rPr>
                <w:sz w:val="22"/>
              </w:rPr>
              <w:t>.5</w:t>
            </w:r>
          </w:p>
        </w:tc>
        <w:tc>
          <w:tcPr>
            <w:tcW w:w="1418" w:type="dxa"/>
            <w:vAlign w:val="center"/>
          </w:tcPr>
          <w:p w14:paraId="6A9E3ECC" w14:textId="77777777" w:rsidR="009B230B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DBF59E" w14:textId="5DEAD874" w:rsidR="009B230B" w:rsidRDefault="009B230B" w:rsidP="005641F1">
            <w:pPr>
              <w:jc w:val="center"/>
              <w:rPr>
                <w:sz w:val="22"/>
              </w:rPr>
            </w:pPr>
            <w:r w:rsidRPr="00A148FB">
              <w:rPr>
                <w:sz w:val="22"/>
              </w:rPr>
              <w:t>2-3</w:t>
            </w:r>
          </w:p>
        </w:tc>
        <w:tc>
          <w:tcPr>
            <w:tcW w:w="1134" w:type="dxa"/>
            <w:vAlign w:val="center"/>
          </w:tcPr>
          <w:p w14:paraId="386AA29D" w14:textId="77853C61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92</w:t>
            </w:r>
          </w:p>
        </w:tc>
      </w:tr>
      <w:tr w:rsidR="009B230B" w:rsidRPr="00F93427" w14:paraId="137FA1EB" w14:textId="77777777" w:rsidTr="00825603">
        <w:trPr>
          <w:trHeight w:val="283"/>
          <w:jc w:val="center"/>
        </w:trPr>
        <w:tc>
          <w:tcPr>
            <w:tcW w:w="426" w:type="dxa"/>
          </w:tcPr>
          <w:p w14:paraId="75526F80" w14:textId="72D258B9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68C884B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87</w:t>
            </w:r>
            <w:r>
              <w:rPr>
                <w:sz w:val="22"/>
              </w:rPr>
              <w:t>.5</w:t>
            </w:r>
          </w:p>
        </w:tc>
        <w:tc>
          <w:tcPr>
            <w:tcW w:w="1417" w:type="dxa"/>
            <w:vAlign w:val="center"/>
          </w:tcPr>
          <w:p w14:paraId="08559CC3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1:1.</w:t>
            </w:r>
            <w:r w:rsidRPr="00F93427">
              <w:rPr>
                <w:sz w:val="22"/>
              </w:rPr>
              <w:t>69</w:t>
            </w:r>
          </w:p>
        </w:tc>
        <w:tc>
          <w:tcPr>
            <w:tcW w:w="1045" w:type="dxa"/>
            <w:vAlign w:val="center"/>
          </w:tcPr>
          <w:p w14:paraId="576B8D86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ЭЩ</w:t>
            </w:r>
          </w:p>
        </w:tc>
        <w:tc>
          <w:tcPr>
            <w:tcW w:w="1417" w:type="dxa"/>
            <w:vAlign w:val="center"/>
          </w:tcPr>
          <w:p w14:paraId="54213FB8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0</w:t>
            </w:r>
            <w:r>
              <w:rPr>
                <w:sz w:val="22"/>
              </w:rPr>
              <w:t>.5</w:t>
            </w:r>
          </w:p>
        </w:tc>
        <w:tc>
          <w:tcPr>
            <w:tcW w:w="1418" w:type="dxa"/>
            <w:vAlign w:val="center"/>
          </w:tcPr>
          <w:p w14:paraId="1A966138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1C5FFD" w14:textId="157EB28F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3-3.5</w:t>
            </w:r>
          </w:p>
        </w:tc>
        <w:tc>
          <w:tcPr>
            <w:tcW w:w="1134" w:type="dxa"/>
            <w:vAlign w:val="center"/>
          </w:tcPr>
          <w:p w14:paraId="599B1AB1" w14:textId="4D6A4721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90</w:t>
            </w:r>
          </w:p>
        </w:tc>
      </w:tr>
      <w:tr w:rsidR="009B230B" w:rsidRPr="00F93427" w14:paraId="777482B2" w14:textId="77777777" w:rsidTr="00825603">
        <w:trPr>
          <w:trHeight w:val="271"/>
          <w:jc w:val="center"/>
        </w:trPr>
        <w:tc>
          <w:tcPr>
            <w:tcW w:w="426" w:type="dxa"/>
          </w:tcPr>
          <w:p w14:paraId="22736620" w14:textId="0AA29551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021A47B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87</w:t>
            </w:r>
            <w:r>
              <w:rPr>
                <w:sz w:val="22"/>
              </w:rPr>
              <w:t>.</w:t>
            </w:r>
            <w:r w:rsidRPr="00F93427">
              <w:rPr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65AFC7C4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1:1.69</w:t>
            </w:r>
          </w:p>
        </w:tc>
        <w:tc>
          <w:tcPr>
            <w:tcW w:w="1045" w:type="dxa"/>
            <w:vAlign w:val="center"/>
          </w:tcPr>
          <w:p w14:paraId="238F962D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ЭЩ</w:t>
            </w:r>
          </w:p>
        </w:tc>
        <w:tc>
          <w:tcPr>
            <w:tcW w:w="1417" w:type="dxa"/>
            <w:vAlign w:val="center"/>
          </w:tcPr>
          <w:p w14:paraId="56810C5F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418" w:type="dxa"/>
            <w:vAlign w:val="center"/>
          </w:tcPr>
          <w:p w14:paraId="2FC4720D" w14:textId="77777777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14:paraId="1E5838E3" w14:textId="3894D850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3-3.5</w:t>
            </w:r>
          </w:p>
        </w:tc>
        <w:tc>
          <w:tcPr>
            <w:tcW w:w="1134" w:type="dxa"/>
            <w:vAlign w:val="center"/>
          </w:tcPr>
          <w:p w14:paraId="398B1FFA" w14:textId="01379A6E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9B230B" w:rsidRPr="00F93427" w14:paraId="01973C12" w14:textId="77777777" w:rsidTr="00825603">
        <w:trPr>
          <w:trHeight w:val="271"/>
          <w:jc w:val="center"/>
        </w:trPr>
        <w:tc>
          <w:tcPr>
            <w:tcW w:w="426" w:type="dxa"/>
          </w:tcPr>
          <w:p w14:paraId="266BF8B8" w14:textId="1A46EB51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73162BE" w14:textId="61459A4F" w:rsidR="009B230B" w:rsidRPr="00F93427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86.7</w:t>
            </w:r>
          </w:p>
        </w:tc>
        <w:tc>
          <w:tcPr>
            <w:tcW w:w="1417" w:type="dxa"/>
            <w:vAlign w:val="center"/>
          </w:tcPr>
          <w:p w14:paraId="5CA5D9D4" w14:textId="463DBC8A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1:1.69</w:t>
            </w:r>
          </w:p>
        </w:tc>
        <w:tc>
          <w:tcPr>
            <w:tcW w:w="1045" w:type="dxa"/>
            <w:vAlign w:val="center"/>
          </w:tcPr>
          <w:p w14:paraId="61A28CCE" w14:textId="4976CCEE" w:rsidR="009B230B" w:rsidRPr="00F93427" w:rsidRDefault="009B230B" w:rsidP="005641F1">
            <w:pPr>
              <w:jc w:val="center"/>
              <w:rPr>
                <w:sz w:val="22"/>
              </w:rPr>
            </w:pPr>
            <w:r w:rsidRPr="00F93427">
              <w:rPr>
                <w:sz w:val="22"/>
              </w:rPr>
              <w:t>ЭЩ</w:t>
            </w:r>
          </w:p>
        </w:tc>
        <w:tc>
          <w:tcPr>
            <w:tcW w:w="1417" w:type="dxa"/>
            <w:vAlign w:val="center"/>
          </w:tcPr>
          <w:p w14:paraId="34009F2A" w14:textId="6DA09548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6E6F06B" w14:textId="448BEEA8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34A1EA66" w14:textId="413B5007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42AA275E" w14:textId="4D2C0E7B" w:rsidR="009B230B" w:rsidRDefault="009B230B" w:rsidP="00564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</w:tbl>
    <w:p w14:paraId="3018373B" w14:textId="167E384D" w:rsidR="001128A5" w:rsidRDefault="009A1353" w:rsidP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использовании </w:t>
      </w:r>
      <w:proofErr w:type="gramStart"/>
      <w:r>
        <w:rPr>
          <w:color w:val="000000"/>
        </w:rPr>
        <w:t>Щ</w:t>
      </w:r>
      <w:proofErr w:type="gramEnd"/>
      <w:r>
        <w:rPr>
          <w:color w:val="000000"/>
        </w:rPr>
        <w:t xml:space="preserve"> (опыт</w:t>
      </w:r>
      <w:r w:rsidR="001128A5">
        <w:rPr>
          <w:color w:val="000000"/>
        </w:rPr>
        <w:t xml:space="preserve"> </w:t>
      </w:r>
      <w:r>
        <w:rPr>
          <w:color w:val="000000"/>
        </w:rPr>
        <w:t xml:space="preserve">1) </w:t>
      </w:r>
      <w:r w:rsidR="00E8365D">
        <w:rPr>
          <w:color w:val="000000"/>
        </w:rPr>
        <w:t xml:space="preserve">достигается </w:t>
      </w:r>
      <w:r>
        <w:rPr>
          <w:color w:val="000000"/>
        </w:rPr>
        <w:t xml:space="preserve">самый высокий выход </w:t>
      </w:r>
      <w:proofErr w:type="spellStart"/>
      <w:r>
        <w:rPr>
          <w:color w:val="000000"/>
        </w:rPr>
        <w:t>винилиденхлорида</w:t>
      </w:r>
      <w:proofErr w:type="spellEnd"/>
      <w:r>
        <w:rPr>
          <w:color w:val="000000"/>
        </w:rPr>
        <w:t xml:space="preserve"> 92</w:t>
      </w:r>
      <w:r w:rsidR="007C589C">
        <w:rPr>
          <w:color w:val="000000"/>
        </w:rPr>
        <w:t xml:space="preserve"> </w:t>
      </w:r>
      <w:r>
        <w:rPr>
          <w:color w:val="000000"/>
        </w:rPr>
        <w:t>%</w:t>
      </w:r>
      <w:r w:rsidR="00E8365D">
        <w:rPr>
          <w:color w:val="000000"/>
        </w:rPr>
        <w:t>.</w:t>
      </w:r>
      <w:r w:rsidR="00F45D69">
        <w:rPr>
          <w:color w:val="000000"/>
        </w:rPr>
        <w:t xml:space="preserve"> Замена</w:t>
      </w:r>
      <w:r w:rsidR="004D7A87">
        <w:rPr>
          <w:color w:val="000000"/>
        </w:rPr>
        <w:t xml:space="preserve"> </w:t>
      </w:r>
      <w:r w:rsidR="00E8365D">
        <w:rPr>
          <w:color w:val="000000"/>
        </w:rPr>
        <w:t xml:space="preserve">Щ на ЭЩ </w:t>
      </w:r>
      <w:r w:rsidR="00235040">
        <w:rPr>
          <w:color w:val="000000"/>
        </w:rPr>
        <w:t xml:space="preserve">(опыт 2) </w:t>
      </w:r>
      <w:r w:rsidR="00E8365D">
        <w:rPr>
          <w:color w:val="000000"/>
        </w:rPr>
        <w:t>также позвол</w:t>
      </w:r>
      <w:r w:rsidR="00235040">
        <w:rPr>
          <w:color w:val="000000"/>
        </w:rPr>
        <w:t>яет</w:t>
      </w:r>
      <w:r w:rsidR="00E8365D">
        <w:rPr>
          <w:color w:val="000000"/>
        </w:rPr>
        <w:t xml:space="preserve"> получ</w:t>
      </w:r>
      <w:r w:rsidR="00235040">
        <w:rPr>
          <w:color w:val="000000"/>
        </w:rPr>
        <w:t>ать</w:t>
      </w:r>
      <w:r w:rsidR="00E8365D">
        <w:rPr>
          <w:color w:val="000000"/>
        </w:rPr>
        <w:t xml:space="preserve"> </w:t>
      </w:r>
      <w:r w:rsidR="00235040">
        <w:rPr>
          <w:color w:val="000000"/>
        </w:rPr>
        <w:t xml:space="preserve">целевой продукт с </w:t>
      </w:r>
      <w:r w:rsidR="00E8365D">
        <w:rPr>
          <w:color w:val="000000"/>
        </w:rPr>
        <w:t>высоки</w:t>
      </w:r>
      <w:r w:rsidR="00235040">
        <w:rPr>
          <w:color w:val="000000"/>
        </w:rPr>
        <w:t>м</w:t>
      </w:r>
      <w:r w:rsidR="00E8365D">
        <w:rPr>
          <w:color w:val="000000"/>
        </w:rPr>
        <w:t xml:space="preserve"> выход</w:t>
      </w:r>
      <w:r w:rsidR="00235040">
        <w:rPr>
          <w:color w:val="000000"/>
        </w:rPr>
        <w:t>ом</w:t>
      </w:r>
      <w:r w:rsidR="00E8365D">
        <w:rPr>
          <w:color w:val="000000"/>
        </w:rPr>
        <w:t xml:space="preserve"> 90 %</w:t>
      </w:r>
      <w:r w:rsidR="00235040">
        <w:rPr>
          <w:color w:val="000000"/>
        </w:rPr>
        <w:t xml:space="preserve">, правда время реакции </w:t>
      </w:r>
      <w:r w:rsidR="003D1A1E">
        <w:rPr>
          <w:color w:val="000000"/>
        </w:rPr>
        <w:t>в этом случае</w:t>
      </w:r>
      <w:r w:rsidR="00235040">
        <w:rPr>
          <w:color w:val="000000"/>
        </w:rPr>
        <w:t xml:space="preserve"> </w:t>
      </w:r>
      <w:r w:rsidR="001128A5">
        <w:rPr>
          <w:color w:val="000000"/>
        </w:rPr>
        <w:t>возрастает</w:t>
      </w:r>
      <w:r w:rsidR="00235040">
        <w:rPr>
          <w:color w:val="000000"/>
        </w:rPr>
        <w:t xml:space="preserve"> с 2-3 до </w:t>
      </w:r>
      <w:r w:rsidR="004D7A87">
        <w:rPr>
          <w:color w:val="000000"/>
        </w:rPr>
        <w:t>3-3.5 час</w:t>
      </w:r>
      <w:r w:rsidR="00235040">
        <w:rPr>
          <w:color w:val="000000"/>
        </w:rPr>
        <w:t>ов</w:t>
      </w:r>
      <w:r w:rsidR="004D7A87">
        <w:rPr>
          <w:color w:val="000000"/>
        </w:rPr>
        <w:t>. Увеличение количества катализатора</w:t>
      </w:r>
      <w:r w:rsidR="00235040">
        <w:rPr>
          <w:color w:val="000000"/>
        </w:rPr>
        <w:t xml:space="preserve"> более</w:t>
      </w:r>
      <w:proofErr w:type="gramStart"/>
      <w:r w:rsidR="00235040">
        <w:rPr>
          <w:color w:val="000000"/>
        </w:rPr>
        <w:t>,</w:t>
      </w:r>
      <w:proofErr w:type="gramEnd"/>
      <w:r w:rsidR="00235040">
        <w:rPr>
          <w:color w:val="000000"/>
        </w:rPr>
        <w:t xml:space="preserve"> чем в </w:t>
      </w:r>
      <w:r w:rsidR="00F45D69">
        <w:rPr>
          <w:color w:val="000000"/>
        </w:rPr>
        <w:t>два</w:t>
      </w:r>
      <w:r w:rsidR="00235040">
        <w:rPr>
          <w:color w:val="000000"/>
        </w:rPr>
        <w:t xml:space="preserve"> раза</w:t>
      </w:r>
      <w:r w:rsidR="004D7A87">
        <w:rPr>
          <w:color w:val="000000"/>
        </w:rPr>
        <w:t xml:space="preserve"> </w:t>
      </w:r>
      <w:r w:rsidR="00235040">
        <w:rPr>
          <w:color w:val="000000"/>
        </w:rPr>
        <w:t xml:space="preserve">(опыт 3) </w:t>
      </w:r>
      <w:r w:rsidR="004D7A87">
        <w:rPr>
          <w:color w:val="000000"/>
        </w:rPr>
        <w:t xml:space="preserve">не </w:t>
      </w:r>
      <w:r w:rsidR="00235040">
        <w:rPr>
          <w:color w:val="000000"/>
        </w:rPr>
        <w:t xml:space="preserve">оказывает </w:t>
      </w:r>
      <w:r w:rsidR="003D1A1E">
        <w:rPr>
          <w:color w:val="000000"/>
        </w:rPr>
        <w:t xml:space="preserve">заметного </w:t>
      </w:r>
      <w:r w:rsidR="00A61154">
        <w:rPr>
          <w:color w:val="000000"/>
        </w:rPr>
        <w:t>влия</w:t>
      </w:r>
      <w:r w:rsidR="00235040">
        <w:rPr>
          <w:color w:val="000000"/>
        </w:rPr>
        <w:t>ни</w:t>
      </w:r>
      <w:r w:rsidR="003D1A1E">
        <w:rPr>
          <w:color w:val="000000"/>
        </w:rPr>
        <w:t>я</w:t>
      </w:r>
      <w:r w:rsidR="00A61154">
        <w:rPr>
          <w:color w:val="000000"/>
        </w:rPr>
        <w:t xml:space="preserve"> на</w:t>
      </w:r>
      <w:r w:rsidR="004D7A87">
        <w:rPr>
          <w:color w:val="000000"/>
        </w:rPr>
        <w:t xml:space="preserve"> </w:t>
      </w:r>
      <w:r w:rsidR="00235040">
        <w:rPr>
          <w:color w:val="000000"/>
        </w:rPr>
        <w:t xml:space="preserve">время реакции и </w:t>
      </w:r>
      <w:r w:rsidR="004D7A87">
        <w:rPr>
          <w:color w:val="000000"/>
        </w:rPr>
        <w:t>выход</w:t>
      </w:r>
      <w:r w:rsidR="00235040">
        <w:rPr>
          <w:color w:val="000000"/>
        </w:rPr>
        <w:t>. В то</w:t>
      </w:r>
      <w:r w:rsidR="003D1A1E">
        <w:rPr>
          <w:color w:val="000000"/>
        </w:rPr>
        <w:t xml:space="preserve"> </w:t>
      </w:r>
      <w:r w:rsidR="00235040">
        <w:rPr>
          <w:color w:val="000000"/>
        </w:rPr>
        <w:t>же время</w:t>
      </w:r>
      <w:r w:rsidR="001128A5">
        <w:rPr>
          <w:color w:val="000000"/>
        </w:rPr>
        <w:t>,</w:t>
      </w:r>
      <w:r w:rsidR="00235040">
        <w:rPr>
          <w:color w:val="000000"/>
        </w:rPr>
        <w:t xml:space="preserve"> в</w:t>
      </w:r>
      <w:r w:rsidR="004D7A87">
        <w:rPr>
          <w:color w:val="000000"/>
        </w:rPr>
        <w:t xml:space="preserve"> отсутстви</w:t>
      </w:r>
      <w:r w:rsidR="007C589C">
        <w:rPr>
          <w:color w:val="000000"/>
        </w:rPr>
        <w:t>и</w:t>
      </w:r>
      <w:r w:rsidR="004D7A87">
        <w:rPr>
          <w:color w:val="000000"/>
        </w:rPr>
        <w:t xml:space="preserve"> катализатора и промотора-</w:t>
      </w:r>
      <w:proofErr w:type="spellStart"/>
      <w:r w:rsidR="004D7A87">
        <w:rPr>
          <w:color w:val="000000"/>
        </w:rPr>
        <w:t>экстрагента</w:t>
      </w:r>
      <w:proofErr w:type="spellEnd"/>
      <w:r w:rsidR="004D7A87">
        <w:rPr>
          <w:color w:val="000000"/>
        </w:rPr>
        <w:t xml:space="preserve"> </w:t>
      </w:r>
      <w:r w:rsidR="00B70E51">
        <w:rPr>
          <w:color w:val="000000"/>
        </w:rPr>
        <w:t xml:space="preserve">(опыт 4) </w:t>
      </w:r>
      <w:r w:rsidR="004D7A87">
        <w:rPr>
          <w:color w:val="000000"/>
        </w:rPr>
        <w:t>выход</w:t>
      </w:r>
      <w:r w:rsidR="00235040">
        <w:rPr>
          <w:color w:val="000000"/>
        </w:rPr>
        <w:t xml:space="preserve"> в</w:t>
      </w:r>
      <w:r w:rsidR="00F45D69">
        <w:rPr>
          <w:color w:val="000000"/>
        </w:rPr>
        <w:t xml:space="preserve"> 91 % </w:t>
      </w:r>
      <w:r w:rsidR="00235040">
        <w:rPr>
          <w:color w:val="000000"/>
        </w:rPr>
        <w:t xml:space="preserve">достигается </w:t>
      </w:r>
      <w:r w:rsidR="004D7A87">
        <w:rPr>
          <w:color w:val="000000"/>
        </w:rPr>
        <w:t xml:space="preserve">лишь после 17-часовой выдержки реакционной массы. </w:t>
      </w:r>
    </w:p>
    <w:p w14:paraId="488CE90C" w14:textId="1F84EC99" w:rsidR="00147D16" w:rsidRDefault="005329A5" w:rsidP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</w:t>
      </w:r>
      <w:proofErr w:type="gramStart"/>
      <w:r>
        <w:rPr>
          <w:color w:val="000000"/>
        </w:rPr>
        <w:t>образом</w:t>
      </w:r>
      <w:proofErr w:type="gramEnd"/>
      <w:r w:rsidR="001128A5">
        <w:rPr>
          <w:color w:val="000000"/>
        </w:rPr>
        <w:t xml:space="preserve"> предлагается процесс получения </w:t>
      </w:r>
      <w:proofErr w:type="spellStart"/>
      <w:r w:rsidR="001128A5">
        <w:rPr>
          <w:color w:val="000000"/>
        </w:rPr>
        <w:t>винилиденхлорида</w:t>
      </w:r>
      <w:proofErr w:type="spellEnd"/>
      <w:r w:rsidR="001128A5">
        <w:rPr>
          <w:color w:val="000000"/>
        </w:rPr>
        <w:t xml:space="preserve"> </w:t>
      </w:r>
      <w:proofErr w:type="spellStart"/>
      <w:r w:rsidR="00CC4FE6" w:rsidRPr="00147D16">
        <w:rPr>
          <w:color w:val="000000"/>
        </w:rPr>
        <w:t>дегидрохлорировани</w:t>
      </w:r>
      <w:r w:rsidR="00CC4FE6">
        <w:rPr>
          <w:color w:val="000000"/>
        </w:rPr>
        <w:t>ем</w:t>
      </w:r>
      <w:proofErr w:type="spellEnd"/>
      <w:r w:rsidR="00CC4FE6" w:rsidRPr="00147D16">
        <w:rPr>
          <w:color w:val="000000"/>
        </w:rPr>
        <w:t xml:space="preserve"> </w:t>
      </w:r>
      <w:proofErr w:type="spellStart"/>
      <w:r w:rsidR="00CC4FE6">
        <w:rPr>
          <w:color w:val="000000"/>
        </w:rPr>
        <w:t>трихлорэтана</w:t>
      </w:r>
      <w:proofErr w:type="spellEnd"/>
      <w:r w:rsidR="00CC4FE6">
        <w:rPr>
          <w:color w:val="000000"/>
        </w:rPr>
        <w:t>-сырца</w:t>
      </w:r>
      <w:r>
        <w:rPr>
          <w:color w:val="000000"/>
        </w:rPr>
        <w:t xml:space="preserve"> </w:t>
      </w:r>
      <w:proofErr w:type="spellStart"/>
      <w:r w:rsidR="00CC4FE6">
        <w:rPr>
          <w:color w:val="000000"/>
        </w:rPr>
        <w:t>электрощелоками</w:t>
      </w:r>
      <w:proofErr w:type="spellEnd"/>
      <w:r w:rsidR="00CC4FE6">
        <w:rPr>
          <w:color w:val="000000"/>
        </w:rPr>
        <w:t>, которые являются отходами производства. Л</w:t>
      </w:r>
      <w:r>
        <w:rPr>
          <w:color w:val="000000"/>
        </w:rPr>
        <w:t xml:space="preserve">учший результат получен при </w:t>
      </w:r>
      <w:r w:rsidR="004D7A87">
        <w:rPr>
          <w:color w:val="000000"/>
        </w:rPr>
        <w:t>использовани</w:t>
      </w:r>
      <w:r w:rsidR="00A61154">
        <w:rPr>
          <w:color w:val="000000"/>
        </w:rPr>
        <w:t>и</w:t>
      </w:r>
      <w:r w:rsidR="004D7A87">
        <w:rPr>
          <w:color w:val="000000"/>
        </w:rPr>
        <w:t xml:space="preserve"> 0.5 % и 5 % катализатора и промотора-</w:t>
      </w:r>
      <w:proofErr w:type="spellStart"/>
      <w:r w:rsidR="004D7A87">
        <w:rPr>
          <w:color w:val="000000"/>
        </w:rPr>
        <w:t>экстрагента</w:t>
      </w:r>
      <w:proofErr w:type="spellEnd"/>
      <w:r w:rsidR="004D7A87">
        <w:rPr>
          <w:color w:val="000000"/>
        </w:rPr>
        <w:t xml:space="preserve"> соответственно, что позволяет получить </w:t>
      </w:r>
      <w:proofErr w:type="spellStart"/>
      <w:r w:rsidR="004D7A87">
        <w:rPr>
          <w:color w:val="000000"/>
        </w:rPr>
        <w:t>винилиденхлорид</w:t>
      </w:r>
      <w:proofErr w:type="spellEnd"/>
      <w:r w:rsidR="004D7A87">
        <w:rPr>
          <w:color w:val="000000"/>
        </w:rPr>
        <w:t xml:space="preserve"> с выходом 90 %. </w:t>
      </w:r>
    </w:p>
    <w:p w14:paraId="1F60EB77" w14:textId="7B9B0C20" w:rsidR="004A26A3" w:rsidRPr="00363AC0" w:rsidRDefault="00EB1F49" w:rsidP="00A02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4D78CFB" w14:textId="3690CCD4" w:rsidR="00B70E51" w:rsidRPr="00C4302B" w:rsidRDefault="00363AC0" w:rsidP="00363AC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AC5F24" w:rsidRPr="00C4302B">
        <w:rPr>
          <w:color w:val="000000"/>
        </w:rPr>
        <w:t>Пат. 2288909 С</w:t>
      </w:r>
      <w:proofErr w:type="gramStart"/>
      <w:r w:rsidR="00AC5F24" w:rsidRPr="00C4302B">
        <w:rPr>
          <w:color w:val="000000"/>
        </w:rPr>
        <w:t>1</w:t>
      </w:r>
      <w:proofErr w:type="gramEnd"/>
      <w:r w:rsidR="00AC5F24" w:rsidRPr="00C4302B">
        <w:rPr>
          <w:color w:val="000000"/>
        </w:rPr>
        <w:t xml:space="preserve"> Российская федерация, МПК С07С 17/25, С07С 21/06, С07С 21/08, С07С 21/10. Способ получения хлорированных производных этилена /Ю.В. Шаталин, С. М. Щербаков, Е. Р. </w:t>
      </w:r>
      <w:proofErr w:type="spellStart"/>
      <w:r w:rsidR="00AC5F24" w:rsidRPr="00C4302B">
        <w:rPr>
          <w:color w:val="000000"/>
        </w:rPr>
        <w:t>Ачильдиев</w:t>
      </w:r>
      <w:proofErr w:type="spellEnd"/>
      <w:proofErr w:type="gramStart"/>
      <w:r w:rsidR="00AC5F24" w:rsidRPr="00C4302B">
        <w:rPr>
          <w:color w:val="000000"/>
        </w:rPr>
        <w:t xml:space="preserve"> ;</w:t>
      </w:r>
      <w:proofErr w:type="gramEnd"/>
      <w:r w:rsidR="00AC5F24" w:rsidRPr="00C4302B">
        <w:rPr>
          <w:color w:val="000000"/>
        </w:rPr>
        <w:t xml:space="preserve"> заявитель и патентообладатель ОАО «Каустик». - № 2005120716/04 ; </w:t>
      </w:r>
      <w:proofErr w:type="spellStart"/>
      <w:r w:rsidR="00AC5F24" w:rsidRPr="00C4302B">
        <w:rPr>
          <w:color w:val="000000"/>
        </w:rPr>
        <w:t>заявл</w:t>
      </w:r>
      <w:proofErr w:type="spellEnd"/>
      <w:r w:rsidR="00AC5F24" w:rsidRPr="00C4302B">
        <w:rPr>
          <w:color w:val="000000"/>
        </w:rPr>
        <w:t xml:space="preserve">. 05.07.2005 ; </w:t>
      </w:r>
      <w:proofErr w:type="spellStart"/>
      <w:r w:rsidR="00AC5F24" w:rsidRPr="00C4302B">
        <w:rPr>
          <w:color w:val="000000"/>
        </w:rPr>
        <w:t>опубл</w:t>
      </w:r>
      <w:proofErr w:type="spellEnd"/>
      <w:r w:rsidR="00AC5F24" w:rsidRPr="00C4302B">
        <w:rPr>
          <w:color w:val="000000"/>
        </w:rPr>
        <w:t>. 10.12.2006.</w:t>
      </w:r>
    </w:p>
    <w:sectPr w:rsidR="00B70E51" w:rsidRPr="00C4302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3639"/>
    <w:multiLevelType w:val="hybridMultilevel"/>
    <w:tmpl w:val="D72C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37DED"/>
    <w:rsid w:val="00063966"/>
    <w:rsid w:val="00086081"/>
    <w:rsid w:val="00101A1C"/>
    <w:rsid w:val="00103657"/>
    <w:rsid w:val="00106375"/>
    <w:rsid w:val="00106D63"/>
    <w:rsid w:val="001128A5"/>
    <w:rsid w:val="00116478"/>
    <w:rsid w:val="00130241"/>
    <w:rsid w:val="00147D16"/>
    <w:rsid w:val="001B1EB9"/>
    <w:rsid w:val="001E61C2"/>
    <w:rsid w:val="001F0493"/>
    <w:rsid w:val="002264EE"/>
    <w:rsid w:val="0023307C"/>
    <w:rsid w:val="00235040"/>
    <w:rsid w:val="00312594"/>
    <w:rsid w:val="0031361E"/>
    <w:rsid w:val="00363AC0"/>
    <w:rsid w:val="00391C38"/>
    <w:rsid w:val="003B2D25"/>
    <w:rsid w:val="003B76D6"/>
    <w:rsid w:val="003D1A1E"/>
    <w:rsid w:val="004A26A3"/>
    <w:rsid w:val="004D7A87"/>
    <w:rsid w:val="004F0EDF"/>
    <w:rsid w:val="0050603D"/>
    <w:rsid w:val="00522BF1"/>
    <w:rsid w:val="005329A5"/>
    <w:rsid w:val="00590166"/>
    <w:rsid w:val="005D022B"/>
    <w:rsid w:val="005E5BE9"/>
    <w:rsid w:val="00614561"/>
    <w:rsid w:val="0069427D"/>
    <w:rsid w:val="006F7A19"/>
    <w:rsid w:val="007213E1"/>
    <w:rsid w:val="00775389"/>
    <w:rsid w:val="00797838"/>
    <w:rsid w:val="007C36D8"/>
    <w:rsid w:val="007C589C"/>
    <w:rsid w:val="007F2744"/>
    <w:rsid w:val="008931BE"/>
    <w:rsid w:val="008C67E3"/>
    <w:rsid w:val="00921D45"/>
    <w:rsid w:val="009A1353"/>
    <w:rsid w:val="009A66DB"/>
    <w:rsid w:val="009B230B"/>
    <w:rsid w:val="009B2F80"/>
    <w:rsid w:val="009B3300"/>
    <w:rsid w:val="009F3380"/>
    <w:rsid w:val="00A02163"/>
    <w:rsid w:val="00A02922"/>
    <w:rsid w:val="00A148FB"/>
    <w:rsid w:val="00A314FE"/>
    <w:rsid w:val="00A61154"/>
    <w:rsid w:val="00AC5F24"/>
    <w:rsid w:val="00B70E51"/>
    <w:rsid w:val="00BF36F8"/>
    <w:rsid w:val="00BF4622"/>
    <w:rsid w:val="00C4302B"/>
    <w:rsid w:val="00C70390"/>
    <w:rsid w:val="00CC4FE6"/>
    <w:rsid w:val="00CD00B1"/>
    <w:rsid w:val="00D22306"/>
    <w:rsid w:val="00D31BA6"/>
    <w:rsid w:val="00D42542"/>
    <w:rsid w:val="00D7736B"/>
    <w:rsid w:val="00D8121C"/>
    <w:rsid w:val="00D92C74"/>
    <w:rsid w:val="00E22189"/>
    <w:rsid w:val="00E73A42"/>
    <w:rsid w:val="00E74069"/>
    <w:rsid w:val="00E8365D"/>
    <w:rsid w:val="00EB1F49"/>
    <w:rsid w:val="00EE60D3"/>
    <w:rsid w:val="00F1320C"/>
    <w:rsid w:val="00F45D69"/>
    <w:rsid w:val="00F865B3"/>
    <w:rsid w:val="00F93427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29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92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F934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29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92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F934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bovas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B07557-8BA1-469E-9ED5-CDD24413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Александр</cp:lastModifiedBy>
  <cp:revision>8</cp:revision>
  <dcterms:created xsi:type="dcterms:W3CDTF">2024-02-27T12:17:00Z</dcterms:created>
  <dcterms:modified xsi:type="dcterms:W3CDTF">2024-02-28T15:02:00Z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