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92" w:rsidRPr="001E6848" w:rsidRDefault="00343592" w:rsidP="0072218E">
      <w:pPr>
        <w:spacing w:after="0"/>
        <w:ind w:left="-90" w:right="-360"/>
        <w:jc w:val="center"/>
        <w:rPr>
          <w:rFonts w:ascii="Times New Roman" w:hAnsi="Times New Roman" w:cs="Times New Roman"/>
          <w:b/>
          <w:bCs/>
          <w:sz w:val="24"/>
        </w:rPr>
      </w:pPr>
      <w:r w:rsidRPr="001E6848">
        <w:rPr>
          <w:rFonts w:ascii="Times New Roman" w:hAnsi="Times New Roman" w:cs="Times New Roman"/>
          <w:b/>
          <w:bCs/>
          <w:sz w:val="24"/>
          <w:lang w:val="ru-RU"/>
        </w:rPr>
        <w:t xml:space="preserve">Исследование сорбционного извлечения ионов </w:t>
      </w:r>
      <w:r w:rsidRPr="001E6848">
        <w:rPr>
          <w:rFonts w:ascii="Times New Roman" w:hAnsi="Times New Roman" w:cs="Times New Roman"/>
          <w:b/>
          <w:bCs/>
          <w:sz w:val="24"/>
        </w:rPr>
        <w:t>cu</w:t>
      </w:r>
      <w:r w:rsidRPr="001E6848">
        <w:rPr>
          <w:rFonts w:ascii="Times New Roman" w:hAnsi="Times New Roman" w:cs="Times New Roman"/>
          <w:b/>
          <w:bCs/>
          <w:sz w:val="24"/>
          <w:lang w:val="ru-RU"/>
        </w:rPr>
        <w:t>(</w:t>
      </w:r>
      <w:r w:rsidRPr="001E6848">
        <w:rPr>
          <w:rFonts w:ascii="Times New Roman" w:hAnsi="Times New Roman" w:cs="Times New Roman"/>
          <w:b/>
          <w:bCs/>
          <w:sz w:val="24"/>
        </w:rPr>
        <w:t>ii</w:t>
      </w:r>
      <w:r w:rsidRPr="001E6848">
        <w:rPr>
          <w:rFonts w:ascii="Times New Roman" w:hAnsi="Times New Roman" w:cs="Times New Roman"/>
          <w:b/>
          <w:bCs/>
          <w:sz w:val="24"/>
          <w:lang w:val="ru-RU"/>
        </w:rPr>
        <w:t xml:space="preserve">), </w:t>
      </w:r>
      <w:proofErr w:type="spellStart"/>
      <w:r w:rsidRPr="001E6848">
        <w:rPr>
          <w:rFonts w:ascii="Times New Roman" w:hAnsi="Times New Roman" w:cs="Times New Roman"/>
          <w:b/>
          <w:bCs/>
          <w:sz w:val="24"/>
        </w:rPr>
        <w:t>ni</w:t>
      </w:r>
      <w:proofErr w:type="spellEnd"/>
      <w:r w:rsidRPr="001E6848">
        <w:rPr>
          <w:rFonts w:ascii="Times New Roman" w:hAnsi="Times New Roman" w:cs="Times New Roman"/>
          <w:b/>
          <w:bCs/>
          <w:sz w:val="24"/>
          <w:lang w:val="ru-RU"/>
        </w:rPr>
        <w:t>(</w:t>
      </w:r>
      <w:r w:rsidRPr="001E6848">
        <w:rPr>
          <w:rFonts w:ascii="Times New Roman" w:hAnsi="Times New Roman" w:cs="Times New Roman"/>
          <w:b/>
          <w:bCs/>
          <w:sz w:val="24"/>
        </w:rPr>
        <w:t>ii</w:t>
      </w:r>
      <w:r w:rsidRPr="001E6848">
        <w:rPr>
          <w:rFonts w:ascii="Times New Roman" w:hAnsi="Times New Roman" w:cs="Times New Roman"/>
          <w:b/>
          <w:bCs/>
          <w:sz w:val="24"/>
          <w:lang w:val="ru-RU"/>
        </w:rPr>
        <w:t xml:space="preserve">) и </w:t>
      </w:r>
      <w:proofErr w:type="spellStart"/>
      <w:r w:rsidRPr="001E6848">
        <w:rPr>
          <w:rFonts w:ascii="Times New Roman" w:hAnsi="Times New Roman" w:cs="Times New Roman"/>
          <w:b/>
          <w:bCs/>
          <w:sz w:val="24"/>
        </w:rPr>
        <w:t>zn</w:t>
      </w:r>
      <w:proofErr w:type="spellEnd"/>
      <w:r w:rsidRPr="001E6848">
        <w:rPr>
          <w:rFonts w:ascii="Times New Roman" w:hAnsi="Times New Roman" w:cs="Times New Roman"/>
          <w:b/>
          <w:bCs/>
          <w:sz w:val="24"/>
          <w:lang w:val="ru-RU"/>
        </w:rPr>
        <w:t>(</w:t>
      </w:r>
      <w:r w:rsidRPr="001E6848">
        <w:rPr>
          <w:rFonts w:ascii="Times New Roman" w:hAnsi="Times New Roman" w:cs="Times New Roman"/>
          <w:b/>
          <w:bCs/>
          <w:sz w:val="24"/>
        </w:rPr>
        <w:t>ii</w:t>
      </w:r>
      <w:r w:rsidRPr="001E6848">
        <w:rPr>
          <w:rFonts w:ascii="Times New Roman" w:hAnsi="Times New Roman" w:cs="Times New Roman"/>
          <w:b/>
          <w:bCs/>
          <w:sz w:val="24"/>
          <w:lang w:val="ru-RU"/>
        </w:rPr>
        <w:t>) из сточных вод в колонне</w:t>
      </w:r>
    </w:p>
    <w:p w:rsidR="0072218E" w:rsidRPr="00203AB8" w:rsidRDefault="001E6848" w:rsidP="0072218E">
      <w:pPr>
        <w:spacing w:after="0"/>
        <w:ind w:left="-90" w:righ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848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Джима</w:t>
      </w:r>
      <w:r w:rsidRPr="001E6848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С.В., Гордионок И.А., Яворский </w:t>
      </w:r>
      <w:r w:rsidRPr="001E6848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А. Р.</w:t>
      </w:r>
    </w:p>
    <w:p w:rsidR="00B5759A" w:rsidRPr="00B5759A" w:rsidRDefault="00B5759A" w:rsidP="007221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5759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Российский химико-технологический университет им. Д.И. Менделеева</w:t>
      </w:r>
    </w:p>
    <w:p w:rsidR="00B5759A" w:rsidRPr="0072218E" w:rsidRDefault="00B5759A" w:rsidP="007221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5759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факультет ТНВиВМ, Москва, Россия</w:t>
      </w:r>
      <w:r w:rsidR="00CB7C4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br/>
      </w:r>
      <w:r w:rsidR="00CB7C47" w:rsidRPr="00CB7C4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E-mail: </w:t>
      </w:r>
      <w:proofErr w:type="spellStart"/>
      <w:r w:rsidR="00CB7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solwegen</w:t>
      </w:r>
      <w:proofErr w:type="spellEnd"/>
      <w:r w:rsidR="00CB7C47" w:rsidRPr="00CB7C4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555@</w:t>
      </w:r>
      <w:proofErr w:type="spellStart"/>
      <w:r w:rsidR="00CB7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gmail</w:t>
      </w:r>
      <w:proofErr w:type="spellEnd"/>
      <w:r w:rsidR="00CB7C47" w:rsidRPr="00CB7C4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  <w:r w:rsidR="00CB7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com</w:t>
      </w:r>
    </w:p>
    <w:p w:rsidR="00B5759A" w:rsidRPr="00B5759A" w:rsidRDefault="00343592" w:rsidP="0072218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43592">
        <w:rPr>
          <w:rFonts w:ascii="Times New Roman" w:hAnsi="Times New Roman" w:cs="Times New Roman"/>
          <w:sz w:val="24"/>
          <w:lang w:val="ru-RU"/>
        </w:rPr>
        <w:t xml:space="preserve">       </w:t>
      </w:r>
      <w:r w:rsidR="00B5759A" w:rsidRPr="00B5759A">
        <w:rPr>
          <w:rFonts w:ascii="Times New Roman" w:hAnsi="Times New Roman" w:cs="Times New Roman"/>
          <w:sz w:val="24"/>
          <w:lang w:val="ru-RU"/>
        </w:rPr>
        <w:t>В работе изучено влияние концентрации солей на сорбцию ионов тяжелых металлов, таких как медь(II), никель(II) и цинк(II), из сточных вод.</w:t>
      </w:r>
    </w:p>
    <w:p w:rsidR="00343592" w:rsidRDefault="00547BBE" w:rsidP="0072218E">
      <w:pPr>
        <w:spacing w:after="0"/>
        <w:jc w:val="both"/>
        <w:rPr>
          <w:rFonts w:ascii="Times New Roman" w:hAnsi="Times New Roman" w:cs="Times New Roman"/>
        </w:rPr>
      </w:pPr>
      <w:r w:rsidRPr="00547BBE">
        <w:rPr>
          <w:rFonts w:ascii="Times New Roman" w:hAnsi="Times New Roman" w:cs="Times New Roman"/>
          <w:lang w:val="ru-RU"/>
        </w:rPr>
        <w:t xml:space="preserve">        </w:t>
      </w:r>
      <w:r w:rsidR="00343592" w:rsidRPr="00375077">
        <w:rPr>
          <w:rFonts w:ascii="Times New Roman" w:hAnsi="Times New Roman" w:cs="Times New Roman"/>
          <w:lang w:val="ru-RU"/>
        </w:rPr>
        <w:t>Для изучения зависимости сорбционного извлечения ионов металлов от концентрац</w:t>
      </w:r>
      <w:r w:rsidR="0072218E">
        <w:rPr>
          <w:rFonts w:ascii="Times New Roman" w:hAnsi="Times New Roman" w:cs="Times New Roman"/>
          <w:lang w:val="ru-RU"/>
        </w:rPr>
        <w:t>ии солей в колонне использовали</w:t>
      </w:r>
      <w:r w:rsidR="0072218E" w:rsidRPr="0072218E">
        <w:rPr>
          <w:rFonts w:ascii="Times New Roman" w:hAnsi="Times New Roman" w:cs="Times New Roman"/>
          <w:lang w:val="ru-RU"/>
        </w:rPr>
        <w:t xml:space="preserve"> </w:t>
      </w:r>
      <w:r w:rsidR="00343592" w:rsidRPr="00375077">
        <w:rPr>
          <w:rFonts w:ascii="Times New Roman" w:hAnsi="Times New Roman" w:cs="Times New Roman"/>
          <w:lang w:val="ru-RU"/>
        </w:rPr>
        <w:t xml:space="preserve">растворы, содержащие ионы </w:t>
      </w:r>
      <w:r w:rsidR="00343592" w:rsidRPr="00375077">
        <w:rPr>
          <w:rFonts w:ascii="Times New Roman" w:hAnsi="Times New Roman" w:cs="Times New Roman"/>
        </w:rPr>
        <w:t>Cu</w:t>
      </w:r>
      <w:r w:rsidR="00343592" w:rsidRPr="00375077">
        <w:rPr>
          <w:rFonts w:ascii="Times New Roman" w:hAnsi="Times New Roman" w:cs="Times New Roman"/>
          <w:lang w:val="ru-RU"/>
        </w:rPr>
        <w:t>(</w:t>
      </w:r>
      <w:r w:rsidR="00343592" w:rsidRPr="00375077">
        <w:rPr>
          <w:rFonts w:ascii="Times New Roman" w:hAnsi="Times New Roman" w:cs="Times New Roman"/>
        </w:rPr>
        <w:t>II</w:t>
      </w:r>
      <w:r w:rsidR="00343592" w:rsidRPr="00375077">
        <w:rPr>
          <w:rFonts w:ascii="Times New Roman" w:hAnsi="Times New Roman" w:cs="Times New Roman"/>
          <w:lang w:val="ru-RU"/>
        </w:rPr>
        <w:t xml:space="preserve">), </w:t>
      </w:r>
      <w:r w:rsidR="00343592" w:rsidRPr="00375077">
        <w:rPr>
          <w:rFonts w:ascii="Times New Roman" w:hAnsi="Times New Roman" w:cs="Times New Roman"/>
        </w:rPr>
        <w:t>Ni</w:t>
      </w:r>
      <w:r w:rsidR="00343592" w:rsidRPr="00375077">
        <w:rPr>
          <w:rFonts w:ascii="Times New Roman" w:hAnsi="Times New Roman" w:cs="Times New Roman"/>
          <w:lang w:val="ru-RU"/>
        </w:rPr>
        <w:t>(</w:t>
      </w:r>
      <w:r w:rsidR="00343592" w:rsidRPr="00375077">
        <w:rPr>
          <w:rFonts w:ascii="Times New Roman" w:hAnsi="Times New Roman" w:cs="Times New Roman"/>
        </w:rPr>
        <w:t>II</w:t>
      </w:r>
      <w:r w:rsidR="00343592" w:rsidRPr="00375077">
        <w:rPr>
          <w:rFonts w:ascii="Times New Roman" w:hAnsi="Times New Roman" w:cs="Times New Roman"/>
          <w:lang w:val="ru-RU"/>
        </w:rPr>
        <w:t xml:space="preserve">) и </w:t>
      </w:r>
      <w:r w:rsidR="00343592" w:rsidRPr="00375077">
        <w:rPr>
          <w:rFonts w:ascii="Times New Roman" w:hAnsi="Times New Roman" w:cs="Times New Roman"/>
        </w:rPr>
        <w:t>Zn</w:t>
      </w:r>
      <w:r w:rsidR="00343592" w:rsidRPr="00375077">
        <w:rPr>
          <w:rFonts w:ascii="Times New Roman" w:hAnsi="Times New Roman" w:cs="Times New Roman"/>
          <w:lang w:val="ru-RU"/>
        </w:rPr>
        <w:t>(</w:t>
      </w:r>
      <w:r w:rsidR="00343592" w:rsidRPr="00375077">
        <w:rPr>
          <w:rFonts w:ascii="Times New Roman" w:hAnsi="Times New Roman" w:cs="Times New Roman"/>
        </w:rPr>
        <w:t>II</w:t>
      </w:r>
      <w:r w:rsidR="00343592" w:rsidRPr="00375077">
        <w:rPr>
          <w:rFonts w:ascii="Times New Roman" w:hAnsi="Times New Roman" w:cs="Times New Roman"/>
          <w:lang w:val="ru-RU"/>
        </w:rPr>
        <w:t>) с суммарной концентрацией 100 мг/л, соотношение [1 ]:[1]:[1] рН модельного раствора 2,5 – соответствует рН кислых п</w:t>
      </w:r>
      <w:r w:rsidR="00375077" w:rsidRPr="00375077">
        <w:rPr>
          <w:rFonts w:ascii="Times New Roman" w:hAnsi="Times New Roman" w:cs="Times New Roman"/>
          <w:lang w:val="ru-RU"/>
        </w:rPr>
        <w:t xml:space="preserve">ромышленных отходов. </w:t>
      </w:r>
      <w:r w:rsidR="00343592" w:rsidRPr="00375077">
        <w:rPr>
          <w:rFonts w:ascii="Times New Roman" w:hAnsi="Times New Roman" w:cs="Times New Roman"/>
          <w:lang w:val="ru-RU"/>
        </w:rPr>
        <w:t xml:space="preserve">Сорбент: БАУ-А  (ТУ 20.59.54-001-44972796-2020) вводился из расчета 1г сорбента на 100мл обрабатываемого раствора. Фон: </w:t>
      </w:r>
      <w:proofErr w:type="spellStart"/>
      <w:r w:rsidR="00343592" w:rsidRPr="00375077">
        <w:rPr>
          <w:rFonts w:ascii="Times New Roman" w:hAnsi="Times New Roman" w:cs="Times New Roman"/>
        </w:rPr>
        <w:t>NaCl</w:t>
      </w:r>
      <w:proofErr w:type="spellEnd"/>
      <w:r w:rsidR="00343592" w:rsidRPr="00375077">
        <w:rPr>
          <w:rFonts w:ascii="Times New Roman" w:hAnsi="Times New Roman" w:cs="Times New Roman"/>
          <w:lang w:val="ru-RU"/>
        </w:rPr>
        <w:t xml:space="preserve">, </w:t>
      </w:r>
      <w:r w:rsidR="00343592" w:rsidRPr="00375077">
        <w:rPr>
          <w:rFonts w:ascii="Times New Roman" w:hAnsi="Times New Roman" w:cs="Times New Roman"/>
        </w:rPr>
        <w:t>Na</w:t>
      </w:r>
      <w:r w:rsidR="00343592" w:rsidRPr="00375077">
        <w:rPr>
          <w:rFonts w:ascii="Times New Roman" w:hAnsi="Times New Roman" w:cs="Times New Roman"/>
          <w:lang w:val="ru-RU"/>
        </w:rPr>
        <w:t>2</w:t>
      </w:r>
      <w:r w:rsidR="00343592" w:rsidRPr="00375077">
        <w:rPr>
          <w:rFonts w:ascii="Times New Roman" w:hAnsi="Times New Roman" w:cs="Times New Roman"/>
        </w:rPr>
        <w:t>SO</w:t>
      </w:r>
      <w:r w:rsidR="00343592" w:rsidRPr="00375077">
        <w:rPr>
          <w:rFonts w:ascii="Times New Roman" w:hAnsi="Times New Roman" w:cs="Times New Roman"/>
          <w:lang w:val="ru-RU"/>
        </w:rPr>
        <w:t xml:space="preserve">4, </w:t>
      </w:r>
      <w:proofErr w:type="spellStart"/>
      <w:r w:rsidR="00343592" w:rsidRPr="00375077">
        <w:rPr>
          <w:rFonts w:ascii="Times New Roman" w:hAnsi="Times New Roman" w:cs="Times New Roman"/>
        </w:rPr>
        <w:t>NaCl</w:t>
      </w:r>
      <w:proofErr w:type="spellEnd"/>
      <w:r w:rsidR="00343592" w:rsidRPr="00375077">
        <w:rPr>
          <w:rFonts w:ascii="Times New Roman" w:hAnsi="Times New Roman" w:cs="Times New Roman"/>
          <w:lang w:val="ru-RU"/>
        </w:rPr>
        <w:t xml:space="preserve"> + </w:t>
      </w:r>
      <w:r w:rsidR="00343592" w:rsidRPr="00375077">
        <w:rPr>
          <w:rFonts w:ascii="Times New Roman" w:hAnsi="Times New Roman" w:cs="Times New Roman"/>
        </w:rPr>
        <w:t>Na</w:t>
      </w:r>
      <w:r w:rsidR="00343592" w:rsidRPr="00547BBE">
        <w:rPr>
          <w:rFonts w:ascii="Times New Roman" w:hAnsi="Times New Roman" w:cs="Times New Roman"/>
          <w:vertAlign w:val="subscript"/>
          <w:lang w:val="ru-RU"/>
        </w:rPr>
        <w:t>2</w:t>
      </w:r>
      <w:r w:rsidR="00343592" w:rsidRPr="00375077">
        <w:rPr>
          <w:rFonts w:ascii="Times New Roman" w:hAnsi="Times New Roman" w:cs="Times New Roman"/>
        </w:rPr>
        <w:t>SO</w:t>
      </w:r>
      <w:r w:rsidR="00343592" w:rsidRPr="00547BBE">
        <w:rPr>
          <w:rFonts w:ascii="Times New Roman" w:hAnsi="Times New Roman" w:cs="Times New Roman"/>
          <w:vertAlign w:val="subscript"/>
          <w:lang w:val="ru-RU"/>
        </w:rPr>
        <w:t xml:space="preserve">4 </w:t>
      </w:r>
      <w:r w:rsidR="00343592" w:rsidRPr="00375077">
        <w:rPr>
          <w:rFonts w:ascii="Times New Roman" w:hAnsi="Times New Roman" w:cs="Times New Roman"/>
          <w:lang w:val="ru-RU"/>
        </w:rPr>
        <w:t>(соотношение [1]:[1]). Диапазон концентраций фоновых солей: 1 - 200г/л.</w:t>
      </w:r>
    </w:p>
    <w:p w:rsidR="00375077" w:rsidRDefault="00E8176F" w:rsidP="00E8176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8176F">
        <w:rPr>
          <w:rFonts w:ascii="Times New Roman" w:hAnsi="Times New Roman" w:cs="Times New Roman"/>
        </w:rPr>
        <w:drawing>
          <wp:inline distT="0" distB="0" distL="0" distR="0" wp14:anchorId="6A9729E8" wp14:editId="442F8D63">
            <wp:extent cx="2640787" cy="2187245"/>
            <wp:effectExtent l="0" t="0" r="26670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</w:t>
      </w:r>
      <w:r w:rsidRPr="00375077">
        <w:rPr>
          <w:rFonts w:ascii="Times New Roman" w:hAnsi="Times New Roman" w:cs="Times New Roman"/>
          <w:sz w:val="24"/>
        </w:rPr>
        <w:drawing>
          <wp:inline distT="0" distB="0" distL="0" distR="0" wp14:anchorId="65C00E3C" wp14:editId="13EEEEFD">
            <wp:extent cx="2640788" cy="2165299"/>
            <wp:effectExtent l="0" t="0" r="26670" b="260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B5759A" w:rsidRPr="00B5759A" w:rsidRDefault="00B5759A" w:rsidP="0072218E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а)</w:t>
      </w:r>
      <w:r w:rsidR="00764335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CB7C47">
        <w:rPr>
          <w:rFonts w:ascii="Times New Roman" w:hAnsi="Times New Roman" w:cs="Times New Roman"/>
          <w:lang w:val="ru-RU"/>
        </w:rPr>
        <w:t xml:space="preserve">                                  б)</w:t>
      </w:r>
    </w:p>
    <w:p w:rsidR="00B5759A" w:rsidRDefault="00B5759A" w:rsidP="0072218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5759A">
        <w:rPr>
          <w:rFonts w:ascii="Times New Roman" w:hAnsi="Times New Roman" w:cs="Times New Roman"/>
          <w:lang w:val="ru-RU"/>
        </w:rPr>
        <w:t xml:space="preserve">Рис.1. Зависимость сорбционного извлечения </w:t>
      </w:r>
      <w:r w:rsidRPr="00B5759A">
        <w:rPr>
          <w:rFonts w:ascii="Times New Roman" w:hAnsi="Times New Roman" w:cs="Times New Roman"/>
        </w:rPr>
        <w:t>Cu</w:t>
      </w:r>
      <w:r w:rsidRPr="00B5759A">
        <w:rPr>
          <w:rFonts w:ascii="Times New Roman" w:hAnsi="Times New Roman" w:cs="Times New Roman"/>
          <w:lang w:val="ru-RU"/>
        </w:rPr>
        <w:t>(</w:t>
      </w:r>
      <w:r w:rsidRPr="00B5759A">
        <w:rPr>
          <w:rFonts w:ascii="Times New Roman" w:hAnsi="Times New Roman" w:cs="Times New Roman"/>
        </w:rPr>
        <w:t>II</w:t>
      </w:r>
      <w:r w:rsidRPr="00B5759A">
        <w:rPr>
          <w:rFonts w:ascii="Times New Roman" w:hAnsi="Times New Roman" w:cs="Times New Roman"/>
          <w:lang w:val="ru-RU"/>
        </w:rPr>
        <w:t xml:space="preserve">), </w:t>
      </w:r>
      <w:r w:rsidRPr="00B5759A">
        <w:rPr>
          <w:rFonts w:ascii="Times New Roman" w:hAnsi="Times New Roman" w:cs="Times New Roman"/>
        </w:rPr>
        <w:t>Ni</w:t>
      </w:r>
      <w:r w:rsidRPr="00B5759A">
        <w:rPr>
          <w:rFonts w:ascii="Times New Roman" w:hAnsi="Times New Roman" w:cs="Times New Roman"/>
          <w:lang w:val="ru-RU"/>
        </w:rPr>
        <w:t>(</w:t>
      </w:r>
      <w:r w:rsidRPr="00B5759A">
        <w:rPr>
          <w:rFonts w:ascii="Times New Roman" w:hAnsi="Times New Roman" w:cs="Times New Roman"/>
        </w:rPr>
        <w:t>II</w:t>
      </w:r>
      <w:r w:rsidRPr="00B5759A">
        <w:rPr>
          <w:rFonts w:ascii="Times New Roman" w:hAnsi="Times New Roman" w:cs="Times New Roman"/>
          <w:lang w:val="ru-RU"/>
        </w:rPr>
        <w:t xml:space="preserve">) и </w:t>
      </w:r>
      <w:r w:rsidRPr="00B5759A">
        <w:rPr>
          <w:rFonts w:ascii="Times New Roman" w:hAnsi="Times New Roman" w:cs="Times New Roman"/>
        </w:rPr>
        <w:t>Zn</w:t>
      </w:r>
      <w:r w:rsidRPr="00B5759A">
        <w:rPr>
          <w:rFonts w:ascii="Times New Roman" w:hAnsi="Times New Roman" w:cs="Times New Roman"/>
          <w:lang w:val="ru-RU"/>
        </w:rPr>
        <w:t>(</w:t>
      </w:r>
      <w:r w:rsidRPr="00B5759A">
        <w:rPr>
          <w:rFonts w:ascii="Times New Roman" w:hAnsi="Times New Roman" w:cs="Times New Roman"/>
        </w:rPr>
        <w:t>II</w:t>
      </w:r>
      <w:r w:rsidRPr="00B5759A">
        <w:rPr>
          <w:rFonts w:ascii="Times New Roman" w:hAnsi="Times New Roman" w:cs="Times New Roman"/>
          <w:lang w:val="ru-RU"/>
        </w:rPr>
        <w:t xml:space="preserve">) от концентрации </w:t>
      </w:r>
      <w:r w:rsidR="00764335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B5759A">
        <w:rPr>
          <w:rFonts w:ascii="Times New Roman" w:hAnsi="Times New Roman" w:cs="Times New Roman"/>
        </w:rPr>
        <w:t>NaCl</w:t>
      </w:r>
      <w:proofErr w:type="spellEnd"/>
      <w:r w:rsidRPr="00B5759A">
        <w:rPr>
          <w:rFonts w:ascii="Times New Roman" w:hAnsi="Times New Roman" w:cs="Times New Roman"/>
          <w:lang w:val="ru-RU"/>
        </w:rPr>
        <w:t xml:space="preserve"> </w:t>
      </w:r>
      <w:r w:rsidR="00764335">
        <w:rPr>
          <w:rFonts w:ascii="Times New Roman" w:hAnsi="Times New Roman" w:cs="Times New Roman"/>
          <w:lang w:val="ru-RU"/>
        </w:rPr>
        <w:t xml:space="preserve">б) </w:t>
      </w:r>
      <w:r w:rsidR="00764335" w:rsidRPr="00764335">
        <w:rPr>
          <w:rFonts w:ascii="Times New Roman" w:hAnsi="Times New Roman" w:cs="Times New Roman"/>
          <w:sz w:val="24"/>
          <w:szCs w:val="28"/>
        </w:rPr>
        <w:t>Na</w:t>
      </w:r>
      <w:r w:rsidR="00764335" w:rsidRPr="00764335">
        <w:rPr>
          <w:rFonts w:ascii="Times New Roman" w:hAnsi="Times New Roman" w:cs="Times New Roman"/>
          <w:sz w:val="24"/>
          <w:szCs w:val="28"/>
          <w:vertAlign w:val="subscript"/>
          <w:lang w:val="ru-RU"/>
        </w:rPr>
        <w:t>2</w:t>
      </w:r>
      <w:r w:rsidR="00764335" w:rsidRPr="00764335">
        <w:rPr>
          <w:rFonts w:ascii="Times New Roman" w:hAnsi="Times New Roman" w:cs="Times New Roman"/>
          <w:sz w:val="24"/>
          <w:szCs w:val="28"/>
        </w:rPr>
        <w:t>SO</w:t>
      </w:r>
      <w:r w:rsidR="00764335" w:rsidRPr="00764335">
        <w:rPr>
          <w:rFonts w:ascii="Times New Roman" w:hAnsi="Times New Roman" w:cs="Times New Roman"/>
          <w:sz w:val="24"/>
          <w:szCs w:val="28"/>
          <w:vertAlign w:val="subscript"/>
          <w:lang w:val="ru-RU"/>
        </w:rPr>
        <w:t>4</w:t>
      </w:r>
      <w:r w:rsidRPr="00B5759A">
        <w:rPr>
          <w:rFonts w:ascii="Times New Roman" w:hAnsi="Times New Roman" w:cs="Times New Roman"/>
          <w:lang w:val="ru-RU"/>
        </w:rPr>
        <w:t xml:space="preserve">в растворе. Условия эксперимента: </w:t>
      </w:r>
      <w:r w:rsidRPr="00B5759A">
        <w:rPr>
          <w:rFonts w:ascii="Times New Roman" w:hAnsi="Times New Roman" w:cs="Times New Roman"/>
        </w:rPr>
        <w:t>pH</w:t>
      </w:r>
      <w:r w:rsidRPr="00B5759A">
        <w:rPr>
          <w:rFonts w:ascii="Times New Roman" w:hAnsi="Times New Roman" w:cs="Times New Roman"/>
          <w:lang w:val="ru-RU"/>
        </w:rPr>
        <w:t xml:space="preserve"> = 2,5; Скорость сорбции = 15мл/мин.</w:t>
      </w:r>
    </w:p>
    <w:p w:rsidR="00764335" w:rsidRPr="00B5759A" w:rsidRDefault="00CB7C47" w:rsidP="0072218E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B7C47">
        <w:rPr>
          <w:rFonts w:ascii="Times New Roman" w:hAnsi="Times New Roman" w:cs="Times New Roman"/>
          <w:lang w:val="ru-RU"/>
        </w:rPr>
        <w:t>Таблица 1. Сравнительное представление процесса сорбции в реакторе и колонне.</w:t>
      </w:r>
    </w:p>
    <w:tbl>
      <w:tblPr>
        <w:tblStyle w:val="LightShading"/>
        <w:tblW w:w="0" w:type="auto"/>
        <w:tblInd w:w="64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0"/>
        <w:gridCol w:w="1350"/>
        <w:gridCol w:w="1080"/>
        <w:gridCol w:w="1080"/>
        <w:gridCol w:w="1080"/>
        <w:gridCol w:w="1260"/>
        <w:gridCol w:w="1170"/>
      </w:tblGrid>
      <w:tr w:rsidR="00E40F27" w:rsidRPr="00B5759A" w:rsidTr="0072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FFFFFF" w:themeFill="background1"/>
          </w:tcPr>
          <w:p w:rsidR="00E40F27" w:rsidRPr="00B5759A" w:rsidRDefault="00E40F27" w:rsidP="0072218E">
            <w:pPr>
              <w:ind w:right="-360"/>
              <w:jc w:val="center"/>
              <w:rPr>
                <w:rFonts w:ascii="Times New Roman" w:hAnsi="Times New Roman" w:cs="Times New Roman"/>
                <w:b w:val="0"/>
                <w:sz w:val="20"/>
                <w:szCs w:val="28"/>
              </w:rPr>
            </w:pPr>
            <w:proofErr w:type="spellStart"/>
            <w:r w:rsidRPr="00B5759A">
              <w:rPr>
                <w:rFonts w:ascii="Times New Roman" w:hAnsi="Times New Roman" w:cs="Times New Roman"/>
                <w:b w:val="0"/>
                <w:sz w:val="20"/>
                <w:szCs w:val="28"/>
              </w:rPr>
              <w:t>Концентрация</w:t>
            </w:r>
            <w:proofErr w:type="spellEnd"/>
            <w:r w:rsidRPr="00B5759A">
              <w:rPr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</w:p>
          <w:p w:rsidR="00E40F27" w:rsidRPr="00B5759A" w:rsidRDefault="00E40F27" w:rsidP="0072218E">
            <w:pPr>
              <w:ind w:right="-360"/>
              <w:jc w:val="center"/>
              <w:rPr>
                <w:rFonts w:ascii="Times New Roman" w:hAnsi="Times New Roman" w:cs="Times New Roman"/>
                <w:b w:val="0"/>
                <w:sz w:val="20"/>
                <w:szCs w:val="28"/>
              </w:rPr>
            </w:pPr>
            <w:proofErr w:type="spellStart"/>
            <w:r w:rsidRPr="00B5759A">
              <w:rPr>
                <w:rFonts w:ascii="Times New Roman" w:hAnsi="Times New Roman" w:cs="Times New Roman"/>
                <w:b w:val="0"/>
                <w:sz w:val="20"/>
                <w:szCs w:val="28"/>
              </w:rPr>
              <w:t>соли</w:t>
            </w:r>
            <w:proofErr w:type="spellEnd"/>
          </w:p>
        </w:tc>
        <w:tc>
          <w:tcPr>
            <w:tcW w:w="3510" w:type="dxa"/>
            <w:gridSpan w:val="3"/>
            <w:shd w:val="clear" w:color="auto" w:fill="FFFFFF" w:themeFill="background1"/>
          </w:tcPr>
          <w:p w:rsidR="00E40F27" w:rsidRPr="00B5759A" w:rsidRDefault="00E40F27" w:rsidP="0072218E">
            <w:pPr>
              <w:ind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8"/>
                <w:lang w:val="ru-RU"/>
              </w:rPr>
            </w:pPr>
            <w:r w:rsidRPr="00B5759A">
              <w:rPr>
                <w:rFonts w:ascii="Times New Roman" w:hAnsi="Times New Roman" w:cs="Times New Roman"/>
                <w:b w:val="0"/>
                <w:sz w:val="20"/>
                <w:szCs w:val="28"/>
                <w:lang w:val="ru-RU"/>
              </w:rPr>
              <w:t>Степень излечения (</w:t>
            </w:r>
            <w:r w:rsidRPr="00B5759A">
              <w:rPr>
                <w:rFonts w:ascii="Times New Roman" w:hAnsi="Times New Roman" w:cs="Times New Roman"/>
                <w:b w:val="0"/>
                <w:sz w:val="20"/>
                <w:szCs w:val="28"/>
              </w:rPr>
              <w:t>α</w:t>
            </w:r>
            <w:r w:rsidRPr="00B5759A">
              <w:rPr>
                <w:rFonts w:ascii="Times New Roman" w:hAnsi="Times New Roman" w:cs="Times New Roman"/>
                <w:b w:val="0"/>
                <w:sz w:val="20"/>
                <w:szCs w:val="28"/>
                <w:lang w:val="ru-RU"/>
              </w:rPr>
              <w:t>),% в реакторе</w:t>
            </w:r>
          </w:p>
        </w:tc>
        <w:tc>
          <w:tcPr>
            <w:tcW w:w="3510" w:type="dxa"/>
            <w:gridSpan w:val="3"/>
            <w:shd w:val="clear" w:color="auto" w:fill="FFFFFF" w:themeFill="background1"/>
          </w:tcPr>
          <w:p w:rsidR="00E40F27" w:rsidRPr="00B5759A" w:rsidRDefault="00E40F27" w:rsidP="0072218E">
            <w:pPr>
              <w:ind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8"/>
                <w:lang w:val="ru-RU"/>
              </w:rPr>
            </w:pPr>
            <w:r w:rsidRPr="00B5759A">
              <w:rPr>
                <w:rFonts w:ascii="Times New Roman" w:hAnsi="Times New Roman" w:cs="Times New Roman"/>
                <w:b w:val="0"/>
                <w:sz w:val="20"/>
                <w:szCs w:val="28"/>
                <w:lang w:val="ru-RU"/>
              </w:rPr>
              <w:t>Степень излечения (</w:t>
            </w:r>
            <w:r w:rsidRPr="00B5759A">
              <w:rPr>
                <w:rFonts w:ascii="Times New Roman" w:hAnsi="Times New Roman" w:cs="Times New Roman"/>
                <w:b w:val="0"/>
                <w:sz w:val="20"/>
                <w:szCs w:val="28"/>
              </w:rPr>
              <w:t>α</w:t>
            </w:r>
            <w:r w:rsidRPr="00B5759A">
              <w:rPr>
                <w:rFonts w:ascii="Times New Roman" w:hAnsi="Times New Roman" w:cs="Times New Roman"/>
                <w:b w:val="0"/>
                <w:sz w:val="20"/>
                <w:szCs w:val="28"/>
                <w:lang w:val="ru-RU"/>
              </w:rPr>
              <w:t>),% в колонне</w:t>
            </w:r>
          </w:p>
        </w:tc>
      </w:tr>
      <w:tr w:rsidR="00E40F27" w:rsidRPr="00B5759A" w:rsidTr="0072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FFFFFF" w:themeFill="background1"/>
          </w:tcPr>
          <w:p w:rsidR="00E40F27" w:rsidRPr="00B5759A" w:rsidRDefault="00E40F27" w:rsidP="0072218E">
            <w:pPr>
              <w:ind w:right="-360"/>
              <w:jc w:val="both"/>
              <w:rPr>
                <w:rFonts w:ascii="Times New Roman" w:hAnsi="Times New Roman" w:cs="Times New Roman"/>
                <w:b w:val="0"/>
                <w:sz w:val="20"/>
                <w:szCs w:val="28"/>
                <w:lang w:val="ru-RU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40F27" w:rsidRPr="00B5759A" w:rsidRDefault="0072218E" w:rsidP="0072218E">
            <w:pPr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="00E40F27" w:rsidRPr="00B5759A">
              <w:rPr>
                <w:rFonts w:ascii="Times New Roman" w:hAnsi="Times New Roman" w:cs="Times New Roman"/>
                <w:sz w:val="20"/>
                <w:szCs w:val="28"/>
              </w:rPr>
              <w:t>Cu</w:t>
            </w:r>
          </w:p>
        </w:tc>
        <w:tc>
          <w:tcPr>
            <w:tcW w:w="1080" w:type="dxa"/>
            <w:shd w:val="clear" w:color="auto" w:fill="FFFFFF" w:themeFill="background1"/>
          </w:tcPr>
          <w:p w:rsidR="00E40F27" w:rsidRPr="00B5759A" w:rsidRDefault="00E40F27" w:rsidP="0072218E">
            <w:pPr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 w:rsidRPr="00B5759A">
              <w:rPr>
                <w:rFonts w:ascii="Times New Roman" w:hAnsi="Times New Roman" w:cs="Times New Roman"/>
                <w:sz w:val="20"/>
                <w:szCs w:val="28"/>
              </w:rPr>
              <w:t>Ni</w:t>
            </w:r>
          </w:p>
        </w:tc>
        <w:tc>
          <w:tcPr>
            <w:tcW w:w="1080" w:type="dxa"/>
            <w:shd w:val="clear" w:color="auto" w:fill="FFFFFF" w:themeFill="background1"/>
          </w:tcPr>
          <w:p w:rsidR="00E40F27" w:rsidRPr="00B5759A" w:rsidRDefault="00E40F27" w:rsidP="0072218E">
            <w:pPr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 w:rsidRPr="00B5759A">
              <w:rPr>
                <w:rFonts w:ascii="Times New Roman" w:hAnsi="Times New Roman" w:cs="Times New Roman"/>
                <w:sz w:val="20"/>
                <w:szCs w:val="28"/>
              </w:rPr>
              <w:t>Zn</w:t>
            </w:r>
          </w:p>
        </w:tc>
        <w:tc>
          <w:tcPr>
            <w:tcW w:w="1080" w:type="dxa"/>
            <w:shd w:val="clear" w:color="auto" w:fill="FFFFFF" w:themeFill="background1"/>
          </w:tcPr>
          <w:p w:rsidR="00E40F27" w:rsidRPr="00B5759A" w:rsidRDefault="00E40F27" w:rsidP="0072218E">
            <w:pPr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 w:rsidRPr="00B5759A">
              <w:rPr>
                <w:rFonts w:ascii="Times New Roman" w:hAnsi="Times New Roman" w:cs="Times New Roman"/>
                <w:sz w:val="20"/>
                <w:szCs w:val="28"/>
              </w:rPr>
              <w:t>Cu</w:t>
            </w:r>
          </w:p>
        </w:tc>
        <w:tc>
          <w:tcPr>
            <w:tcW w:w="1260" w:type="dxa"/>
            <w:shd w:val="clear" w:color="auto" w:fill="FFFFFF" w:themeFill="background1"/>
          </w:tcPr>
          <w:p w:rsidR="00E40F27" w:rsidRPr="00B5759A" w:rsidRDefault="00E40F27" w:rsidP="0072218E">
            <w:pPr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 w:rsidRPr="00B5759A">
              <w:rPr>
                <w:rFonts w:ascii="Times New Roman" w:hAnsi="Times New Roman" w:cs="Times New Roman"/>
                <w:sz w:val="20"/>
                <w:szCs w:val="28"/>
              </w:rPr>
              <w:t>Ni</w:t>
            </w:r>
          </w:p>
        </w:tc>
        <w:tc>
          <w:tcPr>
            <w:tcW w:w="1170" w:type="dxa"/>
            <w:shd w:val="clear" w:color="auto" w:fill="FFFFFF" w:themeFill="background1"/>
          </w:tcPr>
          <w:p w:rsidR="00E40F27" w:rsidRPr="00B5759A" w:rsidRDefault="00E40F27" w:rsidP="0072218E">
            <w:pPr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 w:rsidRPr="00B5759A">
              <w:rPr>
                <w:rFonts w:ascii="Times New Roman" w:hAnsi="Times New Roman" w:cs="Times New Roman"/>
                <w:sz w:val="20"/>
                <w:szCs w:val="28"/>
              </w:rPr>
              <w:t>Zn</w:t>
            </w:r>
          </w:p>
        </w:tc>
      </w:tr>
      <w:tr w:rsidR="00E40F27" w:rsidRPr="00B5759A" w:rsidTr="0072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</w:tcPr>
          <w:p w:rsidR="00E40F27" w:rsidRPr="00B5759A" w:rsidRDefault="00E40F27" w:rsidP="0072218E">
            <w:pPr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48.958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24.645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53.578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70.549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52.890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55.326</w:t>
            </w:r>
          </w:p>
        </w:tc>
      </w:tr>
      <w:tr w:rsidR="00E40F27" w:rsidRPr="00B5759A" w:rsidTr="0072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</w:tcPr>
          <w:p w:rsidR="00E40F27" w:rsidRPr="00B5759A" w:rsidRDefault="00E40F27" w:rsidP="0072218E">
            <w:pPr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5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64.808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26.801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55.103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83.175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55.133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62.098</w:t>
            </w:r>
          </w:p>
        </w:tc>
      </w:tr>
      <w:tr w:rsidR="00E40F27" w:rsidRPr="00B5759A" w:rsidTr="0072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</w:tcPr>
          <w:p w:rsidR="00E40F27" w:rsidRPr="00B5759A" w:rsidRDefault="00E40F27" w:rsidP="0072218E">
            <w:pPr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10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96.875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29.167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56.419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96.345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63.938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70.751</w:t>
            </w:r>
          </w:p>
        </w:tc>
      </w:tr>
      <w:tr w:rsidR="00E40F27" w:rsidRPr="00B5759A" w:rsidTr="0072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</w:tcPr>
          <w:p w:rsidR="00E40F27" w:rsidRPr="00B5759A" w:rsidRDefault="00E40F27" w:rsidP="0072218E">
            <w:pPr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50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94.000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30.171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54.580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98.444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57.444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67.148</w:t>
            </w:r>
          </w:p>
        </w:tc>
      </w:tr>
      <w:tr w:rsidR="00E40F27" w:rsidRPr="00B5759A" w:rsidTr="0072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</w:tcPr>
          <w:p w:rsidR="00E40F27" w:rsidRPr="00B5759A" w:rsidRDefault="00E40F27" w:rsidP="0072218E">
            <w:pPr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100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85.989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30.483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53.198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88.263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55.170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66.962</w:t>
            </w:r>
          </w:p>
        </w:tc>
      </w:tr>
      <w:tr w:rsidR="00E40F27" w:rsidRPr="00B5759A" w:rsidTr="0072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</w:tcPr>
          <w:p w:rsidR="00E40F27" w:rsidRPr="00B5759A" w:rsidRDefault="00E40F27" w:rsidP="0072218E">
            <w:pPr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150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77.164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30.000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52.862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83.076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39.549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53.757</w:t>
            </w:r>
          </w:p>
        </w:tc>
      </w:tr>
      <w:tr w:rsidR="00E40F27" w:rsidRPr="00B5759A" w:rsidTr="0072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</w:tcPr>
          <w:p w:rsidR="00E40F27" w:rsidRPr="00B5759A" w:rsidRDefault="00E40F27" w:rsidP="0072218E">
            <w:pPr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200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69.171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28.785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44.967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72.597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58.770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E40F27" w:rsidRPr="00B5759A" w:rsidRDefault="00E40F27" w:rsidP="007221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759A">
              <w:rPr>
                <w:rFonts w:ascii="Times New Roman" w:hAnsi="Times New Roman" w:cs="Times New Roman"/>
                <w:color w:val="000000"/>
                <w:sz w:val="20"/>
              </w:rPr>
              <w:t>20.990</w:t>
            </w:r>
          </w:p>
        </w:tc>
      </w:tr>
    </w:tbl>
    <w:p w:rsidR="00CB7C47" w:rsidRDefault="00CB7C47" w:rsidP="0072218E">
      <w:pPr>
        <w:spacing w:after="0"/>
        <w:jc w:val="both"/>
        <w:rPr>
          <w:rFonts w:ascii="Times New Roman" w:hAnsi="Times New Roman" w:cs="Times New Roman"/>
          <w:sz w:val="24"/>
        </w:rPr>
      </w:pPr>
      <w:r w:rsidRPr="00CB7C47">
        <w:rPr>
          <w:rFonts w:ascii="Times New Roman" w:hAnsi="Times New Roman" w:cs="Times New Roman"/>
          <w:sz w:val="24"/>
          <w:lang w:val="ru-RU"/>
        </w:rPr>
        <w:t>Установлено,</w:t>
      </w:r>
      <w:r w:rsidRPr="00CB7C47">
        <w:rPr>
          <w:lang w:val="ru-RU"/>
        </w:rPr>
        <w:t xml:space="preserve"> </w:t>
      </w:r>
      <w:r w:rsidRPr="00CB7C47">
        <w:rPr>
          <w:rFonts w:ascii="Times New Roman" w:hAnsi="Times New Roman" w:cs="Times New Roman"/>
          <w:sz w:val="24"/>
          <w:lang w:val="ru-RU"/>
        </w:rPr>
        <w:t xml:space="preserve">что сорбционное извлечение металлов зависит от концентрации солей в растворе. Сорбционное извлечение ионов </w:t>
      </w:r>
      <w:r w:rsidRPr="00CB7C47">
        <w:rPr>
          <w:rFonts w:ascii="Times New Roman" w:hAnsi="Times New Roman" w:cs="Times New Roman"/>
          <w:sz w:val="24"/>
        </w:rPr>
        <w:t>Cu</w:t>
      </w:r>
      <w:r w:rsidRPr="00CB7C47">
        <w:rPr>
          <w:rFonts w:ascii="Times New Roman" w:hAnsi="Times New Roman" w:cs="Times New Roman"/>
          <w:sz w:val="24"/>
          <w:lang w:val="ru-RU"/>
        </w:rPr>
        <w:t xml:space="preserve"> выше при использовании активированного угля в сорбционной колонне. </w:t>
      </w:r>
    </w:p>
    <w:p w:rsidR="0072218E" w:rsidRDefault="0072218E" w:rsidP="007221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2218E">
        <w:rPr>
          <w:rFonts w:ascii="Times New Roman" w:hAnsi="Times New Roman" w:cs="Times New Roman"/>
          <w:b/>
          <w:sz w:val="24"/>
        </w:rPr>
        <w:t>Литературa</w:t>
      </w:r>
      <w:proofErr w:type="spellEnd"/>
    </w:p>
    <w:p w:rsidR="001E6848" w:rsidRPr="001E6848" w:rsidRDefault="001E6848" w:rsidP="001E6848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1E6848">
        <w:rPr>
          <w:rFonts w:ascii="Times New Roman" w:hAnsi="Times New Roman" w:cs="Times New Roman"/>
          <w:sz w:val="24"/>
          <w:lang w:val="ru-RU"/>
        </w:rPr>
        <w:t>1.Гайдукова А.М. Извлечение металлов переменной валентности из водных растворов с использованием электрохимических и физических методов: дис. … канд. техн. наук. 05.17.03 - Российский химико-технологический университет имени Д.И. Менделеева, 2016. -155с.</w:t>
      </w:r>
    </w:p>
    <w:sectPr w:rsidR="001E6848" w:rsidRPr="001E6848" w:rsidSect="00AE73F6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4CFC"/>
    <w:multiLevelType w:val="hybridMultilevel"/>
    <w:tmpl w:val="1FC4E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71F7C"/>
    <w:multiLevelType w:val="hybridMultilevel"/>
    <w:tmpl w:val="30881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E54A03"/>
    <w:multiLevelType w:val="hybridMultilevel"/>
    <w:tmpl w:val="7F4C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2"/>
    <w:rsid w:val="0002378A"/>
    <w:rsid w:val="000B4060"/>
    <w:rsid w:val="001647DE"/>
    <w:rsid w:val="001E6848"/>
    <w:rsid w:val="00203AB8"/>
    <w:rsid w:val="002A52E4"/>
    <w:rsid w:val="00343592"/>
    <w:rsid w:val="00375077"/>
    <w:rsid w:val="00547BBE"/>
    <w:rsid w:val="0072218E"/>
    <w:rsid w:val="00764335"/>
    <w:rsid w:val="00791089"/>
    <w:rsid w:val="00AE73F6"/>
    <w:rsid w:val="00B5759A"/>
    <w:rsid w:val="00CB7C47"/>
    <w:rsid w:val="00E40F27"/>
    <w:rsid w:val="00E8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77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E40F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E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77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E40F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E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96077811478082"/>
          <c:y val="3.1242582256433508E-2"/>
          <c:w val="0.7635543067150945"/>
          <c:h val="0.6027898109265308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Степень Извлeчeния (α),% Медь</c:v>
                </c:pt>
              </c:strCache>
            </c:strRef>
          </c:tx>
          <c:xVal>
            <c:numRef>
              <c:f>Sheet4!$A$2:$A$9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50</c:v>
                </c:pt>
                <c:pt idx="5">
                  <c:v>100</c:v>
                </c:pt>
                <c:pt idx="6">
                  <c:v>150</c:v>
                </c:pt>
                <c:pt idx="7">
                  <c:v>200</c:v>
                </c:pt>
              </c:numCache>
            </c:numRef>
          </c:xVal>
          <c:yVal>
            <c:numRef>
              <c:f>Sheet4!$B$2:$B$9</c:f>
              <c:numCache>
                <c:formatCode>General</c:formatCode>
                <c:ptCount val="8"/>
                <c:pt idx="0">
                  <c:v>0</c:v>
                </c:pt>
                <c:pt idx="1">
                  <c:v>70.549378700000005</c:v>
                </c:pt>
                <c:pt idx="2">
                  <c:v>83.175937904269105</c:v>
                </c:pt>
                <c:pt idx="3">
                  <c:v>96.345479082321205</c:v>
                </c:pt>
                <c:pt idx="4">
                  <c:v>98.444933920704798</c:v>
                </c:pt>
                <c:pt idx="5">
                  <c:v>88.263095706971257</c:v>
                </c:pt>
                <c:pt idx="6">
                  <c:v>83.076281784076699</c:v>
                </c:pt>
                <c:pt idx="7">
                  <c:v>72.597137014314924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Степень Извлeчeния (α) Никель</c:v>
                </c:pt>
              </c:strCache>
            </c:strRef>
          </c:tx>
          <c:xVal>
            <c:numRef>
              <c:f>Sheet4!$A$2:$A$9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50</c:v>
                </c:pt>
                <c:pt idx="5">
                  <c:v>100</c:v>
                </c:pt>
                <c:pt idx="6">
                  <c:v>150</c:v>
                </c:pt>
                <c:pt idx="7">
                  <c:v>200</c:v>
                </c:pt>
              </c:numCache>
            </c:numRef>
          </c:xVal>
          <c:yVal>
            <c:numRef>
              <c:f>Sheet4!$C$2:$C$9</c:f>
              <c:numCache>
                <c:formatCode>General</c:formatCode>
                <c:ptCount val="8"/>
                <c:pt idx="0">
                  <c:v>0</c:v>
                </c:pt>
                <c:pt idx="1">
                  <c:v>52.890076845973944</c:v>
                </c:pt>
                <c:pt idx="2">
                  <c:v>55.13361462728551</c:v>
                </c:pt>
                <c:pt idx="3">
                  <c:v>63.938284518828461</c:v>
                </c:pt>
                <c:pt idx="4">
                  <c:v>57.44452397995704</c:v>
                </c:pt>
                <c:pt idx="5">
                  <c:v>55.170178282009715</c:v>
                </c:pt>
                <c:pt idx="6">
                  <c:v>39.549718574108823</c:v>
                </c:pt>
                <c:pt idx="7">
                  <c:v>58.770718232044203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Sheet4!$D$1</c:f>
              <c:strCache>
                <c:ptCount val="1"/>
                <c:pt idx="0">
                  <c:v>Степень Извлeчeния (α) Цинк</c:v>
                </c:pt>
              </c:strCache>
            </c:strRef>
          </c:tx>
          <c:xVal>
            <c:numRef>
              <c:f>Sheet4!$A$2:$A$9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50</c:v>
                </c:pt>
                <c:pt idx="5">
                  <c:v>100</c:v>
                </c:pt>
                <c:pt idx="6">
                  <c:v>150</c:v>
                </c:pt>
                <c:pt idx="7">
                  <c:v>200</c:v>
                </c:pt>
              </c:numCache>
            </c:numRef>
          </c:xVal>
          <c:yVal>
            <c:numRef>
              <c:f>Sheet4!$D$2:$D$9</c:f>
              <c:numCache>
                <c:formatCode>General</c:formatCode>
                <c:ptCount val="8"/>
                <c:pt idx="0">
                  <c:v>0</c:v>
                </c:pt>
                <c:pt idx="1">
                  <c:v>55.326876513317188</c:v>
                </c:pt>
                <c:pt idx="2">
                  <c:v>62.098138747884946</c:v>
                </c:pt>
                <c:pt idx="3">
                  <c:v>70.751542344363429</c:v>
                </c:pt>
                <c:pt idx="4">
                  <c:v>67.148014440433215</c:v>
                </c:pt>
                <c:pt idx="5">
                  <c:v>66.962645437844458</c:v>
                </c:pt>
                <c:pt idx="6">
                  <c:v>53.757405675085757</c:v>
                </c:pt>
                <c:pt idx="7">
                  <c:v>20.990806945863124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158656"/>
        <c:axId val="309160576"/>
      </c:scatterChart>
      <c:valAx>
        <c:axId val="309158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NaCl, </a:t>
                </a:r>
                <a:r>
                  <a:rPr lang="ru-RU"/>
                  <a:t>г</a:t>
                </a:r>
                <a:r>
                  <a:rPr lang="en-US"/>
                  <a:t>/</a:t>
                </a:r>
                <a:r>
                  <a:rPr lang="ru-RU"/>
                  <a:t>л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09160576"/>
        <c:crosses val="autoZero"/>
        <c:crossBetween val="midCat"/>
      </c:valAx>
      <c:valAx>
        <c:axId val="309160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z-Cyrl-AZ"/>
                  <a:t>Степень излечения (</a:t>
                </a:r>
                <a:r>
                  <a:rPr lang="el-GR"/>
                  <a:t>α),%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0915865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1.0073649014108324E-2"/>
          <c:y val="0.79842611137022501"/>
          <c:w val="0.95262354863341347"/>
          <c:h val="0.19293494784534884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699291376456731"/>
          <c:y val="2.2654236688139286E-2"/>
          <c:w val="0.75124650340977905"/>
          <c:h val="0.6112700557557424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Sheet8!$B$1</c:f>
              <c:strCache>
                <c:ptCount val="1"/>
                <c:pt idx="0">
                  <c:v>Степень Извлeчeния (α),% Медь</c:v>
                </c:pt>
              </c:strCache>
            </c:strRef>
          </c:tx>
          <c:xVal>
            <c:numRef>
              <c:f>Sheet8!$A$2:$A$9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50</c:v>
                </c:pt>
                <c:pt idx="5">
                  <c:v>100</c:v>
                </c:pt>
                <c:pt idx="6">
                  <c:v>150</c:v>
                </c:pt>
                <c:pt idx="7">
                  <c:v>200</c:v>
                </c:pt>
              </c:numCache>
            </c:numRef>
          </c:xVal>
          <c:yVal>
            <c:numRef>
              <c:f>Sheet8!$B$2:$B$9</c:f>
              <c:numCache>
                <c:formatCode>General</c:formatCode>
                <c:ptCount val="8"/>
                <c:pt idx="0">
                  <c:v>0</c:v>
                </c:pt>
                <c:pt idx="1">
                  <c:v>21.703377386196799</c:v>
                </c:pt>
                <c:pt idx="2">
                  <c:v>40.788990825688103</c:v>
                </c:pt>
                <c:pt idx="3">
                  <c:v>63.028944150020401</c:v>
                </c:pt>
                <c:pt idx="4">
                  <c:v>96.277566539923939</c:v>
                </c:pt>
                <c:pt idx="5">
                  <c:v>81.130742049470001</c:v>
                </c:pt>
                <c:pt idx="6">
                  <c:v>75.187678628135004</c:v>
                </c:pt>
                <c:pt idx="7">
                  <c:v>53.171641791044799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Sheet8!$C$1</c:f>
              <c:strCache>
                <c:ptCount val="1"/>
                <c:pt idx="0">
                  <c:v>Степень Извлeчeния (α) Никель</c:v>
                </c:pt>
              </c:strCache>
            </c:strRef>
          </c:tx>
          <c:xVal>
            <c:numRef>
              <c:f>Sheet8!$A$2:$A$9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50</c:v>
                </c:pt>
                <c:pt idx="5">
                  <c:v>100</c:v>
                </c:pt>
                <c:pt idx="6">
                  <c:v>150</c:v>
                </c:pt>
                <c:pt idx="7">
                  <c:v>200</c:v>
                </c:pt>
              </c:numCache>
            </c:numRef>
          </c:xVal>
          <c:yVal>
            <c:numRef>
              <c:f>Sheet8!$C$2:$C$9</c:f>
              <c:numCache>
                <c:formatCode>General</c:formatCode>
                <c:ptCount val="8"/>
                <c:pt idx="0">
                  <c:v>0</c:v>
                </c:pt>
                <c:pt idx="1">
                  <c:v>16.7654</c:v>
                </c:pt>
                <c:pt idx="2">
                  <c:v>29.9840306611306</c:v>
                </c:pt>
                <c:pt idx="3">
                  <c:v>41.774298760600097</c:v>
                </c:pt>
                <c:pt idx="4">
                  <c:v>59.166384276516403</c:v>
                </c:pt>
                <c:pt idx="5">
                  <c:v>39.394641085014896</c:v>
                </c:pt>
                <c:pt idx="6">
                  <c:v>27.2715231788079</c:v>
                </c:pt>
                <c:pt idx="7">
                  <c:v>22.226722049151899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Sheet8!$D$1</c:f>
              <c:strCache>
                <c:ptCount val="1"/>
                <c:pt idx="0">
                  <c:v>Степень Извлeчeния (α) Цинк</c:v>
                </c:pt>
              </c:strCache>
            </c:strRef>
          </c:tx>
          <c:xVal>
            <c:numRef>
              <c:f>Sheet8!$A$2:$A$9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50</c:v>
                </c:pt>
                <c:pt idx="5">
                  <c:v>100</c:v>
                </c:pt>
                <c:pt idx="6">
                  <c:v>150</c:v>
                </c:pt>
                <c:pt idx="7">
                  <c:v>200</c:v>
                </c:pt>
              </c:numCache>
            </c:numRef>
          </c:xVal>
          <c:yVal>
            <c:numRef>
              <c:f>Sheet8!$D$2:$D$9</c:f>
              <c:numCache>
                <c:formatCode>General</c:formatCode>
                <c:ptCount val="8"/>
                <c:pt idx="0">
                  <c:v>0</c:v>
                </c:pt>
                <c:pt idx="1">
                  <c:v>20.606817513958301</c:v>
                </c:pt>
                <c:pt idx="2">
                  <c:v>35.538966855777801</c:v>
                </c:pt>
                <c:pt idx="3">
                  <c:v>55.456238361266301</c:v>
                </c:pt>
                <c:pt idx="4">
                  <c:v>66.340568633445429</c:v>
                </c:pt>
                <c:pt idx="5">
                  <c:v>47.598878853939503</c:v>
                </c:pt>
                <c:pt idx="6">
                  <c:v>30.530973451327402</c:v>
                </c:pt>
                <c:pt idx="7">
                  <c:v>26.320924261874101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9425664"/>
        <c:axId val="420693888"/>
      </c:scatterChart>
      <c:valAx>
        <c:axId val="419425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Na</a:t>
                </a:r>
                <a:r>
                  <a:rPr lang="en-US" baseline="-25000"/>
                  <a:t>2</a:t>
                </a:r>
                <a:r>
                  <a:rPr lang="en-US"/>
                  <a:t>SO</a:t>
                </a:r>
                <a:r>
                  <a:rPr lang="en-US" baseline="-25000"/>
                  <a:t>4</a:t>
                </a:r>
                <a:r>
                  <a:rPr lang="en-US"/>
                  <a:t>, </a:t>
                </a:r>
                <a:r>
                  <a:rPr lang="ru-RU"/>
                  <a:t>г</a:t>
                </a:r>
                <a:r>
                  <a:rPr lang="en-US"/>
                  <a:t>/</a:t>
                </a:r>
                <a:r>
                  <a:rPr lang="ru-RU"/>
                  <a:t>л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2567052733366778"/>
              <c:y val="0.7181966428483691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20693888"/>
        <c:crosses val="autoZero"/>
        <c:crossBetween val="midCat"/>
      </c:valAx>
      <c:valAx>
        <c:axId val="420693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az-Cyrl-AZ" sz="1000"/>
                  <a:t>Степень излечения (</a:t>
                </a:r>
                <a:r>
                  <a:rPr lang="el-GR" sz="1000"/>
                  <a:t>α),%</a:t>
                </a:r>
                <a:endParaRPr lang="en-US" sz="1000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19425664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2.5268603639748304E-2"/>
          <c:y val="0.80526593338968222"/>
          <c:w val="0.97083247050821664"/>
          <c:h val="0.19008599284432362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Тема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Тема 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Тема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Тема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Тема 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Тема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dcterms:created xsi:type="dcterms:W3CDTF">2024-02-29T11:20:00Z</dcterms:created>
  <dcterms:modified xsi:type="dcterms:W3CDTF">2024-02-29T13:22:00Z</dcterms:modified>
</cp:coreProperties>
</file>