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AD46D" w14:textId="60E25AAF" w:rsidR="00B304DA" w:rsidRDefault="00B30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Наночастицы</w:t>
      </w:r>
      <w:proofErr w:type="spellEnd"/>
      <w:r>
        <w:rPr>
          <w:b/>
          <w:color w:val="000000"/>
        </w:rPr>
        <w:t xml:space="preserve"> берлинской лазури </w:t>
      </w:r>
      <w:r w:rsidR="008D0F2A">
        <w:rPr>
          <w:b/>
          <w:color w:val="000000"/>
        </w:rPr>
        <w:br/>
      </w:r>
      <w:r>
        <w:rPr>
          <w:b/>
          <w:color w:val="000000"/>
        </w:rPr>
        <w:t xml:space="preserve">как метки в латеральном проточном </w:t>
      </w:r>
      <w:proofErr w:type="spellStart"/>
      <w:r w:rsidR="008D0F2A">
        <w:rPr>
          <w:b/>
          <w:color w:val="000000"/>
        </w:rPr>
        <w:t>иммуно</w:t>
      </w:r>
      <w:r>
        <w:rPr>
          <w:b/>
          <w:color w:val="000000"/>
        </w:rPr>
        <w:t>анализе</w:t>
      </w:r>
      <w:proofErr w:type="spellEnd"/>
    </w:p>
    <w:p w14:paraId="00000002" w14:textId="7F1458BF" w:rsidR="00130241" w:rsidRPr="00B304DA" w:rsidRDefault="00B30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Зарочинцев</w:t>
      </w:r>
      <w:proofErr w:type="spellEnd"/>
      <w:r>
        <w:rPr>
          <w:b/>
          <w:i/>
          <w:color w:val="000000"/>
        </w:rPr>
        <w:t xml:space="preserve"> А.А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F13A18">
        <w:rPr>
          <w:b/>
          <w:i/>
          <w:color w:val="000000"/>
        </w:rPr>
        <w:t xml:space="preserve"> Самсоно</w:t>
      </w:r>
      <w:r w:rsidR="00EB1F49">
        <w:rPr>
          <w:b/>
          <w:i/>
          <w:color w:val="000000"/>
        </w:rPr>
        <w:t>в</w:t>
      </w:r>
      <w:r w:rsidR="00F13A18">
        <w:rPr>
          <w:b/>
          <w:i/>
          <w:color w:val="000000"/>
        </w:rPr>
        <w:t>а Ж.В</w:t>
      </w:r>
      <w:r w:rsidRPr="00B304DA">
        <w:rPr>
          <w:b/>
          <w:i/>
          <w:color w:val="000000"/>
        </w:rPr>
        <w:t xml:space="preserve">., </w:t>
      </w:r>
      <w:r>
        <w:rPr>
          <w:b/>
          <w:i/>
          <w:color w:val="000000"/>
        </w:rPr>
        <w:t>Осипов А.П.</w:t>
      </w:r>
    </w:p>
    <w:p w14:paraId="00000003" w14:textId="1248A5F1" w:rsidR="00130241" w:rsidRDefault="00F13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</w:t>
      </w:r>
      <w:r w:rsidRPr="00F13A18">
        <w:rPr>
          <w:i/>
          <w:color w:val="000000"/>
        </w:rPr>
        <w:t xml:space="preserve"> </w:t>
      </w:r>
      <w:r>
        <w:rPr>
          <w:i/>
          <w:color w:val="000000"/>
        </w:rPr>
        <w:t>6</w:t>
      </w:r>
      <w:r w:rsidR="005231DE">
        <w:rPr>
          <w:i/>
          <w:color w:val="000000"/>
        </w:rPr>
        <w:t xml:space="preserve"> курс </w:t>
      </w:r>
      <w:proofErr w:type="spellStart"/>
      <w:r w:rsidR="005231DE">
        <w:rPr>
          <w:i/>
          <w:color w:val="000000"/>
        </w:rPr>
        <w:t>специалитета</w:t>
      </w:r>
      <w:proofErr w:type="spellEnd"/>
    </w:p>
    <w:p w14:paraId="00000004" w14:textId="48FD876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107B95E0" w:rsidR="00130241" w:rsidRPr="005231DE" w:rsidRDefault="00391C38" w:rsidP="005231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D70019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F13A18" w:rsidRPr="00D73181">
          <w:rPr>
            <w:rStyle w:val="a9"/>
            <w:i/>
            <w:lang w:val="en-US"/>
          </w:rPr>
          <w:t>zarochintsev</w:t>
        </w:r>
        <w:r w:rsidR="00F13A18" w:rsidRPr="00F13A18">
          <w:rPr>
            <w:rStyle w:val="a9"/>
            <w:i/>
          </w:rPr>
          <w:t>-</w:t>
        </w:r>
        <w:r w:rsidR="00F13A18" w:rsidRPr="00D73181">
          <w:rPr>
            <w:rStyle w:val="a9"/>
            <w:i/>
            <w:lang w:val="en-US"/>
          </w:rPr>
          <w:t>aa</w:t>
        </w:r>
        <w:r w:rsidR="00F13A18" w:rsidRPr="00D73181">
          <w:rPr>
            <w:rStyle w:val="a9"/>
            <w:i/>
          </w:rPr>
          <w:t>@yandex.ru</w:t>
        </w:r>
      </w:hyperlink>
      <w:r>
        <w:rPr>
          <w:i/>
          <w:color w:val="000000"/>
        </w:rPr>
        <w:t xml:space="preserve"> </w:t>
      </w:r>
    </w:p>
    <w:p w14:paraId="2CF906B9" w14:textId="250D92B0" w:rsidR="005231DE" w:rsidRPr="00057B5A" w:rsidRDefault="003154A9" w:rsidP="00994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последнее десятилетие в исследованиях в области латерального проточного </w:t>
      </w:r>
      <w:proofErr w:type="spellStart"/>
      <w:r>
        <w:rPr>
          <w:color w:val="000000"/>
        </w:rPr>
        <w:t>иммуноанализа</w:t>
      </w:r>
      <w:proofErr w:type="spellEnd"/>
      <w:r>
        <w:rPr>
          <w:color w:val="000000"/>
        </w:rPr>
        <w:t xml:space="preserve"> </w:t>
      </w:r>
      <w:r w:rsidR="00994D11">
        <w:rPr>
          <w:color w:val="000000"/>
        </w:rPr>
        <w:t>(ЛПИА) особое внимание уделяют</w:t>
      </w:r>
      <w:r>
        <w:rPr>
          <w:color w:val="000000"/>
        </w:rPr>
        <w:t xml:space="preserve"> </w:t>
      </w:r>
      <w:r w:rsidR="00E73AA4">
        <w:rPr>
          <w:color w:val="000000"/>
        </w:rPr>
        <w:t xml:space="preserve">методам </w:t>
      </w:r>
      <w:r w:rsidR="008D0F2A">
        <w:rPr>
          <w:color w:val="000000"/>
        </w:rPr>
        <w:t>повышения чувствительности анализа</w:t>
      </w:r>
      <w:r w:rsidR="00994D11">
        <w:rPr>
          <w:color w:val="000000"/>
        </w:rPr>
        <w:t xml:space="preserve">, </w:t>
      </w:r>
      <w:r w:rsidR="00994D11">
        <w:rPr>
          <w:color w:val="000000"/>
        </w:rPr>
        <w:t xml:space="preserve">основанным на усилении регистрируемого сигнала, в том числе с использованием меток на основе ферментов, что позволяет </w:t>
      </w:r>
      <w:r w:rsidR="00994D11" w:rsidRPr="00BE7FEF">
        <w:rPr>
          <w:color w:val="000000"/>
        </w:rPr>
        <w:t>накапливать окрашенный продукт в</w:t>
      </w:r>
      <w:r w:rsidR="00994D11">
        <w:rPr>
          <w:color w:val="000000"/>
        </w:rPr>
        <w:t xml:space="preserve"> тестовой зоне аналитичес</w:t>
      </w:r>
      <w:r w:rsidR="00994D11">
        <w:rPr>
          <w:color w:val="000000"/>
        </w:rPr>
        <w:t>кой полоски.</w:t>
      </w:r>
      <w:r w:rsidR="00994D11">
        <w:rPr>
          <w:color w:val="000000"/>
        </w:rPr>
        <w:t xml:space="preserve"> </w:t>
      </w:r>
      <w:r>
        <w:rPr>
          <w:color w:val="000000"/>
        </w:rPr>
        <w:t xml:space="preserve">Данный подход позволяет снизить предел обнаружения </w:t>
      </w:r>
      <w:proofErr w:type="spellStart"/>
      <w:r>
        <w:rPr>
          <w:color w:val="000000"/>
        </w:rPr>
        <w:t>аналита</w:t>
      </w:r>
      <w:proofErr w:type="spellEnd"/>
      <w:r>
        <w:rPr>
          <w:color w:val="000000"/>
        </w:rPr>
        <w:t xml:space="preserve"> вплоть</w:t>
      </w:r>
      <w:r w:rsidR="00BE7FEF">
        <w:rPr>
          <w:color w:val="000000"/>
        </w:rPr>
        <w:t xml:space="preserve"> до нескольких порядков и </w:t>
      </w:r>
      <w:r>
        <w:rPr>
          <w:color w:val="000000"/>
        </w:rPr>
        <w:t>не треб</w:t>
      </w:r>
      <w:r w:rsidR="00BE7FEF">
        <w:rPr>
          <w:color w:val="000000"/>
        </w:rPr>
        <w:t xml:space="preserve">ует дорогостоящего оборудования, однако ферментативная природа катализаторов накладывает ограничения на их стабильность </w:t>
      </w:r>
      <w:r w:rsidR="00994D11">
        <w:rPr>
          <w:color w:val="000000"/>
        </w:rPr>
        <w:t>при хранении, так и</w:t>
      </w:r>
      <w:r w:rsidR="00BE7FEF">
        <w:rPr>
          <w:color w:val="000000"/>
        </w:rPr>
        <w:t xml:space="preserve"> эксплуатации.</w:t>
      </w:r>
      <w:r w:rsidR="00BE7FEF" w:rsidRPr="00BE7FEF">
        <w:t xml:space="preserve"> </w:t>
      </w:r>
      <w:r w:rsidR="00BE7FEF" w:rsidRPr="00BE7FEF">
        <w:rPr>
          <w:color w:val="000000"/>
        </w:rPr>
        <w:t xml:space="preserve">Возможная альтернатива ферментативным меткам </w:t>
      </w:r>
      <w:r w:rsidR="00BE7FEF">
        <w:rPr>
          <w:color w:val="000000"/>
        </w:rPr>
        <w:t xml:space="preserve">— </w:t>
      </w:r>
      <w:proofErr w:type="spellStart"/>
      <w:r w:rsidR="00BE7FEF" w:rsidRPr="00BE7FEF">
        <w:rPr>
          <w:color w:val="000000"/>
        </w:rPr>
        <w:t>наночастиц</w:t>
      </w:r>
      <w:r w:rsidR="008D0F2A">
        <w:rPr>
          <w:color w:val="000000"/>
        </w:rPr>
        <w:t>ы</w:t>
      </w:r>
      <w:proofErr w:type="spellEnd"/>
      <w:r w:rsidR="00BE7FEF" w:rsidRPr="00BE7FEF">
        <w:rPr>
          <w:color w:val="000000"/>
        </w:rPr>
        <w:t xml:space="preserve"> с </w:t>
      </w:r>
      <w:r w:rsidR="008D0F2A">
        <w:rPr>
          <w:color w:val="000000"/>
        </w:rPr>
        <w:t>каталитической</w:t>
      </w:r>
      <w:r w:rsidR="00BE7FEF" w:rsidRPr="00BE7FEF">
        <w:rPr>
          <w:color w:val="000000"/>
        </w:rPr>
        <w:t xml:space="preserve"> акти</w:t>
      </w:r>
      <w:r w:rsidR="00BE7FEF">
        <w:rPr>
          <w:color w:val="000000"/>
        </w:rPr>
        <w:t>в</w:t>
      </w:r>
      <w:r w:rsidR="00B304DA">
        <w:rPr>
          <w:color w:val="000000"/>
        </w:rPr>
        <w:t>ностью, известные</w:t>
      </w:r>
      <w:r w:rsidR="00E73AA4">
        <w:rPr>
          <w:color w:val="000000"/>
        </w:rPr>
        <w:t xml:space="preserve"> как </w:t>
      </w:r>
      <w:proofErr w:type="spellStart"/>
      <w:r w:rsidR="00E73AA4">
        <w:rPr>
          <w:color w:val="000000"/>
        </w:rPr>
        <w:t>нанозимы</w:t>
      </w:r>
      <w:proofErr w:type="spellEnd"/>
      <w:r w:rsidR="00E73AA4">
        <w:rPr>
          <w:color w:val="000000"/>
        </w:rPr>
        <w:t xml:space="preserve">. Среди материалов для </w:t>
      </w:r>
      <w:proofErr w:type="spellStart"/>
      <w:r w:rsidR="00E73AA4">
        <w:rPr>
          <w:color w:val="000000"/>
        </w:rPr>
        <w:t>нанозимов</w:t>
      </w:r>
      <w:proofErr w:type="spellEnd"/>
      <w:r w:rsidR="00BE7FEF">
        <w:rPr>
          <w:color w:val="000000"/>
        </w:rPr>
        <w:t xml:space="preserve"> </w:t>
      </w:r>
      <w:r w:rsidR="00E73AA4">
        <w:rPr>
          <w:color w:val="000000"/>
        </w:rPr>
        <w:t xml:space="preserve">особое место занимает берлинская лазурь (БЛ) — её яркая окраска позволяет использовать </w:t>
      </w:r>
      <w:proofErr w:type="spellStart"/>
      <w:r w:rsidR="00E73AA4">
        <w:rPr>
          <w:color w:val="000000"/>
        </w:rPr>
        <w:t>наночастицы</w:t>
      </w:r>
      <w:proofErr w:type="spellEnd"/>
      <w:r w:rsidR="009D4A5F">
        <w:rPr>
          <w:color w:val="000000"/>
        </w:rPr>
        <w:t xml:space="preserve"> (НЧ)</w:t>
      </w:r>
      <w:r w:rsidR="00E73AA4">
        <w:rPr>
          <w:color w:val="000000"/>
        </w:rPr>
        <w:t xml:space="preserve"> БЛ в качестве колориметрически</w:t>
      </w:r>
      <w:r w:rsidR="009D4A5F">
        <w:rPr>
          <w:color w:val="000000"/>
        </w:rPr>
        <w:t>х меток, а высокая</w:t>
      </w:r>
      <w:r w:rsidR="00B304DA">
        <w:rPr>
          <w:color w:val="000000"/>
        </w:rPr>
        <w:t xml:space="preserve"> </w:t>
      </w:r>
      <w:proofErr w:type="spellStart"/>
      <w:r w:rsidR="008D0F2A">
        <w:rPr>
          <w:color w:val="000000"/>
        </w:rPr>
        <w:t>пероксидазная</w:t>
      </w:r>
      <w:proofErr w:type="spellEnd"/>
      <w:r w:rsidR="00E73AA4">
        <w:rPr>
          <w:color w:val="000000"/>
        </w:rPr>
        <w:t xml:space="preserve"> активность БЛ сохраняется в широком диапазоне </w:t>
      </w:r>
      <w:r w:rsidR="00E73AA4">
        <w:rPr>
          <w:color w:val="000000"/>
          <w:lang w:val="en-US"/>
        </w:rPr>
        <w:t>pH</w:t>
      </w:r>
      <w:r w:rsidR="00E73AA4">
        <w:rPr>
          <w:color w:val="000000"/>
        </w:rPr>
        <w:t>, концентраций субстрата и температур</w:t>
      </w:r>
      <w:r w:rsidR="00B304DA">
        <w:rPr>
          <w:color w:val="000000"/>
        </w:rPr>
        <w:t>ы</w:t>
      </w:r>
      <w:r w:rsidR="00E73AA4">
        <w:rPr>
          <w:color w:val="000000"/>
        </w:rPr>
        <w:t xml:space="preserve">. </w:t>
      </w:r>
      <w:r w:rsidR="009D4A5F">
        <w:rPr>
          <w:color w:val="000000"/>
        </w:rPr>
        <w:t>При этом использование БЛ в ЛПИА практически не исследовано</w:t>
      </w:r>
      <w:r w:rsidR="009D4A5F" w:rsidRPr="009D4A5F">
        <w:rPr>
          <w:color w:val="000000"/>
        </w:rPr>
        <w:t xml:space="preserve"> [</w:t>
      </w:r>
      <w:r w:rsidR="00B304DA">
        <w:rPr>
          <w:color w:val="000000"/>
        </w:rPr>
        <w:t>1</w:t>
      </w:r>
      <w:r w:rsidR="009D4A5F" w:rsidRPr="009D4A5F">
        <w:rPr>
          <w:color w:val="000000"/>
        </w:rPr>
        <w:t>]</w:t>
      </w:r>
      <w:r w:rsidR="009D4A5F">
        <w:rPr>
          <w:color w:val="000000"/>
        </w:rPr>
        <w:t>.</w:t>
      </w:r>
      <w:r w:rsidR="00057B5A" w:rsidRPr="00057B5A">
        <w:rPr>
          <w:color w:val="000000"/>
        </w:rPr>
        <w:t xml:space="preserve"> </w:t>
      </w:r>
    </w:p>
    <w:p w14:paraId="4D20D25A" w14:textId="6F2AB006" w:rsidR="005F565F" w:rsidRPr="00DC7ACD" w:rsidRDefault="009D4A5F" w:rsidP="008D0F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НЧ БЛ </w:t>
      </w:r>
      <w:r w:rsidR="00B304DA">
        <w:rPr>
          <w:color w:val="000000"/>
        </w:rPr>
        <w:t xml:space="preserve">были </w:t>
      </w:r>
      <w:r>
        <w:rPr>
          <w:color w:val="000000"/>
        </w:rPr>
        <w:t>исследованы</w:t>
      </w:r>
      <w:r w:rsidRPr="009D4A5F">
        <w:rPr>
          <w:color w:val="000000"/>
        </w:rPr>
        <w:t xml:space="preserve"> </w:t>
      </w:r>
      <w:r>
        <w:rPr>
          <w:color w:val="000000"/>
        </w:rPr>
        <w:t>в качестве каталитических мето</w:t>
      </w:r>
      <w:r w:rsidR="00196044">
        <w:rPr>
          <w:color w:val="000000"/>
        </w:rPr>
        <w:t xml:space="preserve">к для ЛПИА. Кубические НЧ БЛ были синтезированы по методике, описанной в работе </w:t>
      </w:r>
      <w:r w:rsidR="00196044" w:rsidRPr="00196044">
        <w:rPr>
          <w:color w:val="000000"/>
        </w:rPr>
        <w:t>[</w:t>
      </w:r>
      <w:r w:rsidR="00CA4708">
        <w:rPr>
          <w:color w:val="000000"/>
        </w:rPr>
        <w:t>2</w:t>
      </w:r>
      <w:r w:rsidR="00196044" w:rsidRPr="00196044">
        <w:rPr>
          <w:color w:val="000000"/>
        </w:rPr>
        <w:t>]</w:t>
      </w:r>
      <w:r w:rsidR="00196044">
        <w:rPr>
          <w:color w:val="000000"/>
        </w:rPr>
        <w:t xml:space="preserve"> и охарактеризованы </w:t>
      </w:r>
      <w:r w:rsidR="008D0F2A">
        <w:rPr>
          <w:color w:val="000000"/>
        </w:rPr>
        <w:t>методами динамического светорассеяния (</w:t>
      </w:r>
      <w:r w:rsidR="00CA4708">
        <w:rPr>
          <w:color w:val="000000"/>
        </w:rPr>
        <w:t>ДСР</w:t>
      </w:r>
      <w:r w:rsidR="008D0F2A">
        <w:rPr>
          <w:color w:val="000000"/>
        </w:rPr>
        <w:t>),</w:t>
      </w:r>
      <w:r w:rsidR="00DC7ACD">
        <w:rPr>
          <w:color w:val="000000"/>
        </w:rPr>
        <w:t xml:space="preserve"> </w:t>
      </w:r>
      <w:r w:rsidR="00DC7ACD">
        <w:rPr>
          <w:color w:val="000000"/>
          <w:lang w:val="en-US"/>
        </w:rPr>
        <w:t>d</w:t>
      </w:r>
      <w:r w:rsidR="00DC7ACD">
        <w:rPr>
          <w:color w:val="000000"/>
          <w:vertAlign w:val="subscript"/>
        </w:rPr>
        <w:t>ср</w:t>
      </w:r>
      <w:r w:rsidR="00DC7ACD">
        <w:rPr>
          <w:color w:val="000000"/>
        </w:rPr>
        <w:t xml:space="preserve"> </w:t>
      </w:r>
      <w:r w:rsidR="008D0F2A">
        <w:rPr>
          <w:color w:val="000000"/>
        </w:rPr>
        <w:t>составил</w:t>
      </w:r>
      <w:r w:rsidR="00DC7ACD">
        <w:rPr>
          <w:color w:val="000000"/>
        </w:rPr>
        <w:t xml:space="preserve"> 28±1 </w:t>
      </w:r>
      <w:proofErr w:type="spellStart"/>
      <w:r w:rsidR="00DC7ACD">
        <w:rPr>
          <w:color w:val="000000"/>
        </w:rPr>
        <w:t>нм</w:t>
      </w:r>
      <w:proofErr w:type="spellEnd"/>
      <w:r w:rsidR="00B304DA">
        <w:rPr>
          <w:color w:val="000000"/>
        </w:rPr>
        <w:t xml:space="preserve"> и </w:t>
      </w:r>
      <w:r w:rsidR="008D0F2A">
        <w:rPr>
          <w:color w:val="000000"/>
        </w:rPr>
        <w:t>сканирующей электронной микроскопией (</w:t>
      </w:r>
      <w:r w:rsidR="00B304DA">
        <w:rPr>
          <w:color w:val="000000"/>
        </w:rPr>
        <w:t>СЭМ</w:t>
      </w:r>
      <w:r w:rsidR="008D0F2A">
        <w:rPr>
          <w:color w:val="000000"/>
        </w:rPr>
        <w:t xml:space="preserve">), </w:t>
      </w:r>
      <w:r w:rsidR="00B304DA">
        <w:rPr>
          <w:color w:val="000000"/>
        </w:rPr>
        <w:t>дли</w:t>
      </w:r>
      <w:r w:rsidR="008D0F2A">
        <w:rPr>
          <w:color w:val="000000"/>
        </w:rPr>
        <w:t xml:space="preserve">на ребра куба составила 22±2 </w:t>
      </w:r>
      <w:proofErr w:type="spellStart"/>
      <w:r w:rsidR="008D0F2A">
        <w:rPr>
          <w:color w:val="000000"/>
        </w:rPr>
        <w:t>нм</w:t>
      </w:r>
      <w:proofErr w:type="spellEnd"/>
      <w:r w:rsidR="008D0F2A">
        <w:rPr>
          <w:color w:val="000000"/>
        </w:rPr>
        <w:t>. Каталитическую</w:t>
      </w:r>
      <w:r w:rsidR="00DC7ACD">
        <w:rPr>
          <w:color w:val="000000"/>
        </w:rPr>
        <w:t xml:space="preserve"> активность </w:t>
      </w:r>
      <w:r w:rsidR="00B304DA">
        <w:rPr>
          <w:color w:val="000000"/>
        </w:rPr>
        <w:t>НЧ БЛ</w:t>
      </w:r>
      <w:r w:rsidR="00DC7ACD">
        <w:rPr>
          <w:color w:val="000000"/>
        </w:rPr>
        <w:t xml:space="preserve"> </w:t>
      </w:r>
      <w:r w:rsidR="008D0F2A">
        <w:rPr>
          <w:color w:val="000000"/>
        </w:rPr>
        <w:t>оценивали</w:t>
      </w:r>
      <w:r w:rsidR="00DC7ACD">
        <w:rPr>
          <w:color w:val="000000"/>
        </w:rPr>
        <w:t xml:space="preserve"> в реакции окисления </w:t>
      </w:r>
      <w:r w:rsidR="00DC7ACD" w:rsidRPr="00DC7ACD">
        <w:rPr>
          <w:color w:val="000000"/>
        </w:rPr>
        <w:t>3,3',5,5'-тетраметилбензидина</w:t>
      </w:r>
      <w:r w:rsidR="00DC7ACD">
        <w:rPr>
          <w:color w:val="000000"/>
        </w:rPr>
        <w:t xml:space="preserve"> </w:t>
      </w:r>
      <w:r w:rsidR="00CA4708">
        <w:rPr>
          <w:color w:val="000000"/>
        </w:rPr>
        <w:t xml:space="preserve">(ТМБ) </w:t>
      </w:r>
      <w:r w:rsidR="00DC7ACD">
        <w:rPr>
          <w:color w:val="000000"/>
        </w:rPr>
        <w:t xml:space="preserve">перекисью водорода. В пересчёте на НЧ, </w:t>
      </w:r>
      <w:proofErr w:type="spellStart"/>
      <w:r w:rsidR="00DC7ACD">
        <w:rPr>
          <w:color w:val="000000"/>
          <w:lang w:val="en-US"/>
        </w:rPr>
        <w:t>k</w:t>
      </w:r>
      <w:r w:rsidR="00DC7ACD">
        <w:rPr>
          <w:color w:val="000000"/>
          <w:vertAlign w:val="subscript"/>
          <w:lang w:val="en-US"/>
        </w:rPr>
        <w:t>cat</w:t>
      </w:r>
      <w:proofErr w:type="spellEnd"/>
      <w:r w:rsidR="00DC7ACD">
        <w:rPr>
          <w:color w:val="000000"/>
        </w:rPr>
        <w:t xml:space="preserve">, рассчитанная согласно модели </w:t>
      </w:r>
      <w:proofErr w:type="spellStart"/>
      <w:r w:rsidR="00DC7ACD">
        <w:rPr>
          <w:color w:val="000000"/>
        </w:rPr>
        <w:t>Михаэлиса-Ментен</w:t>
      </w:r>
      <w:proofErr w:type="spellEnd"/>
      <w:r w:rsidR="00DC7ACD">
        <w:rPr>
          <w:color w:val="000000"/>
        </w:rPr>
        <w:t>, составила 140±10 с</w:t>
      </w:r>
      <w:r w:rsidR="00DC7ACD">
        <w:rPr>
          <w:color w:val="000000"/>
          <w:vertAlign w:val="superscript"/>
        </w:rPr>
        <w:t>-1</w:t>
      </w:r>
      <w:r w:rsidR="00DC7ACD">
        <w:rPr>
          <w:color w:val="000000"/>
        </w:rPr>
        <w:t>, что в пределах порядка совпадает с k</w:t>
      </w:r>
      <w:r w:rsidR="00DC7ACD">
        <w:rPr>
          <w:color w:val="000000"/>
          <w:vertAlign w:val="subscript"/>
          <w:lang w:val="en-US"/>
        </w:rPr>
        <w:t>cat</w:t>
      </w:r>
      <w:r w:rsidR="00DC7ACD" w:rsidRPr="00DC7ACD">
        <w:rPr>
          <w:color w:val="000000"/>
        </w:rPr>
        <w:t xml:space="preserve"> </w:t>
      </w:r>
      <w:r w:rsidR="00DC7ACD">
        <w:rPr>
          <w:color w:val="000000"/>
        </w:rPr>
        <w:t xml:space="preserve">для </w:t>
      </w:r>
      <w:proofErr w:type="spellStart"/>
      <w:r w:rsidR="00DC7ACD">
        <w:rPr>
          <w:color w:val="000000"/>
        </w:rPr>
        <w:t>пероксидазы</w:t>
      </w:r>
      <w:proofErr w:type="spellEnd"/>
      <w:r w:rsidR="00DC7ACD">
        <w:rPr>
          <w:color w:val="000000"/>
        </w:rPr>
        <w:t xml:space="preserve"> хрена</w:t>
      </w:r>
      <w:r w:rsidR="008D0F2A">
        <w:rPr>
          <w:color w:val="000000"/>
        </w:rPr>
        <w:t xml:space="preserve"> (ПХ)</w:t>
      </w:r>
      <w:r w:rsidR="00DC7ACD">
        <w:rPr>
          <w:color w:val="000000"/>
        </w:rPr>
        <w:t>.</w:t>
      </w:r>
    </w:p>
    <w:p w14:paraId="74F19961" w14:textId="07E275E0" w:rsidR="00057B5A" w:rsidRDefault="009C5FB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Методом электростатической сорбции получены </w:t>
      </w:r>
      <w:proofErr w:type="spellStart"/>
      <w:r>
        <w:rPr>
          <w:color w:val="000000"/>
        </w:rPr>
        <w:t>конъюгаты</w:t>
      </w:r>
      <w:proofErr w:type="spellEnd"/>
      <w:r>
        <w:rPr>
          <w:color w:val="000000"/>
        </w:rPr>
        <w:t xml:space="preserve"> НЧ БЛ с </w:t>
      </w:r>
      <w:proofErr w:type="spellStart"/>
      <w:r>
        <w:rPr>
          <w:color w:val="000000"/>
        </w:rPr>
        <w:t>антивидовыми</w:t>
      </w:r>
      <w:proofErr w:type="spellEnd"/>
      <w:r>
        <w:rPr>
          <w:color w:val="000000"/>
        </w:rPr>
        <w:t xml:space="preserve"> антителами кролика к </w:t>
      </w:r>
      <w:proofErr w:type="spellStart"/>
      <w:r>
        <w:rPr>
          <w:color w:val="000000"/>
          <w:lang w:val="en-US"/>
        </w:rPr>
        <w:t>IgY</w:t>
      </w:r>
      <w:proofErr w:type="spellEnd"/>
      <w:r w:rsidRPr="009C5FB8">
        <w:rPr>
          <w:color w:val="000000"/>
        </w:rPr>
        <w:t xml:space="preserve"> </w:t>
      </w:r>
      <w:r>
        <w:rPr>
          <w:color w:val="000000"/>
        </w:rPr>
        <w:t xml:space="preserve">кур. </w:t>
      </w:r>
      <w:r w:rsidR="00B304DA">
        <w:rPr>
          <w:color w:val="000000"/>
        </w:rPr>
        <w:t>У</w:t>
      </w:r>
      <w:r>
        <w:rPr>
          <w:color w:val="000000"/>
        </w:rPr>
        <w:t xml:space="preserve">становлено, что конъюгация приводит к </w:t>
      </w:r>
      <w:r w:rsidR="00057B5A">
        <w:rPr>
          <w:color w:val="000000"/>
        </w:rPr>
        <w:t xml:space="preserve">значительному повышению (до 140%) гидродинамического </w:t>
      </w:r>
      <w:r w:rsidR="00B304DA">
        <w:rPr>
          <w:color w:val="000000"/>
        </w:rPr>
        <w:t>диаметра</w:t>
      </w:r>
      <w:r w:rsidR="00057B5A">
        <w:rPr>
          <w:color w:val="000000"/>
        </w:rPr>
        <w:t xml:space="preserve"> частиц</w:t>
      </w:r>
      <w:r w:rsidR="00B304DA">
        <w:rPr>
          <w:color w:val="000000"/>
        </w:rPr>
        <w:t xml:space="preserve"> и сдвигу максимума поглощения в более длинноволновую область</w:t>
      </w:r>
      <w:r w:rsidR="00057B5A">
        <w:rPr>
          <w:color w:val="000000"/>
        </w:rPr>
        <w:t>. Оптимизированы условия проведения ЛПИА</w:t>
      </w:r>
      <w:r w:rsidR="00994D11">
        <w:rPr>
          <w:color w:val="000000"/>
        </w:rPr>
        <w:t xml:space="preserve"> куриных </w:t>
      </w:r>
      <w:proofErr w:type="spellStart"/>
      <w:r w:rsidR="00994D11">
        <w:rPr>
          <w:color w:val="000000"/>
          <w:lang w:val="en-US"/>
        </w:rPr>
        <w:t>IgY</w:t>
      </w:r>
      <w:proofErr w:type="spellEnd"/>
      <w:r w:rsidR="00057B5A">
        <w:rPr>
          <w:color w:val="000000"/>
        </w:rPr>
        <w:t xml:space="preserve">, </w:t>
      </w:r>
      <w:r w:rsidR="00B304DA">
        <w:rPr>
          <w:color w:val="000000"/>
        </w:rPr>
        <w:t>обеспечивающие условия полной десорбции НЧ БЛ и протекания по мембранам</w:t>
      </w:r>
      <w:r w:rsidR="00057B5A">
        <w:rPr>
          <w:color w:val="000000"/>
        </w:rPr>
        <w:t xml:space="preserve"> (</w:t>
      </w:r>
      <w:r w:rsidR="00057B5A">
        <w:rPr>
          <w:color w:val="000000"/>
          <w:lang w:val="en-US"/>
        </w:rPr>
        <w:t>pH</w:t>
      </w:r>
      <w:r w:rsidR="00057B5A">
        <w:rPr>
          <w:color w:val="000000"/>
        </w:rPr>
        <w:t>, буферная система, содержание ПАВ)</w:t>
      </w:r>
      <w:r w:rsidR="007A765F">
        <w:rPr>
          <w:color w:val="000000"/>
        </w:rPr>
        <w:t>.</w:t>
      </w:r>
      <w:r w:rsidR="00057B5A" w:rsidRPr="00057B5A">
        <w:rPr>
          <w:color w:val="000000"/>
        </w:rPr>
        <w:t xml:space="preserve"> </w:t>
      </w:r>
      <w:r w:rsidR="007A765F">
        <w:rPr>
          <w:color w:val="000000"/>
        </w:rPr>
        <w:t>У</w:t>
      </w:r>
      <w:r w:rsidR="00057B5A">
        <w:rPr>
          <w:color w:val="000000"/>
        </w:rPr>
        <w:t xml:space="preserve">становлено, что </w:t>
      </w:r>
      <w:r w:rsidR="007A765F">
        <w:rPr>
          <w:color w:val="000000"/>
        </w:rPr>
        <w:t>оптимальным</w:t>
      </w:r>
      <w:r w:rsidR="00057B5A">
        <w:rPr>
          <w:color w:val="000000"/>
        </w:rPr>
        <w:t xml:space="preserve"> является буфер на основе 2-(</w:t>
      </w:r>
      <w:r w:rsidR="00057B5A">
        <w:rPr>
          <w:color w:val="000000"/>
          <w:lang w:val="en-US"/>
        </w:rPr>
        <w:t>N</w:t>
      </w:r>
      <w:r w:rsidR="00057B5A">
        <w:rPr>
          <w:color w:val="000000"/>
        </w:rPr>
        <w:t>-</w:t>
      </w:r>
      <w:proofErr w:type="spellStart"/>
      <w:proofErr w:type="gramStart"/>
      <w:r w:rsidR="00057B5A">
        <w:rPr>
          <w:color w:val="000000"/>
        </w:rPr>
        <w:t>мор</w:t>
      </w:r>
      <w:r w:rsidR="007A765F">
        <w:rPr>
          <w:color w:val="000000"/>
        </w:rPr>
        <w:t>фолино</w:t>
      </w:r>
      <w:proofErr w:type="spellEnd"/>
      <w:r w:rsidR="007A765F">
        <w:rPr>
          <w:color w:val="000000"/>
        </w:rPr>
        <w:t>)</w:t>
      </w:r>
      <w:proofErr w:type="spellStart"/>
      <w:r w:rsidR="007A765F">
        <w:rPr>
          <w:color w:val="000000"/>
        </w:rPr>
        <w:t>этансульфоновой</w:t>
      </w:r>
      <w:proofErr w:type="spellEnd"/>
      <w:proofErr w:type="gramEnd"/>
      <w:r w:rsidR="007A765F">
        <w:rPr>
          <w:color w:val="000000"/>
        </w:rPr>
        <w:t xml:space="preserve"> кислоты (МЭС)</w:t>
      </w:r>
      <w:r w:rsidR="00057B5A">
        <w:rPr>
          <w:color w:val="000000"/>
        </w:rPr>
        <w:t xml:space="preserve"> с </w:t>
      </w:r>
      <w:r w:rsidR="00057B5A">
        <w:rPr>
          <w:color w:val="000000"/>
          <w:lang w:val="en-US"/>
        </w:rPr>
        <w:t>pH</w:t>
      </w:r>
      <w:r w:rsidR="00057B5A" w:rsidRPr="00057B5A">
        <w:rPr>
          <w:color w:val="000000"/>
        </w:rPr>
        <w:t xml:space="preserve"> 6.0 </w:t>
      </w:r>
      <w:r w:rsidR="00057B5A">
        <w:rPr>
          <w:color w:val="000000"/>
        </w:rPr>
        <w:t xml:space="preserve">и 0.1% </w:t>
      </w:r>
      <w:r w:rsidR="007A765F">
        <w:rPr>
          <w:color w:val="000000"/>
        </w:rPr>
        <w:t>Твин</w:t>
      </w:r>
      <w:r w:rsidR="00057B5A" w:rsidRPr="00057B5A">
        <w:rPr>
          <w:color w:val="000000"/>
        </w:rPr>
        <w:t xml:space="preserve"> 20.</w:t>
      </w:r>
      <w:r w:rsidR="00057B5A">
        <w:rPr>
          <w:color w:val="000000"/>
        </w:rPr>
        <w:t xml:space="preserve"> </w:t>
      </w:r>
      <w:r w:rsidR="00F77994">
        <w:rPr>
          <w:color w:val="000000"/>
        </w:rPr>
        <w:t>И</w:t>
      </w:r>
      <w:r w:rsidR="00057B5A">
        <w:rPr>
          <w:color w:val="000000"/>
        </w:rPr>
        <w:t xml:space="preserve">спользование буфера на основе </w:t>
      </w:r>
      <w:r w:rsidR="007A765F">
        <w:rPr>
          <w:color w:val="000000"/>
        </w:rPr>
        <w:t>(МЭС)</w:t>
      </w:r>
      <w:r w:rsidR="00057B5A" w:rsidRPr="00057B5A">
        <w:rPr>
          <w:color w:val="000000"/>
        </w:rPr>
        <w:t xml:space="preserve"> </w:t>
      </w:r>
      <w:r w:rsidR="00057B5A">
        <w:rPr>
          <w:color w:val="000000"/>
        </w:rPr>
        <w:t xml:space="preserve">в данной работе предложено впервые. </w:t>
      </w:r>
    </w:p>
    <w:p w14:paraId="60D68056" w14:textId="392EC41E" w:rsidR="00AC4E91" w:rsidRPr="00AC4E91" w:rsidRDefault="008D0F2A" w:rsidP="007A7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К</w:t>
      </w:r>
      <w:r w:rsidR="00AC4E91">
        <w:rPr>
          <w:color w:val="000000"/>
        </w:rPr>
        <w:t>онъюгаты</w:t>
      </w:r>
      <w:proofErr w:type="spellEnd"/>
      <w:r w:rsidR="00AC4E91">
        <w:rPr>
          <w:color w:val="000000"/>
        </w:rPr>
        <w:t xml:space="preserve"> </w:t>
      </w:r>
      <w:r>
        <w:rPr>
          <w:color w:val="000000"/>
        </w:rPr>
        <w:t xml:space="preserve">НЧ БЛ и </w:t>
      </w:r>
      <w:proofErr w:type="spellStart"/>
      <w:r>
        <w:rPr>
          <w:color w:val="000000"/>
        </w:rPr>
        <w:t>антивидовых</w:t>
      </w:r>
      <w:proofErr w:type="spellEnd"/>
      <w:r>
        <w:rPr>
          <w:color w:val="000000"/>
        </w:rPr>
        <w:t xml:space="preserve"> антител </w:t>
      </w:r>
      <w:r w:rsidR="00AC4E91">
        <w:rPr>
          <w:color w:val="000000"/>
        </w:rPr>
        <w:t>исследованы в ИФА и ЛПИА</w:t>
      </w:r>
      <w:r w:rsidR="007A765F">
        <w:rPr>
          <w:color w:val="000000"/>
        </w:rPr>
        <w:t xml:space="preserve"> на модельной системе при определении </w:t>
      </w:r>
      <w:proofErr w:type="spellStart"/>
      <w:r w:rsidR="007A765F">
        <w:rPr>
          <w:color w:val="000000"/>
          <w:lang w:val="en-US"/>
        </w:rPr>
        <w:t>IgY</w:t>
      </w:r>
      <w:proofErr w:type="spellEnd"/>
      <w:r w:rsidR="007A765F" w:rsidRPr="00AC4E91">
        <w:rPr>
          <w:color w:val="000000"/>
        </w:rPr>
        <w:t xml:space="preserve"> </w:t>
      </w:r>
      <w:r w:rsidR="007A765F">
        <w:rPr>
          <w:color w:val="000000"/>
        </w:rPr>
        <w:t xml:space="preserve">кур, сорбированных на поверхность. </w:t>
      </w:r>
      <w:r w:rsidR="00570238">
        <w:rPr>
          <w:color w:val="000000"/>
        </w:rPr>
        <w:t xml:space="preserve">Использование НЧ БЛ в качестве меток позволяет </w:t>
      </w:r>
      <w:r w:rsidR="007A765F">
        <w:rPr>
          <w:color w:val="000000"/>
        </w:rPr>
        <w:t xml:space="preserve">на порядок </w:t>
      </w:r>
      <w:r w:rsidR="00570238">
        <w:rPr>
          <w:color w:val="000000"/>
        </w:rPr>
        <w:t>увеличить</w:t>
      </w:r>
      <w:r w:rsidR="007A765F">
        <w:rPr>
          <w:color w:val="000000"/>
        </w:rPr>
        <w:t xml:space="preserve"> аналитический</w:t>
      </w:r>
      <w:r w:rsidR="00570238">
        <w:rPr>
          <w:color w:val="000000"/>
        </w:rPr>
        <w:t xml:space="preserve"> сигнал</w:t>
      </w:r>
      <w:r w:rsidR="007A765F">
        <w:rPr>
          <w:color w:val="000000"/>
        </w:rPr>
        <w:t xml:space="preserve"> за счёт усиления субстратным раствором на основе ТМБ. Интенсивность аналитического сигнала до и после усиления сравнима с аналогичной с</w:t>
      </w:r>
      <w:bookmarkStart w:id="0" w:name="_GoBack"/>
      <w:bookmarkEnd w:id="0"/>
      <w:r w:rsidR="007A765F">
        <w:rPr>
          <w:color w:val="000000"/>
        </w:rPr>
        <w:t xml:space="preserve">истемой на основе </w:t>
      </w:r>
      <w:proofErr w:type="spellStart"/>
      <w:r w:rsidR="007A765F">
        <w:rPr>
          <w:color w:val="000000"/>
        </w:rPr>
        <w:t>конъюгатов</w:t>
      </w:r>
      <w:proofErr w:type="spellEnd"/>
      <w:r w:rsidR="007A765F">
        <w:rPr>
          <w:color w:val="000000"/>
        </w:rPr>
        <w:t xml:space="preserve"> НЧ золота и анти-</w:t>
      </w:r>
      <w:proofErr w:type="spellStart"/>
      <w:r w:rsidR="007A765F">
        <w:rPr>
          <w:color w:val="000000"/>
          <w:lang w:val="en-US"/>
        </w:rPr>
        <w:t>IgY</w:t>
      </w:r>
      <w:proofErr w:type="spellEnd"/>
      <w:r w:rsidR="007A765F" w:rsidRPr="001774B3">
        <w:rPr>
          <w:color w:val="000000"/>
        </w:rPr>
        <w:t xml:space="preserve"> </w:t>
      </w:r>
      <w:r w:rsidR="007A765F">
        <w:rPr>
          <w:color w:val="000000"/>
        </w:rPr>
        <w:t xml:space="preserve">антител с ПХ. </w:t>
      </w:r>
      <w:proofErr w:type="spellStart"/>
      <w:r w:rsidR="007A765F">
        <w:rPr>
          <w:color w:val="000000"/>
        </w:rPr>
        <w:t>К</w:t>
      </w:r>
      <w:r w:rsidR="00F77994">
        <w:rPr>
          <w:color w:val="000000"/>
        </w:rPr>
        <w:t>онъюгаты</w:t>
      </w:r>
      <w:proofErr w:type="spellEnd"/>
      <w:r w:rsidR="00F77994">
        <w:rPr>
          <w:color w:val="000000"/>
        </w:rPr>
        <w:t xml:space="preserve"> </w:t>
      </w:r>
      <w:r>
        <w:rPr>
          <w:color w:val="000000"/>
        </w:rPr>
        <w:t xml:space="preserve">НЧ БЛ </w:t>
      </w:r>
      <w:r w:rsidR="00F77994">
        <w:rPr>
          <w:color w:val="000000"/>
        </w:rPr>
        <w:t>обладают высокой стабильностью — после 7 дней хранения при +4 º</w:t>
      </w:r>
      <w:r w:rsidR="00F77994">
        <w:rPr>
          <w:color w:val="000000"/>
          <w:lang w:val="en-US"/>
        </w:rPr>
        <w:t>C</w:t>
      </w:r>
      <w:r w:rsidR="00F77994" w:rsidRPr="00F77994">
        <w:rPr>
          <w:color w:val="000000"/>
        </w:rPr>
        <w:t xml:space="preserve"> </w:t>
      </w:r>
      <w:r w:rsidR="007A765F">
        <w:rPr>
          <w:color w:val="000000"/>
        </w:rPr>
        <w:t>потеря активности</w:t>
      </w:r>
      <w:r w:rsidR="00F77994">
        <w:rPr>
          <w:color w:val="000000"/>
        </w:rPr>
        <w:t xml:space="preserve"> </w:t>
      </w:r>
      <w:r w:rsidR="007A765F">
        <w:rPr>
          <w:color w:val="000000"/>
        </w:rPr>
        <w:t>составила менее</w:t>
      </w:r>
      <w:r w:rsidR="00F77994">
        <w:rPr>
          <w:color w:val="000000"/>
        </w:rPr>
        <w:t xml:space="preserve"> 10%. </w:t>
      </w:r>
    </w:p>
    <w:p w14:paraId="0000000E" w14:textId="77777777" w:rsidR="00130241" w:rsidRPr="00CA470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CE0549F" w14:textId="2EB36331" w:rsidR="00507850" w:rsidRPr="00CA4708" w:rsidRDefault="00507850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A4708">
        <w:rPr>
          <w:color w:val="000000"/>
          <w:lang w:val="en-US"/>
        </w:rPr>
        <w:t>1.</w:t>
      </w:r>
      <w:r w:rsidR="00CA4708" w:rsidRPr="00CA4708">
        <w:rPr>
          <w:color w:val="000000"/>
          <w:lang w:val="en-US"/>
        </w:rPr>
        <w:t xml:space="preserve"> </w:t>
      </w:r>
      <w:proofErr w:type="spellStart"/>
      <w:r w:rsidR="00CA4708" w:rsidRPr="00CA4708">
        <w:rPr>
          <w:color w:val="000000"/>
          <w:lang w:val="en-US"/>
        </w:rPr>
        <w:t>Panferov</w:t>
      </w:r>
      <w:proofErr w:type="spellEnd"/>
      <w:r w:rsidR="00CA4708" w:rsidRPr="00CA4708">
        <w:rPr>
          <w:color w:val="000000"/>
          <w:lang w:val="en-US"/>
        </w:rPr>
        <w:t xml:space="preserve"> V.G., </w:t>
      </w:r>
      <w:proofErr w:type="spellStart"/>
      <w:r w:rsidR="00CA4708" w:rsidRPr="00CA4708">
        <w:rPr>
          <w:color w:val="000000"/>
          <w:lang w:val="en-US"/>
        </w:rPr>
        <w:t>Zherdev</w:t>
      </w:r>
      <w:proofErr w:type="spellEnd"/>
      <w:r w:rsidR="00CA4708" w:rsidRPr="00CA4708">
        <w:rPr>
          <w:color w:val="000000"/>
          <w:lang w:val="en-US"/>
        </w:rPr>
        <w:t xml:space="preserve"> A. V., </w:t>
      </w:r>
      <w:proofErr w:type="spellStart"/>
      <w:r w:rsidR="00CA4708" w:rsidRPr="00CA4708">
        <w:rPr>
          <w:color w:val="000000"/>
          <w:lang w:val="en-US"/>
        </w:rPr>
        <w:t>Dzantiev</w:t>
      </w:r>
      <w:proofErr w:type="spellEnd"/>
      <w:r w:rsidR="00CA4708" w:rsidRPr="00CA4708">
        <w:rPr>
          <w:color w:val="000000"/>
          <w:lang w:val="en-US"/>
        </w:rPr>
        <w:t xml:space="preserve"> B.B. Post-Assay Chemical Enhancement for Highly Sensitive Lateral Flow Immunoassays: A Critical Review // Biosensors. 2023. Vol. 13, № 9. P. 866.</w:t>
      </w:r>
    </w:p>
    <w:p w14:paraId="3486C755" w14:textId="1B774A4C" w:rsidR="00116478" w:rsidRPr="00116478" w:rsidRDefault="0050785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A4708">
        <w:rPr>
          <w:color w:val="000000"/>
          <w:lang w:val="en-US"/>
        </w:rPr>
        <w:t>2.</w:t>
      </w:r>
      <w:r w:rsidR="00CA4708" w:rsidRPr="00CA4708">
        <w:rPr>
          <w:color w:val="000000"/>
          <w:lang w:val="en-US"/>
        </w:rPr>
        <w:t xml:space="preserve"> </w:t>
      </w:r>
      <w:proofErr w:type="spellStart"/>
      <w:r w:rsidR="00CA4708" w:rsidRPr="00CA4708">
        <w:rPr>
          <w:color w:val="000000"/>
          <w:lang w:val="en-US"/>
        </w:rPr>
        <w:t>Čunderlová</w:t>
      </w:r>
      <w:proofErr w:type="spellEnd"/>
      <w:r w:rsidR="00CA4708" w:rsidRPr="00CA4708">
        <w:rPr>
          <w:color w:val="000000"/>
          <w:lang w:val="en-US"/>
        </w:rPr>
        <w:t xml:space="preserve"> V., </w:t>
      </w:r>
      <w:proofErr w:type="spellStart"/>
      <w:r w:rsidR="00CA4708" w:rsidRPr="00CA4708">
        <w:rPr>
          <w:color w:val="000000"/>
          <w:lang w:val="en-US"/>
        </w:rPr>
        <w:t>Hlaváček</w:t>
      </w:r>
      <w:proofErr w:type="spellEnd"/>
      <w:r w:rsidR="00CA4708" w:rsidRPr="00CA4708">
        <w:rPr>
          <w:color w:val="000000"/>
          <w:lang w:val="en-US"/>
        </w:rPr>
        <w:t xml:space="preserve"> A., </w:t>
      </w:r>
      <w:proofErr w:type="spellStart"/>
      <w:r w:rsidR="00CA4708" w:rsidRPr="00CA4708">
        <w:rPr>
          <w:color w:val="000000"/>
          <w:lang w:val="en-US"/>
        </w:rPr>
        <w:t>Horňáková</w:t>
      </w:r>
      <w:proofErr w:type="spellEnd"/>
      <w:r w:rsidR="00CA4708" w:rsidRPr="00CA4708">
        <w:rPr>
          <w:color w:val="000000"/>
          <w:lang w:val="en-US"/>
        </w:rPr>
        <w:t xml:space="preserve"> V. et al. Catalytic </w:t>
      </w:r>
      <w:proofErr w:type="spellStart"/>
      <w:r w:rsidR="00CA4708" w:rsidRPr="00CA4708">
        <w:rPr>
          <w:color w:val="000000"/>
          <w:lang w:val="en-US"/>
        </w:rPr>
        <w:t>nanocrystalline</w:t>
      </w:r>
      <w:proofErr w:type="spellEnd"/>
      <w:r w:rsidR="00CA4708" w:rsidRPr="00CA4708">
        <w:rPr>
          <w:color w:val="000000"/>
          <w:lang w:val="en-US"/>
        </w:rPr>
        <w:t xml:space="preserve"> coordination polymers as an efficient peroxidase mimic for labeling and optical immunoassays // </w:t>
      </w:r>
      <w:proofErr w:type="spellStart"/>
      <w:r w:rsidR="00CA4708" w:rsidRPr="00CA4708">
        <w:rPr>
          <w:color w:val="000000"/>
          <w:lang w:val="en-US"/>
        </w:rPr>
        <w:t>Microchim</w:t>
      </w:r>
      <w:proofErr w:type="spellEnd"/>
      <w:r w:rsidR="00CA4708" w:rsidRPr="00CA4708">
        <w:rPr>
          <w:color w:val="000000"/>
          <w:lang w:val="en-US"/>
        </w:rPr>
        <w:t xml:space="preserve">. </w:t>
      </w:r>
      <w:proofErr w:type="spellStart"/>
      <w:r w:rsidR="00CA4708" w:rsidRPr="00CA4708">
        <w:rPr>
          <w:color w:val="000000"/>
          <w:lang w:val="en-US"/>
        </w:rPr>
        <w:t>Acta</w:t>
      </w:r>
      <w:proofErr w:type="spellEnd"/>
      <w:r w:rsidR="00CA4708" w:rsidRPr="00CA4708">
        <w:rPr>
          <w:color w:val="000000"/>
          <w:lang w:val="en-US"/>
        </w:rPr>
        <w:t>. 2016. Vol. 183, № 2. P. 651–658.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7B5A"/>
    <w:rsid w:val="00063966"/>
    <w:rsid w:val="00086081"/>
    <w:rsid w:val="00101A1C"/>
    <w:rsid w:val="00103657"/>
    <w:rsid w:val="00106375"/>
    <w:rsid w:val="00116478"/>
    <w:rsid w:val="00130241"/>
    <w:rsid w:val="00196044"/>
    <w:rsid w:val="001E61C2"/>
    <w:rsid w:val="001F0493"/>
    <w:rsid w:val="002264EE"/>
    <w:rsid w:val="0023307C"/>
    <w:rsid w:val="0031361E"/>
    <w:rsid w:val="003154A9"/>
    <w:rsid w:val="00391C38"/>
    <w:rsid w:val="003B76D6"/>
    <w:rsid w:val="00485744"/>
    <w:rsid w:val="004A26A3"/>
    <w:rsid w:val="004F0EDF"/>
    <w:rsid w:val="00507850"/>
    <w:rsid w:val="00522BF1"/>
    <w:rsid w:val="005231DE"/>
    <w:rsid w:val="00567D31"/>
    <w:rsid w:val="00570238"/>
    <w:rsid w:val="00590166"/>
    <w:rsid w:val="005D022B"/>
    <w:rsid w:val="005E5BE9"/>
    <w:rsid w:val="005F565F"/>
    <w:rsid w:val="0069427D"/>
    <w:rsid w:val="006B5AE1"/>
    <w:rsid w:val="006F7A19"/>
    <w:rsid w:val="007213E1"/>
    <w:rsid w:val="00775389"/>
    <w:rsid w:val="00797838"/>
    <w:rsid w:val="007A765F"/>
    <w:rsid w:val="007C36D8"/>
    <w:rsid w:val="007F2744"/>
    <w:rsid w:val="008931BE"/>
    <w:rsid w:val="008C67E3"/>
    <w:rsid w:val="008D0F2A"/>
    <w:rsid w:val="00921D45"/>
    <w:rsid w:val="00994D11"/>
    <w:rsid w:val="009A66DB"/>
    <w:rsid w:val="009B2F80"/>
    <w:rsid w:val="009B3300"/>
    <w:rsid w:val="009C5FB8"/>
    <w:rsid w:val="009D4A5F"/>
    <w:rsid w:val="009F3380"/>
    <w:rsid w:val="00A02163"/>
    <w:rsid w:val="00A314FE"/>
    <w:rsid w:val="00AC4E91"/>
    <w:rsid w:val="00B304DA"/>
    <w:rsid w:val="00BE7FEF"/>
    <w:rsid w:val="00BF36F8"/>
    <w:rsid w:val="00BF4622"/>
    <w:rsid w:val="00CA4708"/>
    <w:rsid w:val="00CD00B1"/>
    <w:rsid w:val="00D22306"/>
    <w:rsid w:val="00D42542"/>
    <w:rsid w:val="00D8121C"/>
    <w:rsid w:val="00DC7ACD"/>
    <w:rsid w:val="00E22189"/>
    <w:rsid w:val="00E73AA4"/>
    <w:rsid w:val="00E74069"/>
    <w:rsid w:val="00EB1F49"/>
    <w:rsid w:val="00F13A18"/>
    <w:rsid w:val="00F7799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ochintsev-a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74850-2E0B-45A5-B2BD-3018EEF3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Alexander Zarochintsev</cp:lastModifiedBy>
  <cp:revision>8</cp:revision>
  <dcterms:created xsi:type="dcterms:W3CDTF">2024-02-14T05:50:00Z</dcterms:created>
  <dcterms:modified xsi:type="dcterms:W3CDTF">2024-02-16T09:50:00Z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