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6114094" w:rsidR="00130241" w:rsidRDefault="0088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3309">
        <w:rPr>
          <w:b/>
          <w:color w:val="000000"/>
        </w:rPr>
        <w:t xml:space="preserve">Взаимодействие микрочастиц и микрокапсул </w:t>
      </w:r>
      <w:r w:rsidR="00295A07">
        <w:rPr>
          <w:b/>
          <w:color w:val="000000"/>
        </w:rPr>
        <w:t xml:space="preserve">на основе карбоната кальция и полимеров </w:t>
      </w:r>
      <w:r w:rsidRPr="00883309">
        <w:rPr>
          <w:b/>
          <w:color w:val="000000"/>
        </w:rPr>
        <w:t>с белками сыворотки и плазмы крови</w:t>
      </w:r>
      <w:r w:rsidR="00B80D39">
        <w:rPr>
          <w:b/>
          <w:color w:val="000000"/>
        </w:rPr>
        <w:t xml:space="preserve"> человека</w:t>
      </w:r>
    </w:p>
    <w:p w14:paraId="00000002" w14:textId="60050CA9" w:rsidR="00130241" w:rsidRDefault="0088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Герасимович Е.С.</w:t>
      </w:r>
      <w:r w:rsidR="00EB1F49" w:rsidRPr="00BF4622">
        <w:rPr>
          <w:b/>
          <w:color w:val="000000"/>
        </w:rPr>
        <w:t xml:space="preserve"> </w:t>
      </w:r>
    </w:p>
    <w:p w14:paraId="00000003" w14:textId="29373D52" w:rsidR="00130241" w:rsidRDefault="0088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 год обучения</w:t>
      </w:r>
    </w:p>
    <w:p w14:paraId="00000005" w14:textId="0D9A0C01" w:rsidR="00130241" w:rsidRPr="00391C38" w:rsidRDefault="00F119CF" w:rsidP="00F119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119CF">
        <w:rPr>
          <w:i/>
          <w:color w:val="000000"/>
        </w:rPr>
        <w:t>Национальный исследовательский ядерный университет «МИФИ», Лаборатория нанобиоинженерии, Москва, Россия</w:t>
      </w:r>
    </w:p>
    <w:p w14:paraId="1ADA4293" w14:textId="3BB5F7FD" w:rsidR="00CD00B1" w:rsidRPr="00F119CF" w:rsidRDefault="00EB1F49" w:rsidP="001F3C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fr-FR"/>
        </w:rPr>
      </w:pPr>
      <w:r w:rsidRPr="00F119CF">
        <w:rPr>
          <w:i/>
          <w:color w:val="000000"/>
          <w:lang w:val="fr-FR"/>
        </w:rPr>
        <w:t>E</w:t>
      </w:r>
      <w:r w:rsidR="003B76D6" w:rsidRPr="00F119CF">
        <w:rPr>
          <w:i/>
          <w:color w:val="000000"/>
          <w:lang w:val="fr-FR"/>
        </w:rPr>
        <w:t>-</w:t>
      </w:r>
      <w:r w:rsidRPr="00F119CF">
        <w:rPr>
          <w:i/>
          <w:color w:val="000000"/>
          <w:lang w:val="fr-FR"/>
        </w:rPr>
        <w:t xml:space="preserve">mail: </w:t>
      </w:r>
      <w:r w:rsidR="00F119CF" w:rsidRPr="00F119CF">
        <w:rPr>
          <w:i/>
          <w:u w:val="single"/>
          <w:lang w:val="fr-FR"/>
        </w:rPr>
        <w:t>ewgenia-gerasimowitch@yandex.ru</w:t>
      </w:r>
    </w:p>
    <w:p w14:paraId="68555CE6" w14:textId="7745E8AA" w:rsidR="009F3380" w:rsidRDefault="00B80D3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</w:t>
      </w:r>
      <w:r w:rsidR="00436110" w:rsidRPr="00436110">
        <w:rPr>
          <w:color w:val="000000"/>
        </w:rPr>
        <w:t>икрочастицы (МЧ) и микрокапсулы (МК)</w:t>
      </w:r>
      <w:r w:rsidR="0084445A" w:rsidRPr="007617F5">
        <w:rPr>
          <w:color w:val="000000"/>
        </w:rPr>
        <w:t xml:space="preserve"> </w:t>
      </w:r>
      <w:r w:rsidR="00436110" w:rsidRPr="00436110">
        <w:rPr>
          <w:color w:val="000000"/>
        </w:rPr>
        <w:t>являются перспективными материалами для применения в биомедицин</w:t>
      </w:r>
      <w:r w:rsidR="0084445A">
        <w:rPr>
          <w:color w:val="000000"/>
        </w:rPr>
        <w:t>е</w:t>
      </w:r>
      <w:r w:rsidR="00436110" w:rsidRPr="00436110">
        <w:rPr>
          <w:color w:val="000000"/>
        </w:rPr>
        <w:t xml:space="preserve">, например, для направленной доставки лекарств, биосенсинга и тераностики [1]. Для получения МЧ и МК возможно использование различных </w:t>
      </w:r>
      <w:r w:rsidR="0084445A">
        <w:rPr>
          <w:color w:val="000000"/>
        </w:rPr>
        <w:t xml:space="preserve">матриц, анионных и катионных </w:t>
      </w:r>
      <w:r w:rsidR="00436110" w:rsidRPr="00436110">
        <w:rPr>
          <w:color w:val="000000"/>
        </w:rPr>
        <w:t>полиэлектролитов, а также включение в полиэлектролитную оболочку</w:t>
      </w:r>
      <w:r w:rsidR="0084445A">
        <w:rPr>
          <w:color w:val="000000"/>
        </w:rPr>
        <w:t>, получаемую методом послойного нанесения,</w:t>
      </w:r>
      <w:r w:rsidR="007617F5" w:rsidRPr="007617F5">
        <w:rPr>
          <w:color w:val="000000"/>
        </w:rPr>
        <w:t xml:space="preserve"> </w:t>
      </w:r>
      <w:r w:rsidR="00436110" w:rsidRPr="00436110">
        <w:rPr>
          <w:color w:val="000000"/>
        </w:rPr>
        <w:t xml:space="preserve">флуоресцентных меток, </w:t>
      </w:r>
      <w:r w:rsidR="0084445A">
        <w:rPr>
          <w:color w:val="000000"/>
        </w:rPr>
        <w:t>флуоресцентных полупро</w:t>
      </w:r>
      <w:r w:rsidR="007617F5">
        <w:rPr>
          <w:color w:val="000000"/>
        </w:rPr>
        <w:t xml:space="preserve">водниковых нанокристаллов </w:t>
      </w:r>
      <w:r w:rsidR="00436110" w:rsidRPr="00436110">
        <w:rPr>
          <w:color w:val="000000"/>
        </w:rPr>
        <w:t xml:space="preserve">и </w:t>
      </w:r>
      <w:r w:rsidR="0084445A">
        <w:rPr>
          <w:color w:val="000000"/>
        </w:rPr>
        <w:t>магнитных</w:t>
      </w:r>
      <w:r w:rsidR="007617F5" w:rsidRPr="007617F5">
        <w:rPr>
          <w:color w:val="000000"/>
        </w:rPr>
        <w:t xml:space="preserve"> </w:t>
      </w:r>
      <w:r w:rsidR="00436110" w:rsidRPr="00436110">
        <w:rPr>
          <w:color w:val="000000"/>
        </w:rPr>
        <w:t xml:space="preserve">наночастиц, что позволяет </w:t>
      </w:r>
      <w:r w:rsidR="0084445A">
        <w:rPr>
          <w:color w:val="000000"/>
        </w:rPr>
        <w:t>синтезировать структуры с заданными свойствами</w:t>
      </w:r>
      <w:r w:rsidR="00436110" w:rsidRPr="00436110">
        <w:rPr>
          <w:color w:val="000000"/>
        </w:rPr>
        <w:t xml:space="preserve">. Модификация поверхности МЧ </w:t>
      </w:r>
      <w:r w:rsidR="0084445A">
        <w:rPr>
          <w:color w:val="000000"/>
        </w:rPr>
        <w:t xml:space="preserve">и МК </w:t>
      </w:r>
      <w:r w:rsidR="00436110" w:rsidRPr="00436110">
        <w:rPr>
          <w:color w:val="000000"/>
        </w:rPr>
        <w:t xml:space="preserve">с помощью распознающих молекул используется для создания систем направленной доставки </w:t>
      </w:r>
      <w:r w:rsidR="0084445A">
        <w:rPr>
          <w:color w:val="000000"/>
        </w:rPr>
        <w:t xml:space="preserve">лекарственных препаратов </w:t>
      </w:r>
      <w:r w:rsidR="00436110" w:rsidRPr="00436110">
        <w:rPr>
          <w:color w:val="000000"/>
        </w:rPr>
        <w:t>[</w:t>
      </w:r>
      <w:r w:rsidR="007617F5">
        <w:rPr>
          <w:color w:val="000000"/>
        </w:rPr>
        <w:t>2</w:t>
      </w:r>
      <w:r w:rsidR="00436110" w:rsidRPr="00436110">
        <w:rPr>
          <w:color w:val="000000"/>
        </w:rPr>
        <w:t xml:space="preserve">]. Однако, при попадании в биологические среды свойства </w:t>
      </w:r>
      <w:r w:rsidR="0084445A">
        <w:rPr>
          <w:color w:val="000000"/>
        </w:rPr>
        <w:t>микроструктур</w:t>
      </w:r>
      <w:r w:rsidR="0084445A" w:rsidRPr="00436110">
        <w:rPr>
          <w:color w:val="000000"/>
        </w:rPr>
        <w:t xml:space="preserve"> </w:t>
      </w:r>
      <w:r w:rsidR="0084445A">
        <w:rPr>
          <w:color w:val="000000"/>
        </w:rPr>
        <w:t>могут изменяться</w:t>
      </w:r>
      <w:r w:rsidR="0084445A" w:rsidRPr="00436110">
        <w:rPr>
          <w:color w:val="000000"/>
        </w:rPr>
        <w:t xml:space="preserve"> </w:t>
      </w:r>
      <w:r w:rsidR="00436110" w:rsidRPr="00436110">
        <w:rPr>
          <w:color w:val="000000"/>
        </w:rPr>
        <w:t xml:space="preserve">вследствие формирования на их поверхности </w:t>
      </w:r>
      <w:r w:rsidR="0084445A">
        <w:rPr>
          <w:color w:val="000000"/>
        </w:rPr>
        <w:t xml:space="preserve">дополнительного </w:t>
      </w:r>
      <w:r w:rsidR="00436110" w:rsidRPr="00436110">
        <w:rPr>
          <w:color w:val="000000"/>
        </w:rPr>
        <w:t>слоя биомолекул, в первую очередь, белков [</w:t>
      </w:r>
      <w:r w:rsidR="007617F5">
        <w:rPr>
          <w:color w:val="000000"/>
        </w:rPr>
        <w:t>3</w:t>
      </w:r>
      <w:r w:rsidR="00436110" w:rsidRPr="00436110">
        <w:rPr>
          <w:color w:val="000000"/>
        </w:rPr>
        <w:t>], что необходимо учитывать при разработке систем доставки на основе МЧ</w:t>
      </w:r>
      <w:r w:rsidR="0084445A">
        <w:rPr>
          <w:color w:val="000000"/>
        </w:rPr>
        <w:t xml:space="preserve"> и МК</w:t>
      </w:r>
      <w:r w:rsidR="00436110" w:rsidRPr="00436110">
        <w:rPr>
          <w:color w:val="000000"/>
        </w:rPr>
        <w:t>.</w:t>
      </w:r>
    </w:p>
    <w:p w14:paraId="538AA545" w14:textId="03B041E4" w:rsidR="00436110" w:rsidRDefault="0043611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6110">
        <w:rPr>
          <w:color w:val="000000"/>
        </w:rPr>
        <w:t>Целью данной работы было оценить взаимодействие МЧ</w:t>
      </w:r>
      <w:r w:rsidR="0084445A">
        <w:rPr>
          <w:color w:val="000000"/>
        </w:rPr>
        <w:t xml:space="preserve"> структуры </w:t>
      </w:r>
      <w:r w:rsidR="00B80D39">
        <w:rPr>
          <w:color w:val="000000"/>
        </w:rPr>
        <w:t>ядро</w:t>
      </w:r>
      <w:r w:rsidR="0084445A">
        <w:rPr>
          <w:color w:val="000000"/>
        </w:rPr>
        <w:t>/полиэлектролитная оболочка</w:t>
      </w:r>
      <w:r w:rsidR="007617F5" w:rsidRPr="007617F5">
        <w:rPr>
          <w:color w:val="000000"/>
        </w:rPr>
        <w:t xml:space="preserve"> </w:t>
      </w:r>
      <w:r w:rsidRPr="00436110">
        <w:rPr>
          <w:color w:val="000000"/>
        </w:rPr>
        <w:t xml:space="preserve">и </w:t>
      </w:r>
      <w:r w:rsidR="0084445A" w:rsidRPr="00436110">
        <w:rPr>
          <w:color w:val="000000"/>
        </w:rPr>
        <w:t>полиэлектролитных</w:t>
      </w:r>
      <w:r w:rsidR="0084445A">
        <w:rPr>
          <w:color w:val="000000"/>
        </w:rPr>
        <w:t xml:space="preserve"> </w:t>
      </w:r>
      <w:r w:rsidRPr="00436110">
        <w:rPr>
          <w:color w:val="000000"/>
        </w:rPr>
        <w:t>МК</w:t>
      </w:r>
      <w:r w:rsidR="0084445A">
        <w:rPr>
          <w:color w:val="000000"/>
        </w:rPr>
        <w:t xml:space="preserve"> на их основе</w:t>
      </w:r>
      <w:r w:rsidRPr="00436110">
        <w:rPr>
          <w:color w:val="000000"/>
        </w:rPr>
        <w:t xml:space="preserve"> с белками сыворотки и плазмы крови.</w:t>
      </w:r>
    </w:p>
    <w:p w14:paraId="3CAABE5A" w14:textId="5599299A" w:rsidR="00436110" w:rsidRPr="00436110" w:rsidRDefault="002163B6" w:rsidP="00436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</w:t>
      </w:r>
      <w:r w:rsidR="00436110" w:rsidRPr="00436110">
        <w:rPr>
          <w:color w:val="000000"/>
        </w:rPr>
        <w:t xml:space="preserve">ыли получены МЧ на основе ядер карбоната кальция </w:t>
      </w:r>
      <w:r>
        <w:rPr>
          <w:color w:val="000000"/>
        </w:rPr>
        <w:t>диаметром</w:t>
      </w:r>
      <w:r w:rsidRPr="00436110">
        <w:rPr>
          <w:color w:val="000000"/>
        </w:rPr>
        <w:t xml:space="preserve"> </w:t>
      </w:r>
      <w:r w:rsidR="00436110" w:rsidRPr="00436110">
        <w:rPr>
          <w:color w:val="000000"/>
        </w:rPr>
        <w:t>~ 2 мкм</w:t>
      </w:r>
      <w:r>
        <w:rPr>
          <w:color w:val="000000"/>
        </w:rPr>
        <w:t>, имеющие полиэле</w:t>
      </w:r>
      <w:r w:rsidR="007617F5">
        <w:rPr>
          <w:color w:val="000000"/>
        </w:rPr>
        <w:t>ктролитную оболочку, состоящую из</w:t>
      </w:r>
      <w:r w:rsidRPr="00436110">
        <w:rPr>
          <w:color w:val="000000"/>
        </w:rPr>
        <w:t xml:space="preserve"> </w:t>
      </w:r>
      <w:r w:rsidR="00436110" w:rsidRPr="00436110">
        <w:rPr>
          <w:color w:val="000000"/>
        </w:rPr>
        <w:t xml:space="preserve">поликатиона ПАГ (поли(аллиламина гидрохлорида)) и полианионов ПСС (поли(стиролсульфоната натрия)) и ПАК </w:t>
      </w:r>
      <w:r w:rsidR="007617F5">
        <w:rPr>
          <w:color w:val="000000"/>
        </w:rPr>
        <w:t>(</w:t>
      </w:r>
      <w:r w:rsidR="00436110" w:rsidRPr="00436110">
        <w:rPr>
          <w:color w:val="000000"/>
        </w:rPr>
        <w:t>полиакриловой кислоты</w:t>
      </w:r>
      <w:r w:rsidR="007617F5">
        <w:rPr>
          <w:color w:val="000000"/>
        </w:rPr>
        <w:t xml:space="preserve">), со </w:t>
      </w:r>
      <w:r w:rsidR="00436110" w:rsidRPr="00436110">
        <w:rPr>
          <w:color w:val="000000"/>
        </w:rPr>
        <w:t>структу</w:t>
      </w:r>
      <w:r w:rsidR="007617F5">
        <w:rPr>
          <w:color w:val="000000"/>
        </w:rPr>
        <w:t>рой</w:t>
      </w:r>
      <w:r w:rsidR="00436110" w:rsidRPr="00436110">
        <w:rPr>
          <w:color w:val="000000"/>
        </w:rPr>
        <w:t xml:space="preserve"> CaCO</w:t>
      </w:r>
      <w:r w:rsidR="00436110" w:rsidRPr="00436110">
        <w:rPr>
          <w:color w:val="000000"/>
          <w:vertAlign w:val="subscript"/>
        </w:rPr>
        <w:t>3</w:t>
      </w:r>
      <w:r w:rsidR="00436110" w:rsidRPr="00436110">
        <w:rPr>
          <w:color w:val="000000"/>
        </w:rPr>
        <w:t>/(ПАГ/ПСС)</w:t>
      </w:r>
      <w:r w:rsidR="00436110" w:rsidRPr="00436110">
        <w:rPr>
          <w:color w:val="000000"/>
          <w:vertAlign w:val="subscript"/>
        </w:rPr>
        <w:t>4</w:t>
      </w:r>
      <w:r w:rsidR="00436110" w:rsidRPr="00436110">
        <w:rPr>
          <w:color w:val="000000"/>
        </w:rPr>
        <w:t>/ПАГ/ПАК. После удаления ядра карбоната кальция с помощью инкубации</w:t>
      </w:r>
      <w:r w:rsidR="00B80D39">
        <w:rPr>
          <w:color w:val="000000"/>
        </w:rPr>
        <w:t xml:space="preserve"> МЧ</w:t>
      </w:r>
      <w:r w:rsidR="00436110" w:rsidRPr="00436110">
        <w:rPr>
          <w:color w:val="000000"/>
        </w:rPr>
        <w:t xml:space="preserve"> в избытке ЭДТА были получены </w:t>
      </w:r>
      <w:r>
        <w:rPr>
          <w:color w:val="000000"/>
        </w:rPr>
        <w:t xml:space="preserve">полиэлектролитные </w:t>
      </w:r>
      <w:r w:rsidR="00436110" w:rsidRPr="00436110">
        <w:rPr>
          <w:color w:val="000000"/>
        </w:rPr>
        <w:t>МК</w:t>
      </w:r>
      <w:r w:rsidR="007617F5">
        <w:rPr>
          <w:color w:val="000000"/>
        </w:rPr>
        <w:t xml:space="preserve"> со структурой </w:t>
      </w:r>
      <w:r w:rsidRPr="002163B6">
        <w:rPr>
          <w:color w:val="000000"/>
        </w:rPr>
        <w:t>(ПАГ/ПСС)</w:t>
      </w:r>
      <w:r w:rsidRPr="007617F5">
        <w:rPr>
          <w:color w:val="000000"/>
          <w:vertAlign w:val="subscript"/>
        </w:rPr>
        <w:t>4</w:t>
      </w:r>
      <w:r w:rsidRPr="002163B6">
        <w:rPr>
          <w:color w:val="000000"/>
        </w:rPr>
        <w:t>/ПАГ/ПАК</w:t>
      </w:r>
      <w:r w:rsidR="00436110" w:rsidRPr="00436110">
        <w:rPr>
          <w:color w:val="000000"/>
        </w:rPr>
        <w:t xml:space="preserve">. МЧ и МК </w:t>
      </w:r>
      <w:r>
        <w:rPr>
          <w:color w:val="000000"/>
        </w:rPr>
        <w:t>инкубировали</w:t>
      </w:r>
      <w:r w:rsidR="00436110" w:rsidRPr="00436110">
        <w:rPr>
          <w:color w:val="000000"/>
        </w:rPr>
        <w:t xml:space="preserve"> с сывороткой и плазмой крови </w:t>
      </w:r>
      <w:r>
        <w:rPr>
          <w:color w:val="000000"/>
        </w:rPr>
        <w:t xml:space="preserve">человека </w:t>
      </w:r>
      <w:r w:rsidR="00436110" w:rsidRPr="00436110">
        <w:rPr>
          <w:color w:val="000000"/>
        </w:rPr>
        <w:t>в течение 24 ч при 37</w:t>
      </w:r>
      <w:r w:rsidR="00436110">
        <w:rPr>
          <w:color w:val="000000"/>
        </w:rPr>
        <w:t xml:space="preserve"> </w:t>
      </w:r>
      <w:r w:rsidR="00436110" w:rsidRPr="00436110">
        <w:rPr>
          <w:color w:val="000000"/>
        </w:rPr>
        <w:t xml:space="preserve">°C. Белки, адсорбировавшиеся на поверхности </w:t>
      </w:r>
      <w:r>
        <w:rPr>
          <w:color w:val="000000"/>
        </w:rPr>
        <w:t>микроструктур</w:t>
      </w:r>
      <w:r w:rsidR="00436110" w:rsidRPr="00436110">
        <w:rPr>
          <w:color w:val="000000"/>
        </w:rPr>
        <w:t>, элюирова</w:t>
      </w:r>
      <w:r>
        <w:rPr>
          <w:color w:val="000000"/>
        </w:rPr>
        <w:t>ли</w:t>
      </w:r>
      <w:r w:rsidR="00436110" w:rsidRPr="00436110">
        <w:rPr>
          <w:color w:val="000000"/>
        </w:rPr>
        <w:t xml:space="preserve"> и анализирова</w:t>
      </w:r>
      <w:r>
        <w:rPr>
          <w:color w:val="000000"/>
        </w:rPr>
        <w:t>ли</w:t>
      </w:r>
      <w:r w:rsidR="00436110" w:rsidRPr="00436110">
        <w:rPr>
          <w:color w:val="000000"/>
        </w:rPr>
        <w:t xml:space="preserve"> методами электрофореза в присутствии додецилсульфата натрия и масс-спектрометрии. </w:t>
      </w:r>
    </w:p>
    <w:p w14:paraId="6DF97D3F" w14:textId="2CE36E43" w:rsidR="009B2F80" w:rsidRPr="00436110" w:rsidRDefault="002163B6" w:rsidP="00436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результаты </w:t>
      </w:r>
      <w:r w:rsidR="00436110" w:rsidRPr="00436110">
        <w:rPr>
          <w:color w:val="000000"/>
        </w:rPr>
        <w:t>продемонстрирова</w:t>
      </w:r>
      <w:r>
        <w:rPr>
          <w:color w:val="000000"/>
        </w:rPr>
        <w:t xml:space="preserve">ли, </w:t>
      </w:r>
      <w:r w:rsidR="007617F5">
        <w:rPr>
          <w:color w:val="000000"/>
        </w:rPr>
        <w:t xml:space="preserve">что </w:t>
      </w:r>
      <w:r w:rsidR="007617F5" w:rsidRPr="00436110">
        <w:rPr>
          <w:color w:val="000000"/>
        </w:rPr>
        <w:t>на</w:t>
      </w:r>
      <w:r w:rsidRPr="00436110">
        <w:rPr>
          <w:color w:val="000000"/>
        </w:rPr>
        <w:t xml:space="preserve"> поверхности как МЧ, так и МК, </w:t>
      </w:r>
      <w:r w:rsidR="00436110" w:rsidRPr="00436110">
        <w:rPr>
          <w:color w:val="000000"/>
        </w:rPr>
        <w:t>формир</w:t>
      </w:r>
      <w:r w:rsidR="00B80D39">
        <w:rPr>
          <w:color w:val="000000"/>
        </w:rPr>
        <w:t>уется дополнительный</w:t>
      </w:r>
      <w:r w:rsidR="00436110" w:rsidRPr="00436110">
        <w:rPr>
          <w:color w:val="000000"/>
        </w:rPr>
        <w:t xml:space="preserve"> белков</w:t>
      </w:r>
      <w:r>
        <w:rPr>
          <w:color w:val="000000"/>
        </w:rPr>
        <w:t>ый</w:t>
      </w:r>
      <w:r w:rsidR="00436110" w:rsidRPr="00436110">
        <w:rPr>
          <w:color w:val="000000"/>
        </w:rPr>
        <w:t xml:space="preserve"> </w:t>
      </w:r>
      <w:r w:rsidR="007617F5" w:rsidRPr="00436110">
        <w:rPr>
          <w:color w:val="000000"/>
        </w:rPr>
        <w:t>сло</w:t>
      </w:r>
      <w:r w:rsidR="007617F5">
        <w:rPr>
          <w:color w:val="000000"/>
        </w:rPr>
        <w:t>й, причём</w:t>
      </w:r>
      <w:r w:rsidR="00436110" w:rsidRPr="00436110">
        <w:rPr>
          <w:color w:val="000000"/>
        </w:rPr>
        <w:t xml:space="preserve"> количество белка заметно выше для структур, не содержащих ядро</w:t>
      </w:r>
      <w:r>
        <w:rPr>
          <w:color w:val="000000"/>
        </w:rPr>
        <w:t xml:space="preserve"> (МК)</w:t>
      </w:r>
      <w:r w:rsidR="00436110" w:rsidRPr="00436110">
        <w:rPr>
          <w:color w:val="000000"/>
        </w:rPr>
        <w:t xml:space="preserve">. Масс-спектрометрический анализ показал различия в </w:t>
      </w:r>
      <w:r w:rsidR="007C239A">
        <w:rPr>
          <w:color w:val="000000"/>
        </w:rPr>
        <w:t>относительном содержании</w:t>
      </w:r>
      <w:r w:rsidRPr="00436110">
        <w:rPr>
          <w:color w:val="000000"/>
        </w:rPr>
        <w:t xml:space="preserve"> </w:t>
      </w:r>
      <w:r w:rsidR="00436110" w:rsidRPr="00436110">
        <w:rPr>
          <w:color w:val="000000"/>
        </w:rPr>
        <w:t xml:space="preserve">белков, связывающихся с </w:t>
      </w:r>
      <w:r w:rsidR="007C239A">
        <w:rPr>
          <w:color w:val="000000"/>
        </w:rPr>
        <w:t xml:space="preserve">МЧ и МК.  относящихся к разным группам: </w:t>
      </w:r>
      <w:bookmarkStart w:id="0" w:name="_GoBack"/>
      <w:bookmarkEnd w:id="0"/>
      <w:r w:rsidR="007C239A">
        <w:rPr>
          <w:color w:val="000000"/>
        </w:rPr>
        <w:t>иммуноглобулинам, белкам системы комплемента и аполипопротеинам.</w:t>
      </w:r>
      <w:r w:rsidR="00436110" w:rsidRPr="00436110">
        <w:rPr>
          <w:color w:val="000000"/>
        </w:rPr>
        <w:t xml:space="preserve"> Таким образом, </w:t>
      </w:r>
      <w:r>
        <w:rPr>
          <w:color w:val="000000"/>
        </w:rPr>
        <w:t>существуют</w:t>
      </w:r>
      <w:r w:rsidR="00436110" w:rsidRPr="00436110">
        <w:rPr>
          <w:color w:val="000000"/>
        </w:rPr>
        <w:t xml:space="preserve"> количественные и качественные отличия во взаимодействии белков сыворотки и плазмы крови с </w:t>
      </w:r>
      <w:r>
        <w:rPr>
          <w:color w:val="000000"/>
        </w:rPr>
        <w:t xml:space="preserve">микроструктурами, различающимися только наличием или отсутствием </w:t>
      </w:r>
      <w:r w:rsidR="00436110" w:rsidRPr="00436110">
        <w:rPr>
          <w:color w:val="000000"/>
        </w:rPr>
        <w:t xml:space="preserve">ядра. Полученные результаты </w:t>
      </w:r>
      <w:r>
        <w:rPr>
          <w:color w:val="000000"/>
        </w:rPr>
        <w:t>могут способствовать</w:t>
      </w:r>
      <w:r w:rsidRPr="00436110">
        <w:rPr>
          <w:color w:val="000000"/>
        </w:rPr>
        <w:t xml:space="preserve"> </w:t>
      </w:r>
      <w:r>
        <w:rPr>
          <w:color w:val="000000"/>
        </w:rPr>
        <w:t>выявлению закономерностей</w:t>
      </w:r>
      <w:r w:rsidRPr="00436110">
        <w:rPr>
          <w:color w:val="000000"/>
        </w:rPr>
        <w:t xml:space="preserve"> </w:t>
      </w:r>
      <w:r w:rsidR="00436110" w:rsidRPr="00436110">
        <w:rPr>
          <w:color w:val="000000"/>
        </w:rPr>
        <w:t xml:space="preserve">влияния физико-химических свойств микроносителей на их взаимодействие с компонентами биологических сред и могут быть использованы для разработки биомедицинских </w:t>
      </w:r>
      <w:r w:rsidR="006C17B5">
        <w:rPr>
          <w:color w:val="000000"/>
        </w:rPr>
        <w:t>препаратов на основе микроносителей</w:t>
      </w:r>
      <w:r w:rsidR="00436110" w:rsidRPr="00436110">
        <w:rPr>
          <w:color w:val="000000"/>
        </w:rPr>
        <w:t>.</w:t>
      </w:r>
    </w:p>
    <w:p w14:paraId="022FC08C" w14:textId="40460A8D" w:rsidR="00A02163" w:rsidRPr="00A02163" w:rsidRDefault="0043611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поддержке гранта РНФ № </w:t>
      </w:r>
      <w:r w:rsidRPr="00436110">
        <w:rPr>
          <w:i/>
          <w:iCs/>
          <w:color w:val="000000"/>
        </w:rPr>
        <w:t>22-75-10103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7617F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fr-FR"/>
        </w:rPr>
      </w:pPr>
      <w:r>
        <w:rPr>
          <w:b/>
          <w:color w:val="000000"/>
        </w:rPr>
        <w:t>Литература</w:t>
      </w:r>
    </w:p>
    <w:p w14:paraId="480C2562" w14:textId="4DBC2B80" w:rsidR="00436110" w:rsidRPr="00436110" w:rsidRDefault="00436110" w:rsidP="00436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fr-FR"/>
        </w:rPr>
        <w:t xml:space="preserve">1. </w:t>
      </w:r>
      <w:r w:rsidRPr="00436110">
        <w:rPr>
          <w:color w:val="000000"/>
          <w:lang w:val="fr-FR"/>
        </w:rPr>
        <w:t xml:space="preserve">Mateos-Maroto A. et al. </w:t>
      </w:r>
      <w:r w:rsidRPr="00436110">
        <w:rPr>
          <w:color w:val="000000"/>
          <w:lang w:val="en-US"/>
        </w:rPr>
        <w:t>Polyelectrolyte Multilayered Capsules as Biomedical Tools // Polymers (Basel). 2022. Vol. 14, № 479.</w:t>
      </w:r>
    </w:p>
    <w:p w14:paraId="2DBED931" w14:textId="651771C9" w:rsidR="00436110" w:rsidRPr="00436110" w:rsidRDefault="007617F5" w:rsidP="00436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95A07">
        <w:rPr>
          <w:color w:val="000000"/>
          <w:lang w:val="en-US"/>
        </w:rPr>
        <w:t>2</w:t>
      </w:r>
      <w:r w:rsidR="00436110">
        <w:rPr>
          <w:color w:val="000000"/>
          <w:lang w:val="en-US"/>
        </w:rPr>
        <w:t xml:space="preserve">. </w:t>
      </w:r>
      <w:r w:rsidR="00436110" w:rsidRPr="00436110">
        <w:rPr>
          <w:color w:val="000000"/>
          <w:lang w:val="en-US"/>
        </w:rPr>
        <w:t xml:space="preserve">Nifontova G. et al. Structure-function relationships in polymeric multilayer capsules designed for cancer drug delivery // </w:t>
      </w:r>
      <w:proofErr w:type="spellStart"/>
      <w:r w:rsidR="00436110" w:rsidRPr="00436110">
        <w:rPr>
          <w:color w:val="000000"/>
          <w:lang w:val="en-US"/>
        </w:rPr>
        <w:t>Biomater</w:t>
      </w:r>
      <w:proofErr w:type="spellEnd"/>
      <w:r w:rsidR="00436110" w:rsidRPr="00436110">
        <w:rPr>
          <w:color w:val="000000"/>
          <w:lang w:val="en-US"/>
        </w:rPr>
        <w:t>. Sci. Royal Society of Chemistry, 2022. Vol. 10, № 18. P. 5092–5115.</w:t>
      </w:r>
    </w:p>
    <w:p w14:paraId="3486C755" w14:textId="58A22CC1" w:rsidR="00116478" w:rsidRPr="00116478" w:rsidRDefault="007617F5" w:rsidP="00436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617F5">
        <w:rPr>
          <w:color w:val="000000"/>
          <w:lang w:val="en-US"/>
        </w:rPr>
        <w:lastRenderedPageBreak/>
        <w:t>3</w:t>
      </w:r>
      <w:r w:rsidR="00436110">
        <w:rPr>
          <w:color w:val="000000"/>
          <w:lang w:val="en-US"/>
        </w:rPr>
        <w:t>.</w:t>
      </w:r>
      <w:r w:rsidR="00436110" w:rsidRPr="00436110">
        <w:rPr>
          <w:color w:val="000000"/>
          <w:lang w:val="en-US"/>
        </w:rPr>
        <w:t xml:space="preserve"> Wang X., Zhang W. The Janus of Protein Corona on nanoparticles for tumor targeting, immunotherapy and diagnosis // J. Control. Release. Elsevier B.V., 2022. Vol. 345, № December 2021. P. 832–850.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1F3C94"/>
    <w:rsid w:val="002163B6"/>
    <w:rsid w:val="002264EE"/>
    <w:rsid w:val="0023307C"/>
    <w:rsid w:val="00295A07"/>
    <w:rsid w:val="0031361E"/>
    <w:rsid w:val="00391C38"/>
    <w:rsid w:val="003B76D6"/>
    <w:rsid w:val="00436110"/>
    <w:rsid w:val="004A26A3"/>
    <w:rsid w:val="004A6897"/>
    <w:rsid w:val="004F0EDF"/>
    <w:rsid w:val="00522BF1"/>
    <w:rsid w:val="00590166"/>
    <w:rsid w:val="005D022B"/>
    <w:rsid w:val="005E5BE9"/>
    <w:rsid w:val="0069427D"/>
    <w:rsid w:val="006C17B5"/>
    <w:rsid w:val="006F7A19"/>
    <w:rsid w:val="007213E1"/>
    <w:rsid w:val="007617F5"/>
    <w:rsid w:val="00775389"/>
    <w:rsid w:val="00797838"/>
    <w:rsid w:val="007C239A"/>
    <w:rsid w:val="007C36D8"/>
    <w:rsid w:val="007F2744"/>
    <w:rsid w:val="0084445A"/>
    <w:rsid w:val="00883309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80D39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119C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444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4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EF6A1-1098-4AC6-8081-E8A6CBD0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acer</cp:lastModifiedBy>
  <cp:revision>5</cp:revision>
  <dcterms:created xsi:type="dcterms:W3CDTF">2024-02-14T14:25:00Z</dcterms:created>
  <dcterms:modified xsi:type="dcterms:W3CDTF">2024-03-17T18:13:00Z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