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106571F0" w:rsidR="00130241" w:rsidRPr="00032A07" w:rsidRDefault="00032A07" w:rsidP="00972064">
      <w:pPr>
        <w:spacing w:line="360" w:lineRule="auto"/>
        <w:ind w:firstLine="397"/>
        <w:jc w:val="center"/>
        <w:rPr>
          <w:bCs/>
          <w:shd w:val="clear" w:color="auto" w:fill="FFFFFF"/>
        </w:rPr>
      </w:pPr>
      <w:r w:rsidRPr="002779BC">
        <w:rPr>
          <w:b/>
          <w:bCs/>
          <w:shd w:val="clear" w:color="auto" w:fill="FFFFFF"/>
        </w:rPr>
        <w:t xml:space="preserve">Разработка антибактериальных </w:t>
      </w:r>
      <w:r w:rsidR="00546569">
        <w:rPr>
          <w:b/>
          <w:bCs/>
          <w:shd w:val="clear" w:color="auto" w:fill="FFFFFF"/>
        </w:rPr>
        <w:t xml:space="preserve">противовоспалительных </w:t>
      </w:r>
      <w:r w:rsidRPr="002779BC">
        <w:rPr>
          <w:b/>
          <w:bCs/>
          <w:shd w:val="clear" w:color="auto" w:fill="FFFFFF"/>
        </w:rPr>
        <w:t xml:space="preserve">материалов </w:t>
      </w:r>
      <w:r w:rsidR="00546569">
        <w:rPr>
          <w:b/>
          <w:bCs/>
          <w:shd w:val="clear" w:color="auto" w:fill="FFFFFF"/>
        </w:rPr>
        <w:t xml:space="preserve">с использованием </w:t>
      </w:r>
      <w:r w:rsidRPr="002779BC">
        <w:rPr>
          <w:b/>
          <w:bCs/>
          <w:shd w:val="clear" w:color="auto" w:fill="FFFFFF"/>
        </w:rPr>
        <w:t>поливинилового спирта</w:t>
      </w:r>
      <w:r w:rsidR="00546569">
        <w:rPr>
          <w:b/>
          <w:bCs/>
          <w:shd w:val="clear" w:color="auto" w:fill="FFFFFF"/>
        </w:rPr>
        <w:t xml:space="preserve"> в качестве носителя</w:t>
      </w:r>
    </w:p>
    <w:p w14:paraId="00000002" w14:textId="4822909D" w:rsidR="00130241" w:rsidRDefault="00032A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Бежанидзе Е.З., Скуредина А.А.</w:t>
      </w:r>
      <w:r>
        <w:rPr>
          <w:b/>
          <w:color w:val="000000"/>
        </w:rPr>
        <w:t>, Кудряшова Е.В</w:t>
      </w:r>
    </w:p>
    <w:p w14:paraId="00000003" w14:textId="149CFF9A" w:rsidR="00130241" w:rsidRDefault="00032A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5 курс специалитета</w:t>
      </w:r>
    </w:p>
    <w:p w14:paraId="00000004" w14:textId="1FA63D7A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7" w14:textId="646EB347" w:rsidR="00130241" w:rsidRDefault="00391C38" w:rsidP="00032A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1ADA4293" w14:textId="7C0503DB" w:rsidR="00CD00B1" w:rsidRPr="00032A07" w:rsidRDefault="00032A07" w:rsidP="00032A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1917F2">
        <w:rPr>
          <w:i/>
          <w:color w:val="000000"/>
          <w:lang w:val="en-GB"/>
        </w:rPr>
        <w:t>E</w:t>
      </w:r>
      <w:r w:rsidRPr="00F96C94">
        <w:rPr>
          <w:i/>
          <w:color w:val="000000"/>
        </w:rPr>
        <w:t>-</w:t>
      </w:r>
      <w:r w:rsidRPr="001917F2">
        <w:rPr>
          <w:i/>
          <w:color w:val="000000"/>
          <w:lang w:val="en-GB"/>
        </w:rPr>
        <w:t>mail</w:t>
      </w:r>
      <w:r w:rsidRPr="00F96C94">
        <w:rPr>
          <w:i/>
          <w:color w:val="000000"/>
        </w:rPr>
        <w:t xml:space="preserve">: </w:t>
      </w:r>
      <w:hyperlink r:id="rId8" w:history="1">
        <w:r w:rsidRPr="003409FE">
          <w:rPr>
            <w:rStyle w:val="Hyperlink"/>
            <w:i/>
            <w:lang w:val="en-US"/>
          </w:rPr>
          <w:t>Bezhanidze</w:t>
        </w:r>
        <w:r w:rsidRPr="00F96C94">
          <w:rPr>
            <w:rStyle w:val="Hyperlink"/>
            <w:i/>
          </w:rPr>
          <w:t>21@</w:t>
        </w:r>
        <w:r w:rsidRPr="003409FE">
          <w:rPr>
            <w:rStyle w:val="Hyperlink"/>
            <w:i/>
            <w:lang w:val="en-US"/>
          </w:rPr>
          <w:t>gmail</w:t>
        </w:r>
        <w:r w:rsidRPr="00F96C94">
          <w:rPr>
            <w:rStyle w:val="Hyperlink"/>
            <w:i/>
          </w:rPr>
          <w:t>.</w:t>
        </w:r>
        <w:r w:rsidRPr="003409FE">
          <w:rPr>
            <w:rStyle w:val="Hyperlink"/>
            <w:i/>
            <w:lang w:val="en-US"/>
          </w:rPr>
          <w:t>com</w:t>
        </w:r>
      </w:hyperlink>
    </w:p>
    <w:p w14:paraId="03223DC9" w14:textId="580E57E9" w:rsidR="007C36D8" w:rsidRPr="00797838" w:rsidRDefault="00032A07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303B98">
        <w:rPr>
          <w:bCs/>
          <w:shd w:val="clear" w:color="auto" w:fill="FFFFFF"/>
        </w:rPr>
        <w:t xml:space="preserve">Антибактериальные раневые повязки в последние годы становятся все более </w:t>
      </w:r>
      <w:r>
        <w:rPr>
          <w:bCs/>
          <w:shd w:val="clear" w:color="auto" w:fill="FFFFFF"/>
        </w:rPr>
        <w:t>востребованными</w:t>
      </w:r>
      <w:r w:rsidRPr="00303B98">
        <w:rPr>
          <w:bCs/>
          <w:shd w:val="clear" w:color="auto" w:fill="FFFFFF"/>
        </w:rPr>
        <w:t xml:space="preserve">, поскольку </w:t>
      </w:r>
      <w:r>
        <w:rPr>
          <w:bCs/>
          <w:shd w:val="clear" w:color="auto" w:fill="FFFFFF"/>
        </w:rPr>
        <w:t>инфекционные воспаления</w:t>
      </w:r>
      <w:r w:rsidRPr="00303B98">
        <w:rPr>
          <w:bCs/>
          <w:shd w:val="clear" w:color="auto" w:fill="FFFFFF"/>
        </w:rPr>
        <w:t xml:space="preserve"> являются </w:t>
      </w:r>
      <w:r>
        <w:rPr>
          <w:bCs/>
          <w:shd w:val="clear" w:color="auto" w:fill="FFFFFF"/>
        </w:rPr>
        <w:t>важной</w:t>
      </w:r>
      <w:r w:rsidRPr="00303B98">
        <w:rPr>
          <w:bCs/>
          <w:shd w:val="clear" w:color="auto" w:fill="FFFFFF"/>
        </w:rPr>
        <w:t xml:space="preserve"> проблемой, влияющей на </w:t>
      </w:r>
      <w:r>
        <w:rPr>
          <w:bCs/>
          <w:shd w:val="clear" w:color="auto" w:fill="FFFFFF"/>
        </w:rPr>
        <w:t>заживление</w:t>
      </w:r>
      <w:r w:rsidRPr="00303B98">
        <w:rPr>
          <w:bCs/>
          <w:shd w:val="clear" w:color="auto" w:fill="FFFFFF"/>
        </w:rPr>
        <w:t xml:space="preserve"> ран</w:t>
      </w:r>
      <w:r w:rsidR="00546569">
        <w:rPr>
          <w:bCs/>
          <w:shd w:val="clear" w:color="auto" w:fill="FFFFFF"/>
        </w:rPr>
        <w:t xml:space="preserve"> и воспаление слизистых</w:t>
      </w:r>
      <w:r w:rsidRPr="00303B98">
        <w:rPr>
          <w:bCs/>
          <w:shd w:val="clear" w:color="auto" w:fill="FFFFFF"/>
        </w:rPr>
        <w:t>. Угрозу инфекции</w:t>
      </w:r>
      <w:r>
        <w:rPr>
          <w:bCs/>
          <w:shd w:val="clear" w:color="auto" w:fill="FFFFFF"/>
        </w:rPr>
        <w:t xml:space="preserve"> или</w:t>
      </w:r>
      <w:r w:rsidRPr="00303B98">
        <w:rPr>
          <w:bCs/>
          <w:shd w:val="clear" w:color="auto" w:fill="FFFFFF"/>
        </w:rPr>
        <w:t xml:space="preserve"> контаминации </w:t>
      </w:r>
      <w:r>
        <w:rPr>
          <w:bCs/>
          <w:shd w:val="clear" w:color="auto" w:fill="FFFFFF"/>
        </w:rPr>
        <w:t>можно</w:t>
      </w:r>
      <w:r w:rsidRPr="00303B98">
        <w:rPr>
          <w:bCs/>
          <w:shd w:val="clear" w:color="auto" w:fill="FFFFFF"/>
        </w:rPr>
        <w:t xml:space="preserve"> устран</w:t>
      </w:r>
      <w:r>
        <w:rPr>
          <w:bCs/>
          <w:shd w:val="clear" w:color="auto" w:fill="FFFFFF"/>
        </w:rPr>
        <w:t>и</w:t>
      </w:r>
      <w:r w:rsidRPr="00303B98">
        <w:rPr>
          <w:bCs/>
          <w:shd w:val="clear" w:color="auto" w:fill="FFFFFF"/>
        </w:rPr>
        <w:t>ть с помощью повязок, обладающих антибактериальными свойствами широкого спектра действия</w:t>
      </w:r>
      <w:r>
        <w:rPr>
          <w:bCs/>
          <w:shd w:val="clear" w:color="auto" w:fill="FFFFFF"/>
        </w:rPr>
        <w:t>.</w:t>
      </w:r>
    </w:p>
    <w:p w14:paraId="68555CE6" w14:textId="7352C7D3" w:rsidR="009F3380" w:rsidRDefault="00032A07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4A0149">
        <w:rPr>
          <w:bCs/>
          <w:shd w:val="clear" w:color="auto" w:fill="FFFFFF"/>
        </w:rPr>
        <w:t>Фукси́н (ФК)</w:t>
      </w:r>
      <w:r w:rsidRPr="004A0149">
        <w:rPr>
          <w:shd w:val="clear" w:color="auto" w:fill="FFFFFF"/>
        </w:rPr>
        <w:t xml:space="preserve"> является </w:t>
      </w:r>
      <w:r>
        <w:rPr>
          <w:shd w:val="clear" w:color="auto" w:fill="FFFFFF"/>
        </w:rPr>
        <w:t xml:space="preserve">широко используемым </w:t>
      </w:r>
      <w:r w:rsidRPr="004A0149">
        <w:rPr>
          <w:shd w:val="clear" w:color="auto" w:fill="FFFFFF"/>
        </w:rPr>
        <w:t xml:space="preserve">противогрибковым </w:t>
      </w:r>
      <w:r w:rsidR="00546569">
        <w:rPr>
          <w:shd w:val="clear" w:color="auto" w:fill="FFFFFF"/>
        </w:rPr>
        <w:t xml:space="preserve">и антибактериальным </w:t>
      </w:r>
      <w:r>
        <w:rPr>
          <w:shd w:val="clear" w:color="auto" w:fill="FFFFFF"/>
        </w:rPr>
        <w:t>препаратом</w:t>
      </w:r>
      <w:r w:rsidRPr="00933F25">
        <w:rPr>
          <w:shd w:val="clear" w:color="auto" w:fill="FFFFFF"/>
        </w:rPr>
        <w:t>,</w:t>
      </w:r>
      <w:r>
        <w:rPr>
          <w:shd w:val="clear" w:color="auto" w:fill="FFFFFF"/>
        </w:rPr>
        <w:t xml:space="preserve"> который </w:t>
      </w:r>
      <w:r w:rsidRPr="00303B98">
        <w:rPr>
          <w:shd w:val="clear" w:color="auto" w:fill="FFFFFF"/>
        </w:rPr>
        <w:t xml:space="preserve">может быть использован как </w:t>
      </w:r>
      <w:r>
        <w:rPr>
          <w:shd w:val="clear" w:color="auto" w:fill="FFFFFF"/>
        </w:rPr>
        <w:t>антимикробный компонент наноматериала</w:t>
      </w:r>
      <w:r w:rsidRPr="00303B98">
        <w:rPr>
          <w:shd w:val="clear" w:color="auto" w:fill="FFFFFF"/>
        </w:rPr>
        <w:t xml:space="preserve"> для обработки ран, ожогов, инфицированных поверхностей и </w:t>
      </w:r>
      <w:r>
        <w:rPr>
          <w:shd w:val="clear" w:color="auto" w:fill="FFFFFF"/>
        </w:rPr>
        <w:t>других пораженных участков кожи</w:t>
      </w:r>
      <w:r w:rsidR="00F6777C" w:rsidRPr="00F6777C">
        <w:rPr>
          <w:shd w:val="clear" w:color="auto" w:fill="FFFFFF"/>
        </w:rPr>
        <w:t xml:space="preserve"> </w:t>
      </w:r>
      <w:r w:rsidR="00F6777C">
        <w:rPr>
          <w:color w:val="202122"/>
          <w:shd w:val="clear" w:color="auto" w:fill="FFFFFF"/>
        </w:rPr>
        <w:t>[1]</w:t>
      </w:r>
      <w:r>
        <w:rPr>
          <w:color w:val="000000"/>
        </w:rPr>
        <w:t>.</w:t>
      </w:r>
    </w:p>
    <w:p w14:paraId="3C44C7A4" w14:textId="277F85DC" w:rsidR="00F865B3" w:rsidRDefault="00032A07" w:rsidP="001164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303B98">
        <w:rPr>
          <w:color w:val="202122"/>
          <w:shd w:val="clear" w:color="auto" w:fill="FFFFFF"/>
        </w:rPr>
        <w:t>Однако</w:t>
      </w:r>
      <w:r>
        <w:rPr>
          <w:color w:val="202122"/>
          <w:shd w:val="clear" w:color="auto" w:fill="FFFFFF"/>
        </w:rPr>
        <w:t xml:space="preserve">, ФК обладает </w:t>
      </w:r>
      <w:r w:rsidR="00546569">
        <w:rPr>
          <w:color w:val="202122"/>
          <w:shd w:val="clear" w:color="auto" w:fill="FFFFFF"/>
        </w:rPr>
        <w:t xml:space="preserve">рядом </w:t>
      </w:r>
      <w:r>
        <w:rPr>
          <w:color w:val="202122"/>
          <w:shd w:val="clear" w:color="auto" w:fill="FFFFFF"/>
        </w:rPr>
        <w:t>свойств</w:t>
      </w:r>
      <w:r w:rsidRPr="00303B98">
        <w:rPr>
          <w:color w:val="202122"/>
          <w:shd w:val="clear" w:color="auto" w:fill="FFFFFF"/>
        </w:rPr>
        <w:t>, ограничивающими его биологическую активность</w:t>
      </w:r>
      <w:r>
        <w:rPr>
          <w:color w:val="202122"/>
          <w:shd w:val="clear" w:color="auto" w:fill="FFFFFF"/>
        </w:rPr>
        <w:t>, например,</w:t>
      </w:r>
      <w:r w:rsidR="00546569">
        <w:rPr>
          <w:color w:val="202122"/>
          <w:shd w:val="clear" w:color="auto" w:fill="FFFFFF"/>
        </w:rPr>
        <w:t xml:space="preserve"> </w:t>
      </w:r>
      <w:r w:rsidRPr="00303B98">
        <w:rPr>
          <w:color w:val="202122"/>
          <w:shd w:val="clear" w:color="auto" w:fill="FFFFFF"/>
        </w:rPr>
        <w:t>плохая растворимость</w:t>
      </w:r>
      <w:r>
        <w:rPr>
          <w:color w:val="202122"/>
          <w:shd w:val="clear" w:color="auto" w:fill="FFFFFF"/>
        </w:rPr>
        <w:t>. Кроме того, ФК быстро уходит с поверхности кожи при контакте с водой, а также в результате механических воздействий</w:t>
      </w:r>
      <w:r w:rsidRPr="00303B98">
        <w:rPr>
          <w:color w:val="202122"/>
          <w:shd w:val="clear" w:color="auto" w:fill="FFFFFF"/>
        </w:rPr>
        <w:t xml:space="preserve">. </w:t>
      </w:r>
      <w:r>
        <w:rPr>
          <w:color w:val="202122"/>
          <w:shd w:val="clear" w:color="auto" w:fill="FFFFFF"/>
        </w:rPr>
        <w:t xml:space="preserve">С целью </w:t>
      </w:r>
      <w:r w:rsidRPr="00303B98">
        <w:rPr>
          <w:color w:val="202122"/>
          <w:shd w:val="clear" w:color="auto" w:fill="FFFFFF"/>
        </w:rPr>
        <w:t>преодоле</w:t>
      </w:r>
      <w:r>
        <w:rPr>
          <w:color w:val="202122"/>
          <w:shd w:val="clear" w:color="auto" w:fill="FFFFFF"/>
        </w:rPr>
        <w:t>ния вышеперечисленных</w:t>
      </w:r>
      <w:r w:rsidRPr="00303B98">
        <w:rPr>
          <w:color w:val="202122"/>
          <w:shd w:val="clear" w:color="auto" w:fill="FFFFFF"/>
        </w:rPr>
        <w:t xml:space="preserve"> недостатк</w:t>
      </w:r>
      <w:r>
        <w:rPr>
          <w:color w:val="202122"/>
          <w:shd w:val="clear" w:color="auto" w:fill="FFFFFF"/>
        </w:rPr>
        <w:t>ов</w:t>
      </w:r>
      <w:r w:rsidRPr="00303B98">
        <w:rPr>
          <w:color w:val="202122"/>
          <w:shd w:val="clear" w:color="auto" w:fill="FFFFFF"/>
        </w:rPr>
        <w:t xml:space="preserve">, </w:t>
      </w:r>
      <w:r>
        <w:rPr>
          <w:color w:val="202122"/>
          <w:shd w:val="clear" w:color="auto" w:fill="FFFFFF"/>
        </w:rPr>
        <w:t>предлагается инк</w:t>
      </w:r>
      <w:r w:rsidR="00546569">
        <w:rPr>
          <w:color w:val="202122"/>
          <w:shd w:val="clear" w:color="auto" w:fill="FFFFFF"/>
        </w:rPr>
        <w:t>а</w:t>
      </w:r>
      <w:r>
        <w:rPr>
          <w:color w:val="202122"/>
          <w:shd w:val="clear" w:color="auto" w:fill="FFFFFF"/>
        </w:rPr>
        <w:t>псулировать ФК в матрицу полимера с</w:t>
      </w:r>
      <w:r w:rsidR="00546569">
        <w:rPr>
          <w:color w:val="202122"/>
          <w:shd w:val="clear" w:color="auto" w:fill="FFFFFF"/>
        </w:rPr>
        <w:t xml:space="preserve">одержащую </w:t>
      </w:r>
      <w:r w:rsidRPr="00303B98">
        <w:rPr>
          <w:color w:val="202122"/>
          <w:shd w:val="clear" w:color="auto" w:fill="FFFFFF"/>
        </w:rPr>
        <w:t>циклодекстрин</w:t>
      </w:r>
      <w:r>
        <w:rPr>
          <w:color w:val="202122"/>
          <w:shd w:val="clear" w:color="auto" w:fill="FFFFFF"/>
        </w:rPr>
        <w:t xml:space="preserve"> (ЦД) </w:t>
      </w:r>
      <w:r w:rsidR="00546569">
        <w:rPr>
          <w:color w:val="202122"/>
          <w:shd w:val="clear" w:color="auto" w:fill="FFFFFF"/>
        </w:rPr>
        <w:t>для повышения загрузки и удерживания лекарства в полимерной пленке</w:t>
      </w:r>
      <w:r w:rsidR="00F6777C" w:rsidRPr="00F6777C">
        <w:rPr>
          <w:color w:val="202122"/>
          <w:shd w:val="clear" w:color="auto" w:fill="FFFFFF"/>
        </w:rPr>
        <w:t xml:space="preserve"> </w:t>
      </w:r>
      <w:r>
        <w:rPr>
          <w:color w:val="202122"/>
          <w:shd w:val="clear" w:color="auto" w:fill="FFFFFF"/>
        </w:rPr>
        <w:t>[2]</w:t>
      </w:r>
      <w:r w:rsidR="00A314FE">
        <w:rPr>
          <w:color w:val="000000"/>
        </w:rPr>
        <w:t>.</w:t>
      </w:r>
    </w:p>
    <w:p w14:paraId="3F871D98" w14:textId="3481A741" w:rsidR="00D42542" w:rsidRPr="00032A07" w:rsidRDefault="00032A07" w:rsidP="00032A07">
      <w:pPr>
        <w:ind w:firstLine="397"/>
        <w:jc w:val="both"/>
        <w:rPr>
          <w:color w:val="202122"/>
          <w:shd w:val="clear" w:color="auto" w:fill="FFFFFF"/>
        </w:rPr>
      </w:pPr>
      <w:r w:rsidRPr="00303B98">
        <w:rPr>
          <w:color w:val="202122"/>
          <w:shd w:val="clear" w:color="auto" w:fill="FFFFFF"/>
        </w:rPr>
        <w:t>В данной работе были синтезированы полимер</w:t>
      </w:r>
      <w:r>
        <w:rPr>
          <w:color w:val="202122"/>
          <w:shd w:val="clear" w:color="auto" w:fill="FFFFFF"/>
        </w:rPr>
        <w:t>ные матрицы</w:t>
      </w:r>
      <w:r w:rsidRPr="00303B98">
        <w:rPr>
          <w:color w:val="202122"/>
          <w:shd w:val="clear" w:color="auto" w:fill="FFFFFF"/>
        </w:rPr>
        <w:t xml:space="preserve"> на основе поливинилового спирта (ПВС</w:t>
      </w:r>
      <w:r>
        <w:rPr>
          <w:color w:val="202122"/>
          <w:shd w:val="clear" w:color="auto" w:fill="FFFFFF"/>
        </w:rPr>
        <w:t>) методом</w:t>
      </w:r>
      <w:r>
        <w:rPr>
          <w:color w:val="FF0000"/>
          <w:shd w:val="clear" w:color="auto" w:fill="FFFFFF"/>
        </w:rPr>
        <w:t xml:space="preserve"> </w:t>
      </w:r>
      <w:r w:rsidRPr="005F5606">
        <w:rPr>
          <w:shd w:val="clear" w:color="auto" w:fill="FFFFFF"/>
        </w:rPr>
        <w:t xml:space="preserve">4 </w:t>
      </w:r>
      <w:r>
        <w:rPr>
          <w:shd w:val="clear" w:color="auto" w:fill="FFFFFF"/>
        </w:rPr>
        <w:t>циклов замораживания</w:t>
      </w:r>
      <w:r w:rsidRPr="0091091D">
        <w:rPr>
          <w:shd w:val="clear" w:color="auto" w:fill="FFFFFF"/>
        </w:rPr>
        <w:t xml:space="preserve"> </w:t>
      </w:r>
      <w:r>
        <w:rPr>
          <w:shd w:val="clear" w:color="auto" w:fill="FFFFFF"/>
        </w:rPr>
        <w:t>- размораживания</w:t>
      </w:r>
      <w:r w:rsidRPr="00303B98">
        <w:rPr>
          <w:color w:val="202122"/>
          <w:shd w:val="clear" w:color="auto" w:fill="FFFFFF"/>
        </w:rPr>
        <w:t xml:space="preserve">. В </w:t>
      </w:r>
      <w:r>
        <w:rPr>
          <w:color w:val="202122"/>
          <w:shd w:val="clear" w:color="auto" w:fill="FFFFFF"/>
        </w:rPr>
        <w:t>матрицу носителя</w:t>
      </w:r>
      <w:r w:rsidRPr="00303B98">
        <w:rPr>
          <w:color w:val="202122"/>
          <w:shd w:val="clear" w:color="auto" w:fill="FFFFFF"/>
        </w:rPr>
        <w:t xml:space="preserve"> были включены ФК и</w:t>
      </w:r>
      <w:r>
        <w:rPr>
          <w:color w:val="202122"/>
          <w:shd w:val="clear" w:color="auto" w:fill="FFFFFF"/>
        </w:rPr>
        <w:t>ли</w:t>
      </w:r>
      <w:r w:rsidRPr="00303B98">
        <w:rPr>
          <w:color w:val="202122"/>
          <w:shd w:val="clear" w:color="auto" w:fill="FFFFFF"/>
        </w:rPr>
        <w:t xml:space="preserve"> комплекс ЦД+ФК </w:t>
      </w:r>
      <w:r>
        <w:rPr>
          <w:color w:val="202122"/>
          <w:shd w:val="clear" w:color="auto" w:fill="FFFFFF"/>
        </w:rPr>
        <w:t>при</w:t>
      </w:r>
      <w:r w:rsidRPr="00303B98">
        <w:rPr>
          <w:color w:val="202122"/>
          <w:shd w:val="clear" w:color="auto" w:fill="FFFFFF"/>
        </w:rPr>
        <w:t xml:space="preserve"> одинаковых</w:t>
      </w:r>
      <w:r>
        <w:rPr>
          <w:color w:val="202122"/>
          <w:shd w:val="clear" w:color="auto" w:fill="FFFFFF"/>
        </w:rPr>
        <w:t xml:space="preserve"> условиях</w:t>
      </w:r>
      <w:r w:rsidRPr="00130810">
        <w:rPr>
          <w:color w:val="202122"/>
          <w:shd w:val="clear" w:color="auto" w:fill="FFFFFF"/>
        </w:rPr>
        <w:t>.</w:t>
      </w:r>
      <w:r>
        <w:rPr>
          <w:color w:val="202122"/>
          <w:shd w:val="clear" w:color="auto" w:fill="FFFFFF"/>
        </w:rPr>
        <w:t xml:space="preserve"> Также в качестве дополнительного образца был получен</w:t>
      </w:r>
      <w:r w:rsidRPr="00281B51">
        <w:rPr>
          <w:color w:val="202122"/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ПВС с </w:t>
      </w:r>
      <w:r w:rsidR="00546569">
        <w:rPr>
          <w:shd w:val="clear" w:color="auto" w:fill="FFFFFF"/>
        </w:rPr>
        <w:t xml:space="preserve">включенным </w:t>
      </w:r>
      <w:r>
        <w:rPr>
          <w:shd w:val="clear" w:color="auto" w:fill="FFFFFF"/>
        </w:rPr>
        <w:t>ЦД, который впоследствии насыщался ФК.</w:t>
      </w:r>
      <w:r w:rsidR="00546569">
        <w:rPr>
          <w:shd w:val="clear" w:color="auto" w:fill="FFFFFF"/>
        </w:rPr>
        <w:t xml:space="preserve"> </w:t>
      </w:r>
      <w:r w:rsidRPr="00385726">
        <w:rPr>
          <w:shd w:val="clear" w:color="auto" w:fill="FFFFFF"/>
        </w:rPr>
        <w:t>Структура полученных систем была охарактеризована методом ИК-спектроскопии. Показано, что степень загрузки ФК зависит от у</w:t>
      </w:r>
      <w:r>
        <w:rPr>
          <w:shd w:val="clear" w:color="auto" w:fill="FFFFFF"/>
        </w:rPr>
        <w:t>словия инкапсуляции ФК в матрицу полимера. Установлено</w:t>
      </w:r>
      <w:r w:rsidRPr="00385726">
        <w:rPr>
          <w:shd w:val="clear" w:color="auto" w:fill="FFFFFF"/>
        </w:rPr>
        <w:t xml:space="preserve">, </w:t>
      </w:r>
      <w:r>
        <w:rPr>
          <w:shd w:val="clear" w:color="auto" w:fill="FFFFFF"/>
        </w:rPr>
        <w:t xml:space="preserve">что </w:t>
      </w:r>
      <w:r w:rsidRPr="00385726">
        <w:rPr>
          <w:shd w:val="clear" w:color="auto" w:fill="FFFFFF"/>
        </w:rPr>
        <w:t>ЦД увеличивает загрузку ФК в матрицу полимера на 20</w:t>
      </w:r>
      <w:r w:rsidRPr="004A0149">
        <w:rPr>
          <w:shd w:val="clear" w:color="auto" w:fill="FFFFFF"/>
        </w:rPr>
        <w:t xml:space="preserve"> </w:t>
      </w:r>
      <w:r>
        <w:rPr>
          <w:shd w:val="clear" w:color="auto" w:fill="FFFFFF"/>
        </w:rPr>
        <w:t>%</w:t>
      </w:r>
      <w:r w:rsidRPr="00385726">
        <w:rPr>
          <w:shd w:val="clear" w:color="auto" w:fill="FFFFFF"/>
        </w:rPr>
        <w:t xml:space="preserve"> или 50</w:t>
      </w:r>
      <w:r w:rsidRPr="004A0149">
        <w:rPr>
          <w:shd w:val="clear" w:color="auto" w:fill="FFFFFF"/>
        </w:rPr>
        <w:t xml:space="preserve"> </w:t>
      </w:r>
      <w:r w:rsidRPr="00385726">
        <w:rPr>
          <w:shd w:val="clear" w:color="auto" w:fill="FFFFFF"/>
        </w:rPr>
        <w:t>%</w:t>
      </w:r>
      <w:r w:rsidRPr="00A51905">
        <w:rPr>
          <w:shd w:val="clear" w:color="auto" w:fill="FFFFFF"/>
        </w:rPr>
        <w:t xml:space="preserve"> (</w:t>
      </w:r>
      <w:r w:rsidR="00546569">
        <w:rPr>
          <w:shd w:val="clear" w:color="auto" w:fill="FFFFFF"/>
        </w:rPr>
        <w:t xml:space="preserve">порядка </w:t>
      </w:r>
      <w:r w:rsidRPr="00A51905">
        <w:rPr>
          <w:shd w:val="clear" w:color="auto" w:fill="FFFFFF"/>
        </w:rPr>
        <w:t>0.2</w:t>
      </w:r>
      <w:r w:rsidR="00546569">
        <w:rPr>
          <w:shd w:val="clear" w:color="auto" w:fill="FFFFFF"/>
        </w:rPr>
        <w:t>5</w:t>
      </w:r>
      <w:r w:rsidRPr="00A51905">
        <w:rPr>
          <w:shd w:val="clear" w:color="auto" w:fill="FFFFFF"/>
        </w:rPr>
        <w:t xml:space="preserve"> </w:t>
      </w:r>
      <w:r>
        <w:rPr>
          <w:shd w:val="clear" w:color="auto" w:fill="FFFFFF"/>
        </w:rPr>
        <w:t>мг на 1 мг образца</w:t>
      </w:r>
      <w:r w:rsidRPr="00281B51">
        <w:rPr>
          <w:shd w:val="clear" w:color="auto" w:fill="FFFFFF"/>
        </w:rPr>
        <w:t>).</w:t>
      </w:r>
    </w:p>
    <w:p w14:paraId="3E4F3F33" w14:textId="0949ADDE" w:rsidR="009B2F80" w:rsidRPr="00032A07" w:rsidRDefault="00032A07" w:rsidP="00032A07">
      <w:pPr>
        <w:ind w:firstLine="397"/>
        <w:jc w:val="both"/>
        <w:rPr>
          <w:color w:val="202122"/>
          <w:shd w:val="clear" w:color="auto" w:fill="FFFFFF"/>
        </w:rPr>
      </w:pPr>
      <w:r w:rsidRPr="00303B98">
        <w:rPr>
          <w:color w:val="202122"/>
          <w:shd w:val="clear" w:color="auto" w:fill="FFFFFF"/>
        </w:rPr>
        <w:t>С использованием УФ</w:t>
      </w:r>
      <w:r>
        <w:rPr>
          <w:color w:val="202122"/>
          <w:shd w:val="clear" w:color="auto" w:fill="FFFFFF"/>
        </w:rPr>
        <w:t>-</w:t>
      </w:r>
      <w:r w:rsidRPr="00303B98">
        <w:rPr>
          <w:color w:val="202122"/>
          <w:shd w:val="clear" w:color="auto" w:fill="FFFFFF"/>
        </w:rPr>
        <w:t>спектроскопи</w:t>
      </w:r>
      <w:r>
        <w:rPr>
          <w:color w:val="202122"/>
          <w:shd w:val="clear" w:color="auto" w:fill="FFFFFF"/>
        </w:rPr>
        <w:t>и</w:t>
      </w:r>
      <w:r w:rsidRPr="00303B98">
        <w:rPr>
          <w:color w:val="202122"/>
          <w:shd w:val="clear" w:color="auto" w:fill="FFFFFF"/>
        </w:rPr>
        <w:t xml:space="preserve"> </w:t>
      </w:r>
      <w:r>
        <w:rPr>
          <w:color w:val="202122"/>
          <w:shd w:val="clear" w:color="auto" w:fill="FFFFFF"/>
        </w:rPr>
        <w:t xml:space="preserve">была </w:t>
      </w:r>
      <w:r w:rsidRPr="00303B98">
        <w:rPr>
          <w:color w:val="202122"/>
          <w:shd w:val="clear" w:color="auto" w:fill="FFFFFF"/>
        </w:rPr>
        <w:t>измер</w:t>
      </w:r>
      <w:r>
        <w:rPr>
          <w:color w:val="202122"/>
          <w:shd w:val="clear" w:color="auto" w:fill="FFFFFF"/>
        </w:rPr>
        <w:t>ена</w:t>
      </w:r>
      <w:r w:rsidRPr="00303B98">
        <w:rPr>
          <w:color w:val="202122"/>
          <w:shd w:val="clear" w:color="auto" w:fill="FFFFFF"/>
        </w:rPr>
        <w:t xml:space="preserve"> кинетик</w:t>
      </w:r>
      <w:r>
        <w:rPr>
          <w:color w:val="202122"/>
          <w:shd w:val="clear" w:color="auto" w:fill="FFFFFF"/>
        </w:rPr>
        <w:t>а</w:t>
      </w:r>
      <w:r w:rsidRPr="00303B98">
        <w:rPr>
          <w:color w:val="202122"/>
          <w:shd w:val="clear" w:color="auto" w:fill="FFFFFF"/>
        </w:rPr>
        <w:t xml:space="preserve"> высвобождения ФК </w:t>
      </w:r>
      <w:r>
        <w:rPr>
          <w:color w:val="202122"/>
          <w:shd w:val="clear" w:color="auto" w:fill="FFFFFF"/>
        </w:rPr>
        <w:t>из</w:t>
      </w:r>
      <w:r w:rsidRPr="00303B98">
        <w:rPr>
          <w:color w:val="202122"/>
          <w:shd w:val="clear" w:color="auto" w:fill="FFFFFF"/>
        </w:rPr>
        <w:t xml:space="preserve"> гел</w:t>
      </w:r>
      <w:r>
        <w:rPr>
          <w:color w:val="202122"/>
          <w:shd w:val="clear" w:color="auto" w:fill="FFFFFF"/>
        </w:rPr>
        <w:t>ей</w:t>
      </w:r>
      <w:r w:rsidRPr="00303B98">
        <w:rPr>
          <w:color w:val="202122"/>
          <w:shd w:val="clear" w:color="auto" w:fill="FFFFFF"/>
        </w:rPr>
        <w:t xml:space="preserve">. </w:t>
      </w:r>
      <w:r>
        <w:rPr>
          <w:color w:val="202122"/>
          <w:shd w:val="clear" w:color="auto" w:fill="FFFFFF"/>
        </w:rPr>
        <w:t xml:space="preserve">Доказано, что присутствие ЦД в матрице полимера замедляет высвобождение ФК (за 24 часа на </w:t>
      </w:r>
      <w:r w:rsidRPr="005F5606">
        <w:rPr>
          <w:shd w:val="clear" w:color="auto" w:fill="FFFFFF"/>
        </w:rPr>
        <w:t>64</w:t>
      </w:r>
      <w:r w:rsidRPr="004A0149">
        <w:rPr>
          <w:shd w:val="clear" w:color="auto" w:fill="FFFFFF"/>
        </w:rPr>
        <w:t xml:space="preserve"> </w:t>
      </w:r>
      <w:r w:rsidRPr="00AF3A66">
        <w:rPr>
          <w:color w:val="202122"/>
          <w:shd w:val="clear" w:color="auto" w:fill="FFFFFF"/>
        </w:rPr>
        <w:t>%</w:t>
      </w:r>
      <w:r>
        <w:rPr>
          <w:color w:val="202122"/>
          <w:shd w:val="clear" w:color="auto" w:fill="FFFFFF"/>
        </w:rPr>
        <w:t>) по сравнению с ФК-ПВС (82.2 %).</w:t>
      </w:r>
      <w:r w:rsidR="009A66DB">
        <w:rPr>
          <w:color w:val="000000"/>
        </w:rPr>
        <w:t xml:space="preserve"> </w:t>
      </w:r>
    </w:p>
    <w:p w14:paraId="2AF448A9" w14:textId="2784C4E5" w:rsidR="00336B1E" w:rsidRPr="00336B1E" w:rsidRDefault="00546569" w:rsidP="00336B1E">
      <w:pPr>
        <w:ind w:firstLine="397"/>
        <w:jc w:val="both"/>
        <w:rPr>
          <w:shd w:val="clear" w:color="auto" w:fill="FFFFFF"/>
        </w:rPr>
      </w:pPr>
      <w:r>
        <w:rPr>
          <w:color w:val="202122"/>
          <w:shd w:val="clear" w:color="auto" w:fill="FFFFFF"/>
        </w:rPr>
        <w:t>П</w:t>
      </w:r>
      <w:r w:rsidR="00F21FE4">
        <w:rPr>
          <w:color w:val="202122"/>
          <w:shd w:val="clear" w:color="auto" w:fill="FFFFFF"/>
        </w:rPr>
        <w:t>рове</w:t>
      </w:r>
      <w:r w:rsidR="00336B1E">
        <w:rPr>
          <w:color w:val="202122"/>
          <w:shd w:val="clear" w:color="auto" w:fill="FFFFFF"/>
        </w:rPr>
        <w:t>дены</w:t>
      </w:r>
      <w:r w:rsidR="00336B1E" w:rsidRPr="00303B98">
        <w:rPr>
          <w:color w:val="202122"/>
          <w:shd w:val="clear" w:color="auto" w:fill="FFFFFF"/>
        </w:rPr>
        <w:t xml:space="preserve"> эксперимент</w:t>
      </w:r>
      <w:r w:rsidR="00336B1E">
        <w:rPr>
          <w:color w:val="202122"/>
          <w:shd w:val="clear" w:color="auto" w:fill="FFFFFF"/>
        </w:rPr>
        <w:t>ы по исследованию антибактериальных свойств образцов</w:t>
      </w:r>
      <w:r w:rsidR="00F21FE4">
        <w:rPr>
          <w:color w:val="202122"/>
          <w:shd w:val="clear" w:color="auto" w:fill="FFFFFF"/>
        </w:rPr>
        <w:t xml:space="preserve"> на</w:t>
      </w:r>
      <w:r w:rsidR="00336B1E" w:rsidRPr="00303B98">
        <w:rPr>
          <w:color w:val="202122"/>
          <w:shd w:val="clear" w:color="auto" w:fill="FFFFFF"/>
        </w:rPr>
        <w:t xml:space="preserve"> грам</w:t>
      </w:r>
      <w:r w:rsidR="00336B1E">
        <w:rPr>
          <w:color w:val="202122"/>
          <w:shd w:val="clear" w:color="auto" w:fill="FFFFFF"/>
        </w:rPr>
        <w:t>положительных и</w:t>
      </w:r>
      <w:r w:rsidR="00336B1E" w:rsidRPr="00303B98">
        <w:rPr>
          <w:color w:val="202122"/>
          <w:shd w:val="clear" w:color="auto" w:fill="FFFFFF"/>
        </w:rPr>
        <w:t xml:space="preserve"> грам</w:t>
      </w:r>
      <w:r w:rsidR="00336B1E">
        <w:rPr>
          <w:color w:val="202122"/>
          <w:shd w:val="clear" w:color="auto" w:fill="FFFFFF"/>
        </w:rPr>
        <w:t xml:space="preserve">отрицательных </w:t>
      </w:r>
      <w:r w:rsidR="00336B1E" w:rsidRPr="00303B98">
        <w:rPr>
          <w:color w:val="202122"/>
          <w:shd w:val="clear" w:color="auto" w:fill="FFFFFF"/>
        </w:rPr>
        <w:t xml:space="preserve">бактериях </w:t>
      </w:r>
      <w:r w:rsidR="00336B1E" w:rsidRPr="002779BC">
        <w:rPr>
          <w:i/>
          <w:color w:val="202122"/>
          <w:shd w:val="clear" w:color="auto" w:fill="FFFFFF"/>
        </w:rPr>
        <w:t xml:space="preserve">E. </w:t>
      </w:r>
      <w:r w:rsidR="00336B1E" w:rsidRPr="002779BC">
        <w:rPr>
          <w:i/>
          <w:color w:val="202122"/>
          <w:shd w:val="clear" w:color="auto" w:fill="FFFFFF"/>
          <w:lang w:val="en-US"/>
        </w:rPr>
        <w:t>c</w:t>
      </w:r>
      <w:r w:rsidR="00336B1E" w:rsidRPr="002779BC">
        <w:rPr>
          <w:i/>
          <w:color w:val="202122"/>
          <w:shd w:val="clear" w:color="auto" w:fill="FFFFFF"/>
        </w:rPr>
        <w:t>oli</w:t>
      </w:r>
      <w:r w:rsidR="00336B1E" w:rsidRPr="00303B98">
        <w:rPr>
          <w:color w:val="202122"/>
          <w:shd w:val="clear" w:color="auto" w:fill="FFFFFF"/>
        </w:rPr>
        <w:t xml:space="preserve"> и </w:t>
      </w:r>
      <w:r w:rsidR="00336B1E" w:rsidRPr="007D0311">
        <w:rPr>
          <w:i/>
          <w:color w:val="202122"/>
          <w:shd w:val="clear" w:color="auto" w:fill="FFFFFF"/>
        </w:rPr>
        <w:t>B.subtilis</w:t>
      </w:r>
      <w:r w:rsidR="00336B1E">
        <w:rPr>
          <w:color w:val="202122"/>
          <w:shd w:val="clear" w:color="auto" w:fill="FFFFFF"/>
        </w:rPr>
        <w:t>. Методом</w:t>
      </w:r>
      <w:r w:rsidR="00336B1E" w:rsidRPr="00303B98">
        <w:rPr>
          <w:color w:val="202122"/>
          <w:shd w:val="clear" w:color="auto" w:fill="FFFFFF"/>
        </w:rPr>
        <w:t xml:space="preserve"> диффузии диска </w:t>
      </w:r>
      <w:r w:rsidR="00336B1E">
        <w:rPr>
          <w:color w:val="202122"/>
          <w:shd w:val="clear" w:color="auto" w:fill="FFFFFF"/>
        </w:rPr>
        <w:t>показано ингибирование</w:t>
      </w:r>
      <w:r w:rsidR="00336B1E" w:rsidRPr="00303B98">
        <w:rPr>
          <w:color w:val="202122"/>
          <w:shd w:val="clear" w:color="auto" w:fill="FFFFFF"/>
        </w:rPr>
        <w:t xml:space="preserve"> </w:t>
      </w:r>
      <w:r w:rsidR="00336B1E">
        <w:rPr>
          <w:color w:val="202122"/>
          <w:shd w:val="clear" w:color="auto" w:fill="FFFFFF"/>
        </w:rPr>
        <w:t xml:space="preserve">роста </w:t>
      </w:r>
      <w:r w:rsidR="00336B1E" w:rsidRPr="002779BC">
        <w:rPr>
          <w:i/>
          <w:color w:val="202122"/>
          <w:shd w:val="clear" w:color="auto" w:fill="FFFFFF"/>
        </w:rPr>
        <w:t>B.</w:t>
      </w:r>
      <w:r w:rsidR="00336B1E" w:rsidRPr="002779BC">
        <w:rPr>
          <w:i/>
          <w:color w:val="202122"/>
          <w:shd w:val="clear" w:color="auto" w:fill="FFFFFF"/>
          <w:lang w:val="en-US"/>
        </w:rPr>
        <w:t>s</w:t>
      </w:r>
      <w:r w:rsidR="00336B1E" w:rsidRPr="002779BC">
        <w:rPr>
          <w:i/>
          <w:color w:val="202122"/>
          <w:shd w:val="clear" w:color="auto" w:fill="FFFFFF"/>
        </w:rPr>
        <w:t>ubtilis</w:t>
      </w:r>
      <w:r w:rsidR="00336B1E" w:rsidRPr="00303B98">
        <w:rPr>
          <w:color w:val="202122"/>
          <w:shd w:val="clear" w:color="auto" w:fill="FFFFFF"/>
        </w:rPr>
        <w:t>,</w:t>
      </w:r>
      <w:r w:rsidR="00336B1E" w:rsidRPr="002779BC">
        <w:rPr>
          <w:color w:val="202122"/>
          <w:shd w:val="clear" w:color="auto" w:fill="FFFFFF"/>
        </w:rPr>
        <w:t xml:space="preserve"> </w:t>
      </w:r>
      <w:r w:rsidR="00336B1E">
        <w:rPr>
          <w:color w:val="202122"/>
          <w:shd w:val="clear" w:color="auto" w:fill="FFFFFF"/>
        </w:rPr>
        <w:t xml:space="preserve">в то время как для </w:t>
      </w:r>
      <w:r w:rsidR="00336B1E" w:rsidRPr="00F96C94">
        <w:rPr>
          <w:i/>
          <w:color w:val="202122"/>
          <w:shd w:val="clear" w:color="auto" w:fill="FFFFFF"/>
        </w:rPr>
        <w:t>E. coli</w:t>
      </w:r>
      <w:r w:rsidR="00336B1E" w:rsidRPr="00303B98">
        <w:rPr>
          <w:color w:val="202122"/>
          <w:shd w:val="clear" w:color="auto" w:fill="FFFFFF"/>
        </w:rPr>
        <w:t xml:space="preserve"> зоны ингибирования не наблюдал</w:t>
      </w:r>
      <w:r w:rsidR="00336B1E">
        <w:rPr>
          <w:color w:val="202122"/>
          <w:shd w:val="clear" w:color="auto" w:fill="FFFFFF"/>
        </w:rPr>
        <w:t>и</w:t>
      </w:r>
      <w:r w:rsidR="00336B1E" w:rsidRPr="00303B98">
        <w:rPr>
          <w:color w:val="202122"/>
          <w:shd w:val="clear" w:color="auto" w:fill="FFFFFF"/>
        </w:rPr>
        <w:t>сь.</w:t>
      </w:r>
      <w:r w:rsidR="00F21FE4">
        <w:rPr>
          <w:color w:val="202122"/>
          <w:shd w:val="clear" w:color="auto" w:fill="FFFFFF"/>
        </w:rPr>
        <w:t xml:space="preserve"> </w:t>
      </w:r>
      <w:bookmarkStart w:id="0" w:name="_GoBack"/>
      <w:bookmarkEnd w:id="0"/>
      <w:r w:rsidR="00336B1E">
        <w:rPr>
          <w:color w:val="202122"/>
          <w:shd w:val="clear" w:color="auto" w:fill="FFFFFF"/>
        </w:rPr>
        <w:t xml:space="preserve">Для более детального анализа антибактериальной активности в жидкой среде проводили исследования только на грамположительном штамме. Показано, что </w:t>
      </w:r>
      <w:r w:rsidR="00336B1E" w:rsidRPr="008F5CF6">
        <w:rPr>
          <w:shd w:val="clear" w:color="auto" w:fill="FFFFFF"/>
        </w:rPr>
        <w:t xml:space="preserve">введение ЦД в матрицу ПВС способствует </w:t>
      </w:r>
      <w:r w:rsidR="00336B1E">
        <w:rPr>
          <w:shd w:val="clear" w:color="auto" w:fill="FFFFFF"/>
        </w:rPr>
        <w:t xml:space="preserve">значительному </w:t>
      </w:r>
      <w:r w:rsidR="00336B1E" w:rsidRPr="008F5CF6">
        <w:rPr>
          <w:shd w:val="clear" w:color="auto" w:fill="FFFFFF"/>
        </w:rPr>
        <w:t>увел</w:t>
      </w:r>
      <w:r w:rsidR="00336B1E">
        <w:rPr>
          <w:shd w:val="clear" w:color="auto" w:fill="FFFFFF"/>
        </w:rPr>
        <w:t>и</w:t>
      </w:r>
      <w:r w:rsidR="00336B1E" w:rsidRPr="008F5CF6">
        <w:rPr>
          <w:shd w:val="clear" w:color="auto" w:fill="FFFFFF"/>
        </w:rPr>
        <w:t>чению антибактериальной активности</w:t>
      </w:r>
      <w:r w:rsidR="00336B1E" w:rsidRPr="00130810">
        <w:rPr>
          <w:shd w:val="clear" w:color="auto" w:fill="FFFFFF"/>
        </w:rPr>
        <w:t>.</w:t>
      </w:r>
    </w:p>
    <w:p w14:paraId="3B2B6155" w14:textId="31675BD7" w:rsidR="00336B1E" w:rsidRDefault="00336B1E" w:rsidP="00336B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202122"/>
          <w:shd w:val="clear" w:color="auto" w:fill="FFFFFF"/>
        </w:rPr>
      </w:pPr>
      <w:r w:rsidRPr="00303B98">
        <w:rPr>
          <w:color w:val="202122"/>
          <w:shd w:val="clear" w:color="auto" w:fill="FFFFFF"/>
        </w:rPr>
        <w:t xml:space="preserve">В дальнейшем планируется использование </w:t>
      </w:r>
      <w:r>
        <w:rPr>
          <w:color w:val="202122"/>
          <w:shd w:val="clear" w:color="auto" w:fill="FFFFFF"/>
        </w:rPr>
        <w:t xml:space="preserve">и других </w:t>
      </w:r>
      <w:r w:rsidRPr="00303B98">
        <w:rPr>
          <w:color w:val="202122"/>
          <w:shd w:val="clear" w:color="auto" w:fill="FFFFFF"/>
        </w:rPr>
        <w:t>антибактериальных препаратов, комплексов препаратов</w:t>
      </w:r>
      <w:r>
        <w:rPr>
          <w:color w:val="202122"/>
          <w:shd w:val="clear" w:color="auto" w:fill="FFFFFF"/>
        </w:rPr>
        <w:t>, а также заживляющих агентов и факторов роста.</w:t>
      </w:r>
    </w:p>
    <w:p w14:paraId="794EA5D1" w14:textId="6F10E58A" w:rsidR="00336B1E" w:rsidRPr="00546569" w:rsidRDefault="00336B1E" w:rsidP="00336B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b/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446E74E0" w14:textId="77777777" w:rsidR="00336B1E" w:rsidRDefault="00336B1E" w:rsidP="00336B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>1.</w:t>
      </w:r>
      <w:r w:rsidRPr="00032A07">
        <w:rPr>
          <w:color w:val="2E2E2E"/>
          <w:lang w:val="en-GB" w:eastAsia="en-GB"/>
        </w:rPr>
        <w:t xml:space="preserve"> </w:t>
      </w:r>
      <w:r w:rsidRPr="007049F6">
        <w:rPr>
          <w:color w:val="2E2E2E"/>
          <w:lang w:val="en-GB" w:eastAsia="en-GB"/>
        </w:rPr>
        <w:t>Zeyada H , Makhlouf M, Ismail M et al. Thermal behavior, structure formation and optical characteristics of nanostructured basic fuchsine thin films. Materials Chemistry and Physics . 2015.  Vol. 163. P. 45-53</w:t>
      </w:r>
      <w:r w:rsidRPr="00116478">
        <w:rPr>
          <w:color w:val="000000"/>
          <w:lang w:val="en-US"/>
        </w:rPr>
        <w:t>.</w:t>
      </w:r>
    </w:p>
    <w:p w14:paraId="0C4BC4CC" w14:textId="0AE8411A" w:rsidR="00336B1E" w:rsidRPr="00336B1E" w:rsidRDefault="00336B1E" w:rsidP="00336B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GB"/>
        </w:rPr>
      </w:pPr>
      <w:r>
        <w:rPr>
          <w:color w:val="000000"/>
          <w:lang w:val="en-US"/>
        </w:rPr>
        <w:t>2.</w:t>
      </w:r>
      <w:r w:rsidRPr="000F6923">
        <w:rPr>
          <w:rStyle w:val="listpersonauthortext-sc-qsm4fa-5"/>
          <w:color w:val="2E2E2E"/>
          <w:lang w:val="en-GB"/>
        </w:rPr>
        <w:t>Wangsawangrung N,</w:t>
      </w:r>
      <w:r w:rsidRPr="000F6923">
        <w:rPr>
          <w:color w:val="2E2E2E"/>
          <w:lang w:val="en-GB"/>
        </w:rPr>
        <w:t xml:space="preserve"> </w:t>
      </w:r>
      <w:r w:rsidRPr="000F6923">
        <w:rPr>
          <w:rStyle w:val="listpersonauthortext-sc-qsm4fa-5"/>
          <w:color w:val="2E2E2E"/>
          <w:lang w:val="en-GB"/>
        </w:rPr>
        <w:t>Choipang C,</w:t>
      </w:r>
      <w:r w:rsidRPr="000F6923">
        <w:rPr>
          <w:color w:val="2E2E2E"/>
          <w:lang w:val="en-GB"/>
        </w:rPr>
        <w:t xml:space="preserve"> </w:t>
      </w:r>
      <w:r w:rsidRPr="000F6923">
        <w:rPr>
          <w:rStyle w:val="listpersonauthortext-sc-qsm4fa-5"/>
          <w:color w:val="2E2E2E"/>
          <w:lang w:val="en-GB"/>
        </w:rPr>
        <w:t>Chaiarwut S</w:t>
      </w:r>
      <w:r w:rsidRPr="000F6923">
        <w:rPr>
          <w:color w:val="2E2E2E"/>
          <w:lang w:val="en-GB"/>
        </w:rPr>
        <w:t xml:space="preserve"> </w:t>
      </w:r>
      <w:r w:rsidRPr="000F6923">
        <w:rPr>
          <w:rStyle w:val="listpersonetal-sc-qsm4fa-4"/>
          <w:color w:val="2E2E2E"/>
          <w:lang w:val="en-GB"/>
        </w:rPr>
        <w:t>et al.</w:t>
      </w:r>
      <w:r w:rsidRPr="000F6923">
        <w:rPr>
          <w:lang w:val="en-GB"/>
        </w:rPr>
        <w:t xml:space="preserve"> </w:t>
      </w:r>
      <w:r w:rsidRPr="000F6923">
        <w:rPr>
          <w:rStyle w:val="listpersonetal-sc-qsm4fa-4"/>
          <w:color w:val="2E2E2E"/>
          <w:lang w:val="en-GB"/>
        </w:rPr>
        <w:t>Quercetin/Hydroxypropyl-β-Cyclodextrin Inclusion Complex-Loaded Hydrogels for Accelerated Wound Healing // Gels. 2022. Vol. 8. P. 1-1</w:t>
      </w:r>
      <w:r>
        <w:rPr>
          <w:rStyle w:val="listpersonetal-sc-qsm4fa-4"/>
          <w:color w:val="2E2E2E"/>
          <w:lang w:val="en-GB"/>
        </w:rPr>
        <w:t>7.</w:t>
      </w:r>
    </w:p>
    <w:p w14:paraId="3486C755" w14:textId="33C904C7" w:rsidR="00116478" w:rsidRPr="00116478" w:rsidRDefault="00116478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</w:p>
    <w:sectPr w:rsidR="00116478" w:rsidRPr="0011647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9B2732" w14:textId="77777777" w:rsidR="001F431F" w:rsidRDefault="001F431F" w:rsidP="008B3E26">
      <w:r>
        <w:separator/>
      </w:r>
    </w:p>
  </w:endnote>
  <w:endnote w:type="continuationSeparator" w:id="0">
    <w:p w14:paraId="4029910C" w14:textId="77777777" w:rsidR="001F431F" w:rsidRDefault="001F431F" w:rsidP="008B3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651DF1" w14:textId="77777777" w:rsidR="001F431F" w:rsidRDefault="001F431F" w:rsidP="008B3E26">
      <w:r>
        <w:separator/>
      </w:r>
    </w:p>
  </w:footnote>
  <w:footnote w:type="continuationSeparator" w:id="0">
    <w:p w14:paraId="3C76DAE0" w14:textId="77777777" w:rsidR="001F431F" w:rsidRDefault="001F431F" w:rsidP="008B3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32A07"/>
    <w:rsid w:val="00063966"/>
    <w:rsid w:val="00086081"/>
    <w:rsid w:val="00101A1C"/>
    <w:rsid w:val="00103657"/>
    <w:rsid w:val="00106375"/>
    <w:rsid w:val="00116478"/>
    <w:rsid w:val="00130241"/>
    <w:rsid w:val="001C15C3"/>
    <w:rsid w:val="001E61C2"/>
    <w:rsid w:val="001F0493"/>
    <w:rsid w:val="001F431F"/>
    <w:rsid w:val="002264EE"/>
    <w:rsid w:val="0023307C"/>
    <w:rsid w:val="0031361E"/>
    <w:rsid w:val="00336B1E"/>
    <w:rsid w:val="00391C38"/>
    <w:rsid w:val="003B76D6"/>
    <w:rsid w:val="004A26A3"/>
    <w:rsid w:val="004E6DCB"/>
    <w:rsid w:val="004F0EDF"/>
    <w:rsid w:val="00522BF1"/>
    <w:rsid w:val="00546569"/>
    <w:rsid w:val="00585A23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D0BC1"/>
    <w:rsid w:val="007F2744"/>
    <w:rsid w:val="008931BE"/>
    <w:rsid w:val="008B3E26"/>
    <w:rsid w:val="008C67E3"/>
    <w:rsid w:val="00921D45"/>
    <w:rsid w:val="00972064"/>
    <w:rsid w:val="009A66DB"/>
    <w:rsid w:val="009B2F80"/>
    <w:rsid w:val="009B3300"/>
    <w:rsid w:val="009F3380"/>
    <w:rsid w:val="00A02163"/>
    <w:rsid w:val="00A314FE"/>
    <w:rsid w:val="00BF36F8"/>
    <w:rsid w:val="00BF4622"/>
    <w:rsid w:val="00CD00B1"/>
    <w:rsid w:val="00CE78BD"/>
    <w:rsid w:val="00D22306"/>
    <w:rsid w:val="00D42542"/>
    <w:rsid w:val="00D8121C"/>
    <w:rsid w:val="00E22189"/>
    <w:rsid w:val="00E74069"/>
    <w:rsid w:val="00EB1F49"/>
    <w:rsid w:val="00F21FE4"/>
    <w:rsid w:val="00F6777C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link w:val="ListParagraphChar"/>
    <w:uiPriority w:val="34"/>
    <w:qFormat/>
    <w:rsid w:val="0010637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A26A3"/>
  </w:style>
  <w:style w:type="character" w:styleId="PlaceholderText">
    <w:name w:val="Placeholder Text"/>
    <w:basedOn w:val="DefaultParagraphFont"/>
    <w:uiPriority w:val="99"/>
    <w:semiHidden/>
    <w:rsid w:val="00E22189"/>
    <w:rPr>
      <w:color w:val="808080"/>
    </w:rPr>
  </w:style>
  <w:style w:type="paragraph" w:styleId="NoSpacing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Hyperlink">
    <w:name w:val="Hyperlink"/>
    <w:basedOn w:val="DefaultParagraphFont"/>
    <w:uiPriority w:val="99"/>
    <w:unhideWhenUsed/>
    <w:rsid w:val="00F865B3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F865B3"/>
    <w:rPr>
      <w:color w:val="605E5C"/>
      <w:shd w:val="clear" w:color="auto" w:fill="E1DFDD"/>
    </w:rPr>
  </w:style>
  <w:style w:type="character" w:customStyle="1" w:styleId="listpersonauthortext-sc-qsm4fa-5">
    <w:name w:val="listperson__authortext-sc-qsm4fa-5"/>
    <w:basedOn w:val="DefaultParagraphFont"/>
    <w:rsid w:val="00032A07"/>
  </w:style>
  <w:style w:type="character" w:customStyle="1" w:styleId="listpersonetal-sc-qsm4fa-4">
    <w:name w:val="listperson__etal-sc-qsm4fa-4"/>
    <w:basedOn w:val="DefaultParagraphFont"/>
    <w:rsid w:val="00032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zhanidze2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DA2569D-D289-486B-B7A6-62E4578AA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Lomonosov MSU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dcterms:created xsi:type="dcterms:W3CDTF">2024-02-14T15:55:00Z</dcterms:created>
  <dcterms:modified xsi:type="dcterms:W3CDTF">2024-03-13T17:38:00Z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