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4B94" w14:textId="77777777" w:rsidR="00BC4404" w:rsidRPr="005C2AA3" w:rsidRDefault="00BC4404" w:rsidP="009C7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AA3">
        <w:rPr>
          <w:rFonts w:ascii="Times New Roman" w:hAnsi="Times New Roman" w:cs="Times New Roman"/>
          <w:b/>
          <w:bCs/>
          <w:sz w:val="24"/>
          <w:szCs w:val="24"/>
        </w:rPr>
        <w:t xml:space="preserve">Анализ влияния различных агентов на олигомерное состояние флуоресцентного белка </w:t>
      </w:r>
      <w:proofErr w:type="spellStart"/>
      <w:r w:rsidRPr="005C2AA3">
        <w:rPr>
          <w:rFonts w:ascii="Times New Roman" w:hAnsi="Times New Roman" w:cs="Times New Roman"/>
          <w:b/>
          <w:bCs/>
          <w:sz w:val="24"/>
          <w:szCs w:val="24"/>
          <w:lang w:val="en-US"/>
        </w:rPr>
        <w:t>moxSAASoti</w:t>
      </w:r>
      <w:proofErr w:type="spellEnd"/>
      <w:r w:rsidRPr="005C2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AA3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5C2AA3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Pr="005C2AA3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5C2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E135A" w14:textId="77777777" w:rsidR="00BC4404" w:rsidRPr="00717B85" w:rsidRDefault="00BC4404" w:rsidP="009C70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7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Хадиятова А. А.</w:t>
      </w:r>
      <w:r w:rsidRPr="00717B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717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17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Марынич</w:t>
      </w:r>
      <w:proofErr w:type="spellEnd"/>
      <w:r w:rsidRPr="00717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Н. К.</w:t>
      </w:r>
      <w:r w:rsidRPr="00717B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717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495270" w14:textId="77777777" w:rsidR="00BC4404" w:rsidRPr="00717B85" w:rsidRDefault="00BC4404" w:rsidP="009C70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7B85"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Студентка, 2 курс специалитета </w:t>
      </w:r>
    </w:p>
    <w:p w14:paraId="01EC7E83" w14:textId="77777777" w:rsidR="00BC4404" w:rsidRPr="00717B85" w:rsidRDefault="00BC4404" w:rsidP="009C70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7B8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717B85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 В. Ломоносова, </w:t>
      </w:r>
    </w:p>
    <w:p w14:paraId="68BE29C0" w14:textId="77777777" w:rsidR="00BC4404" w:rsidRPr="00717B85" w:rsidRDefault="00BC4404" w:rsidP="009C70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7B85">
        <w:rPr>
          <w:rFonts w:ascii="Times New Roman" w:hAnsi="Times New Roman" w:cs="Times New Roman"/>
          <w:i/>
          <w:iCs/>
          <w:sz w:val="24"/>
          <w:szCs w:val="24"/>
        </w:rPr>
        <w:t xml:space="preserve">химический факультет, Москва, Россия </w:t>
      </w:r>
    </w:p>
    <w:p w14:paraId="62549380" w14:textId="77777777" w:rsidR="00BC4404" w:rsidRPr="00717B85" w:rsidRDefault="00BC4404" w:rsidP="009C70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7B8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17B85">
        <w:rPr>
          <w:rFonts w:ascii="Times New Roman" w:hAnsi="Times New Roman" w:cs="Times New Roman"/>
          <w:i/>
          <w:iCs/>
          <w:sz w:val="24"/>
          <w:szCs w:val="24"/>
        </w:rPr>
        <w:t>Институт биохимии им. А.Н. Баха Российской академии наук</w:t>
      </w:r>
    </w:p>
    <w:p w14:paraId="61AB83CB" w14:textId="77777777" w:rsidR="00BC4404" w:rsidRPr="00054F8D" w:rsidRDefault="00BC4404" w:rsidP="009C70C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7B85">
        <w:rPr>
          <w:rFonts w:ascii="Times New Roman" w:hAnsi="Times New Roman" w:cs="Times New Roman"/>
          <w:i/>
          <w:iCs/>
          <w:sz w:val="24"/>
          <w:szCs w:val="24"/>
        </w:rPr>
        <w:t>Лаборатория физической биохимии</w:t>
      </w:r>
    </w:p>
    <w:p w14:paraId="74A21F55" w14:textId="7419A0BA" w:rsidR="00BC4404" w:rsidRPr="001E39C4" w:rsidRDefault="00BC4404" w:rsidP="00B656D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7B85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E39C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17B85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E39C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044E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sashaxad</w:t>
      </w:r>
      <w:proofErr w:type="spellEnd"/>
      <w:r w:rsidRPr="001E39C4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proofErr w:type="spellStart"/>
      <w:r w:rsidRPr="001044E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gmail</w:t>
      </w:r>
      <w:proofErr w:type="spellEnd"/>
      <w:r w:rsidRPr="001E39C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1044E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com</w:t>
      </w:r>
    </w:p>
    <w:p w14:paraId="0A98E7A8" w14:textId="77777777" w:rsidR="00BC4404" w:rsidRDefault="00BC4404" w:rsidP="009C70C6">
      <w:pPr>
        <w:spacing w:after="12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флуоресцентные белки являются важным инструментом в клеточной биологии для наблюдения за различными биологическими процессами, в том числе в качестве маркеров при исследовании лекарственных препаратов-кандидатов. Для использования в этих целях флуоресцентный белок должен находиться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мономерной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и иметь устойчивость к окислению. </w:t>
      </w:r>
    </w:p>
    <w:p w14:paraId="26FBE18A" w14:textId="77777777" w:rsidR="00BC4404" w:rsidRDefault="00BC4404" w:rsidP="009C70C6">
      <w:pPr>
        <w:spacing w:after="12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E3C">
        <w:rPr>
          <w:rFonts w:ascii="Times New Roman" w:hAnsi="Times New Roman" w:cs="Times New Roman"/>
          <w:i/>
          <w:iCs/>
          <w:sz w:val="24"/>
          <w:szCs w:val="24"/>
          <w:lang w:val="en-US"/>
        </w:rPr>
        <w:t>mox</w:t>
      </w:r>
      <w:r>
        <w:rPr>
          <w:rFonts w:ascii="Times New Roman" w:hAnsi="Times New Roman" w:cs="Times New Roman"/>
          <w:sz w:val="24"/>
          <w:szCs w:val="24"/>
          <w:lang w:val="en-US"/>
        </w:rPr>
        <w:t>SAASoti</w:t>
      </w:r>
      <w:proofErr w:type="spellEnd"/>
      <w:r w:rsidRPr="00C97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фотопревращающийся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флуоресцентный белок, обладающий свойствами обратимого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фотопереключения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необратимой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фотоконверсии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может применяться в качестве флуоресцентной метки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суперразрешающей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микроскопии, является первым </w:t>
      </w:r>
      <w:proofErr w:type="spellStart"/>
      <w:proofErr w:type="gramStart"/>
      <w:r w:rsidRPr="005C5E3C">
        <w:rPr>
          <w:rFonts w:ascii="Times New Roman" w:hAnsi="Times New Roman" w:cs="Times New Roman"/>
          <w:i/>
          <w:iCs/>
          <w:sz w:val="24"/>
          <w:szCs w:val="24"/>
          <w:lang w:val="en-US"/>
        </w:rPr>
        <w:t>mox</w:t>
      </w:r>
      <w:proofErr w:type="spellEnd"/>
      <w:r w:rsidRPr="001E39C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Pr="001E39C4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ономерным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устойчивым к окислению)</w:t>
      </w:r>
      <w:r w:rsidRPr="00374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бифотохромным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белком, поскольку в нем произведены замены всех аминокислотных остатков цистеина </w:t>
      </w:r>
      <w:r w:rsidRPr="00E5410A">
        <w:rPr>
          <w:rFonts w:ascii="Times New Roman" w:hAnsi="Times New Roman" w:cs="Times New Roman"/>
          <w:sz w:val="24"/>
          <w:szCs w:val="24"/>
        </w:rPr>
        <w:t>[1</w:t>
      </w:r>
      <w:r w:rsidRPr="00C82FE2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Однако, после введения одной замены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171C5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17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растворах белка преобладает олигомерная форма, а также наблюдается кристаллизация в клетках </w:t>
      </w:r>
      <w:r>
        <w:rPr>
          <w:rFonts w:ascii="Times New Roman" w:hAnsi="Times New Roman" w:cs="Times New Roman"/>
          <w:sz w:val="24"/>
          <w:szCs w:val="24"/>
          <w:lang w:val="en-US"/>
        </w:rPr>
        <w:t>HeLa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1EBCC" w14:textId="3316594A" w:rsidR="00BC4404" w:rsidRPr="00DC494B" w:rsidRDefault="00BC4404" w:rsidP="009C70C6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работе методами гель-фильтрационной хроматографии и динамического светорассеяния было проанализировано влияние ионной силы, концентрации раствора, имидазола,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хаотропных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агентов – мочевины,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GnCl</w:t>
      </w:r>
      <w:proofErr w:type="spellEnd"/>
      <w:r w:rsidRPr="001E3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олигомерное состояние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moxSAASoti</w:t>
      </w:r>
      <w:proofErr w:type="spellEnd"/>
      <w:r w:rsidRPr="001E3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E39C4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Олигомеры частично или полностью разрушались только в присутствии мочевины и имидазола. Соотношение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мономерной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олигомерной формы в растворе зависит от времени инкубации при различных условиях</w:t>
      </w:r>
      <w:r w:rsidR="00BF0B15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равнение соотношений форм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moxSAASoti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добавления агентов в свежем растворе с раствором, проинкубированным при </w:t>
      </w:r>
      <w:r w:rsidRPr="00B5346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53468"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346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53468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6658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24 часов показало, что олигомеры кинетически стабильны. С помощью динамического светорассеяния были получены данные о молекулярной массе олигомеров в растворе порядка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FE0C0" w14:textId="77777777" w:rsidR="00BC4404" w:rsidRPr="00C939B1" w:rsidRDefault="00BC4404" w:rsidP="009C70C6">
      <w:pPr>
        <w:widowControl w:val="0"/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1B9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0BE1851" w14:textId="2930BE36" w:rsidR="00BC4404" w:rsidRPr="003A11B4" w:rsidRDefault="00C939B1" w:rsidP="009C70C6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1. </w:t>
      </w:r>
      <w:proofErr w:type="spellStart"/>
      <w:r w:rsidR="00BC4404" w:rsidRPr="00FF0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Marynich</w:t>
      </w:r>
      <w:proofErr w:type="spellEnd"/>
      <w:r w:rsidR="00BC4404" w:rsidRPr="00FF0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N. K.</w:t>
      </w:r>
      <w:r w:rsidR="00B93378" w:rsidRPr="00B9337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B93378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Khrenova</w:t>
      </w:r>
      <w:proofErr w:type="spellEnd"/>
      <w:r w:rsidR="00B93378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 G., </w:t>
      </w:r>
      <w:proofErr w:type="spellStart"/>
      <w:r w:rsidR="00B93378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Gavshina</w:t>
      </w:r>
      <w:proofErr w:type="spellEnd"/>
      <w:r w:rsidR="00B93378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 V., </w:t>
      </w:r>
      <w:proofErr w:type="spellStart"/>
      <w:r w:rsidR="00B93378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Solovyev</w:t>
      </w:r>
      <w:proofErr w:type="spellEnd"/>
      <w:r w:rsidR="00B93378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I. D., </w:t>
      </w:r>
      <w:proofErr w:type="spellStart"/>
      <w:r w:rsidR="00B93378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Savitsky</w:t>
      </w:r>
      <w:proofErr w:type="spellEnd"/>
      <w:r w:rsidR="00B93378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A. P</w:t>
      </w:r>
      <w:r w:rsidR="00BC4404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First biphotochromic fluorescent protein </w:t>
      </w:r>
      <w:proofErr w:type="spellStart"/>
      <w:r w:rsidR="00BC4404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moxSAASoti</w:t>
      </w:r>
      <w:proofErr w:type="spellEnd"/>
      <w:r w:rsidR="00BC4404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stabilized for oxidizing environment //</w:t>
      </w:r>
      <w:r w:rsidR="00A836F0" w:rsidRPr="00A83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BC4404" w:rsidRPr="00B9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Scientific Reports. 2022. </w:t>
      </w:r>
      <w:r w:rsidR="00BA31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Vol.</w:t>
      </w:r>
      <w:r w:rsidR="002A1640" w:rsidRPr="00C93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05C2C" w:rsidRPr="00C93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12</w:t>
      </w:r>
      <w:r w:rsidR="003A11B4" w:rsidRPr="00C93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.1</w:t>
      </w:r>
      <w:r w:rsidR="00F23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="00C05C2C" w:rsidRPr="00C93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BC7CF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</w:t>
      </w:r>
      <w:r w:rsidR="003A11B4" w:rsidRPr="00C939B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. </w:t>
      </w:r>
      <w:r w:rsidR="00C05C2C" w:rsidRPr="00C93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7862</w:t>
      </w:r>
      <w:r w:rsidR="003A11B4" w:rsidRPr="00C93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626379A7" w14:textId="37E77C8B" w:rsidR="00BD14B0" w:rsidRPr="00A836F0" w:rsidRDefault="00BD14B0" w:rsidP="00AB6394">
      <w:pPr>
        <w:widowControl w:val="0"/>
        <w:spacing w:line="240" w:lineRule="auto"/>
        <w:ind w:firstLine="397"/>
        <w:rPr>
          <w:lang w:val="en-US"/>
        </w:rPr>
      </w:pPr>
    </w:p>
    <w:sectPr w:rsidR="00BD14B0" w:rsidRPr="00A8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9FA"/>
    <w:multiLevelType w:val="hybridMultilevel"/>
    <w:tmpl w:val="44F0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C324F"/>
    <w:multiLevelType w:val="multilevel"/>
    <w:tmpl w:val="EAA8AF8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DA1D5D"/>
    <w:multiLevelType w:val="hybridMultilevel"/>
    <w:tmpl w:val="15F0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87"/>
    <w:rsid w:val="00023700"/>
    <w:rsid w:val="00026089"/>
    <w:rsid w:val="00041B9B"/>
    <w:rsid w:val="00054F8D"/>
    <w:rsid w:val="00057F75"/>
    <w:rsid w:val="0007471D"/>
    <w:rsid w:val="000979F8"/>
    <w:rsid w:val="001017DD"/>
    <w:rsid w:val="00104389"/>
    <w:rsid w:val="001044ED"/>
    <w:rsid w:val="00156F9B"/>
    <w:rsid w:val="0016788F"/>
    <w:rsid w:val="00174BAC"/>
    <w:rsid w:val="0018542D"/>
    <w:rsid w:val="001A54E7"/>
    <w:rsid w:val="001F3502"/>
    <w:rsid w:val="00270F7C"/>
    <w:rsid w:val="00280B9E"/>
    <w:rsid w:val="002A1640"/>
    <w:rsid w:val="002A3E7F"/>
    <w:rsid w:val="002C0C7F"/>
    <w:rsid w:val="002E7C16"/>
    <w:rsid w:val="002F4887"/>
    <w:rsid w:val="003659EA"/>
    <w:rsid w:val="0037467E"/>
    <w:rsid w:val="0039586F"/>
    <w:rsid w:val="003A024C"/>
    <w:rsid w:val="003A11B4"/>
    <w:rsid w:val="003D0BFA"/>
    <w:rsid w:val="00402C4E"/>
    <w:rsid w:val="00403C7F"/>
    <w:rsid w:val="004152E5"/>
    <w:rsid w:val="00425432"/>
    <w:rsid w:val="00464CB9"/>
    <w:rsid w:val="004737D1"/>
    <w:rsid w:val="00476BBF"/>
    <w:rsid w:val="00490880"/>
    <w:rsid w:val="004A79CF"/>
    <w:rsid w:val="004B14CB"/>
    <w:rsid w:val="004B5E41"/>
    <w:rsid w:val="004F48CC"/>
    <w:rsid w:val="005171C5"/>
    <w:rsid w:val="00532556"/>
    <w:rsid w:val="00544417"/>
    <w:rsid w:val="0055435F"/>
    <w:rsid w:val="005568C1"/>
    <w:rsid w:val="00576A55"/>
    <w:rsid w:val="005833B2"/>
    <w:rsid w:val="0058783C"/>
    <w:rsid w:val="005C2AA3"/>
    <w:rsid w:val="005C5E3C"/>
    <w:rsid w:val="005E21ED"/>
    <w:rsid w:val="005F4522"/>
    <w:rsid w:val="00616FA3"/>
    <w:rsid w:val="00630B2D"/>
    <w:rsid w:val="00633E00"/>
    <w:rsid w:val="00633FCF"/>
    <w:rsid w:val="006658D9"/>
    <w:rsid w:val="00677339"/>
    <w:rsid w:val="006A67F2"/>
    <w:rsid w:val="006C1AF6"/>
    <w:rsid w:val="006D364E"/>
    <w:rsid w:val="006E3009"/>
    <w:rsid w:val="006F64BC"/>
    <w:rsid w:val="00703530"/>
    <w:rsid w:val="00714A8F"/>
    <w:rsid w:val="00717B85"/>
    <w:rsid w:val="00773952"/>
    <w:rsid w:val="007E5238"/>
    <w:rsid w:val="00891F79"/>
    <w:rsid w:val="008C51BC"/>
    <w:rsid w:val="009344ED"/>
    <w:rsid w:val="00950C40"/>
    <w:rsid w:val="009658BB"/>
    <w:rsid w:val="009C70C6"/>
    <w:rsid w:val="009D546A"/>
    <w:rsid w:val="00A065C5"/>
    <w:rsid w:val="00A134BB"/>
    <w:rsid w:val="00A167DB"/>
    <w:rsid w:val="00A2092E"/>
    <w:rsid w:val="00A55BC8"/>
    <w:rsid w:val="00A6480F"/>
    <w:rsid w:val="00A836F0"/>
    <w:rsid w:val="00AB6394"/>
    <w:rsid w:val="00B23CE6"/>
    <w:rsid w:val="00B24EFF"/>
    <w:rsid w:val="00B27046"/>
    <w:rsid w:val="00B3047A"/>
    <w:rsid w:val="00B324E2"/>
    <w:rsid w:val="00B53468"/>
    <w:rsid w:val="00B643AE"/>
    <w:rsid w:val="00B656DC"/>
    <w:rsid w:val="00B93378"/>
    <w:rsid w:val="00B963E8"/>
    <w:rsid w:val="00BA3126"/>
    <w:rsid w:val="00BA43A5"/>
    <w:rsid w:val="00BC4404"/>
    <w:rsid w:val="00BC7CFA"/>
    <w:rsid w:val="00BD14B0"/>
    <w:rsid w:val="00BF0B15"/>
    <w:rsid w:val="00C05C2C"/>
    <w:rsid w:val="00C778CF"/>
    <w:rsid w:val="00C82FE2"/>
    <w:rsid w:val="00C939B1"/>
    <w:rsid w:val="00C97392"/>
    <w:rsid w:val="00CB3475"/>
    <w:rsid w:val="00CB3640"/>
    <w:rsid w:val="00CC3680"/>
    <w:rsid w:val="00CD352F"/>
    <w:rsid w:val="00D0274F"/>
    <w:rsid w:val="00D47105"/>
    <w:rsid w:val="00D64330"/>
    <w:rsid w:val="00D6723C"/>
    <w:rsid w:val="00D75C0E"/>
    <w:rsid w:val="00D77FA9"/>
    <w:rsid w:val="00DC494B"/>
    <w:rsid w:val="00DD5B12"/>
    <w:rsid w:val="00E5410A"/>
    <w:rsid w:val="00E570C3"/>
    <w:rsid w:val="00ED04FB"/>
    <w:rsid w:val="00F23716"/>
    <w:rsid w:val="00F26D53"/>
    <w:rsid w:val="00F6038A"/>
    <w:rsid w:val="00F85F72"/>
    <w:rsid w:val="00FB7A25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2654"/>
  <w15:chartTrackingRefBased/>
  <w15:docId w15:val="{CA75D225-1FFE-49FA-997F-C3B4F13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3"/>
    <w:link w:val="10"/>
    <w:autoRedefine/>
    <w:qFormat/>
    <w:rsid w:val="00D64330"/>
    <w:pPr>
      <w:keepNext/>
      <w:numPr>
        <w:numId w:val="4"/>
      </w:numPr>
      <w:spacing w:after="120" w:line="360" w:lineRule="auto"/>
      <w:jc w:val="both"/>
      <w:textboxTightWrap w:val="allLines"/>
      <w:outlineLvl w:val="0"/>
    </w:pPr>
    <w:rPr>
      <w:rFonts w:ascii="Times New Roman" w:hAnsi="Times New Roman"/>
      <w:b/>
      <w:sz w:val="32"/>
      <w:szCs w:val="32"/>
    </w:rPr>
  </w:style>
  <w:style w:type="character" w:customStyle="1" w:styleId="10">
    <w:name w:val="1 Знак"/>
    <w:basedOn w:val="a0"/>
    <w:link w:val="1"/>
    <w:rsid w:val="00D64330"/>
    <w:rPr>
      <w:rFonts w:ascii="Times New Roman" w:hAnsi="Times New Roman"/>
      <w:b/>
      <w:sz w:val="32"/>
      <w:szCs w:val="32"/>
    </w:rPr>
  </w:style>
  <w:style w:type="paragraph" w:styleId="a3">
    <w:name w:val="List Paragraph"/>
    <w:basedOn w:val="a"/>
    <w:uiPriority w:val="34"/>
    <w:qFormat/>
    <w:rsid w:val="00D64330"/>
    <w:pPr>
      <w:ind w:left="720"/>
      <w:contextualSpacing/>
    </w:pPr>
  </w:style>
  <w:style w:type="paragraph" w:customStyle="1" w:styleId="2">
    <w:name w:val="2"/>
    <w:basedOn w:val="a3"/>
    <w:link w:val="20"/>
    <w:autoRedefine/>
    <w:qFormat/>
    <w:rsid w:val="00D64330"/>
    <w:pPr>
      <w:keepNext/>
      <w:numPr>
        <w:ilvl w:val="1"/>
        <w:numId w:val="4"/>
      </w:numPr>
      <w:spacing w:after="120" w:line="360" w:lineRule="auto"/>
      <w:jc w:val="both"/>
      <w:textboxTightWrap w:val="allLines"/>
      <w:outlineLvl w:val="1"/>
    </w:pPr>
    <w:rPr>
      <w:rFonts w:ascii="Times New Roman" w:hAnsi="Times New Roman"/>
      <w:b/>
      <w:sz w:val="32"/>
      <w:szCs w:val="32"/>
    </w:rPr>
  </w:style>
  <w:style w:type="character" w:customStyle="1" w:styleId="20">
    <w:name w:val="2 Знак"/>
    <w:basedOn w:val="a0"/>
    <w:link w:val="2"/>
    <w:rsid w:val="00D64330"/>
    <w:rPr>
      <w:rFonts w:ascii="Times New Roman" w:hAnsi="Times New Roman"/>
      <w:b/>
      <w:sz w:val="32"/>
      <w:szCs w:val="32"/>
    </w:rPr>
  </w:style>
  <w:style w:type="paragraph" w:customStyle="1" w:styleId="3">
    <w:name w:val="3"/>
    <w:basedOn w:val="a3"/>
    <w:link w:val="30"/>
    <w:autoRedefine/>
    <w:qFormat/>
    <w:rsid w:val="00D64330"/>
    <w:pPr>
      <w:keepNext/>
      <w:numPr>
        <w:ilvl w:val="2"/>
        <w:numId w:val="3"/>
      </w:numPr>
      <w:spacing w:after="120" w:line="360" w:lineRule="auto"/>
      <w:ind w:left="340" w:firstLine="0"/>
      <w:jc w:val="both"/>
      <w:textboxTightWrap w:val="allLines"/>
      <w:outlineLvl w:val="2"/>
    </w:pPr>
    <w:rPr>
      <w:rFonts w:ascii="Times New Roman" w:hAnsi="Times New Roman"/>
      <w:b/>
      <w:sz w:val="28"/>
      <w:szCs w:val="28"/>
    </w:rPr>
  </w:style>
  <w:style w:type="character" w:customStyle="1" w:styleId="30">
    <w:name w:val="3 Знак"/>
    <w:basedOn w:val="a0"/>
    <w:link w:val="3"/>
    <w:rsid w:val="00D64330"/>
    <w:rPr>
      <w:rFonts w:ascii="Times New Roman" w:hAnsi="Times New Roman"/>
      <w:b/>
      <w:sz w:val="28"/>
      <w:szCs w:val="28"/>
    </w:rPr>
  </w:style>
  <w:style w:type="paragraph" w:customStyle="1" w:styleId="a4">
    <w:name w:val="ОСНОВНОЙ ТЕКСТ"/>
    <w:basedOn w:val="3"/>
    <w:link w:val="a5"/>
    <w:autoRedefine/>
    <w:qFormat/>
    <w:rsid w:val="002C0C7F"/>
    <w:pPr>
      <w:keepNext w:val="0"/>
      <w:widowControl w:val="0"/>
      <w:numPr>
        <w:ilvl w:val="0"/>
        <w:numId w:val="0"/>
      </w:numPr>
      <w:ind w:firstLine="709"/>
    </w:pPr>
    <w:rPr>
      <w:b w:val="0"/>
    </w:rPr>
  </w:style>
  <w:style w:type="character" w:customStyle="1" w:styleId="a5">
    <w:name w:val="ОСНОВНОЙ ТЕКСТ Знак"/>
    <w:basedOn w:val="30"/>
    <w:link w:val="a4"/>
    <w:rsid w:val="002C0C7F"/>
    <w:rPr>
      <w:rFonts w:ascii="Times New Roman" w:hAnsi="Times New Roman"/>
      <w:b w:val="0"/>
      <w:sz w:val="28"/>
      <w:szCs w:val="28"/>
    </w:rPr>
  </w:style>
  <w:style w:type="paragraph" w:styleId="a6">
    <w:name w:val="caption"/>
    <w:basedOn w:val="a"/>
    <w:next w:val="a"/>
    <w:uiPriority w:val="35"/>
    <w:unhideWhenUsed/>
    <w:qFormat/>
    <w:rsid w:val="00403C7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Хадиятова</dc:creator>
  <cp:keywords/>
  <dc:description/>
  <cp:lastModifiedBy>Саша Хадиятова</cp:lastModifiedBy>
  <cp:revision>2</cp:revision>
  <dcterms:created xsi:type="dcterms:W3CDTF">2024-03-16T14:14:00Z</dcterms:created>
  <dcterms:modified xsi:type="dcterms:W3CDTF">2024-03-16T14:14:00Z</dcterms:modified>
</cp:coreProperties>
</file>