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DBD1" w14:textId="77777777" w:rsidR="00AC7851" w:rsidRDefault="001643C7" w:rsidP="00A655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Исследование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производственных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кусственного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интеллекта</w:t>
      </w:r>
    </w:p>
    <w:p w14:paraId="6070DBD2" w14:textId="77777777" w:rsidR="00AC7851" w:rsidRDefault="001643C7">
      <w:pPr>
        <w:jc w:val="center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Ао</w:t>
      </w:r>
    </w:p>
    <w:p w14:paraId="6070DBD3" w14:textId="77777777" w:rsidR="00AC7851" w:rsidRDefault="001643C7">
      <w:pPr>
        <w:ind w:left="3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(магистр)</w:t>
      </w:r>
    </w:p>
    <w:p w14:paraId="6070DBD4" w14:textId="77777777" w:rsidR="00AC7851" w:rsidRDefault="001643C7">
      <w:pPr>
        <w:ind w:lef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Московский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государственный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М.В.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Ломонос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ва</w:t>
      </w:r>
    </w:p>
    <w:p w14:paraId="6070DBD5" w14:textId="77777777" w:rsidR="00AC7851" w:rsidRDefault="001643C7">
      <w:pPr>
        <w:ind w:left="1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Институ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Москва,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Россия</w:t>
      </w:r>
    </w:p>
    <w:p w14:paraId="6070DBD6" w14:textId="77777777" w:rsidR="00AC7851" w:rsidRDefault="001643C7">
      <w:pPr>
        <w:ind w:left="2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1174579478@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qq</w:t>
      </w:r>
      <w:r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com</w:t>
      </w:r>
    </w:p>
    <w:p w14:paraId="498D7695" w14:textId="77777777" w:rsidR="00A6554E" w:rsidRDefault="00A6554E">
      <w:pPr>
        <w:ind w:right="6" w:firstLine="39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070DBD7" w14:textId="0DE2C9FB" w:rsidR="00AC7851" w:rsidRDefault="001643C7">
      <w:pPr>
        <w:ind w:righ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повседневной жизни людей существует немало видов деятел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ьности, связанной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физическим </w:t>
      </w:r>
      <w:r w:rsidR="00C54F5C">
        <w:rPr>
          <w:rFonts w:ascii="Times New Roman" w:eastAsia="Times New Roman" w:hAnsi="Times New Roman" w:cs="Times New Roman"/>
          <w:spacing w:val="6"/>
          <w:sz w:val="24"/>
          <w:szCs w:val="24"/>
        </w:rPr>
        <w:t>трудом</w:t>
      </w:r>
      <w:r w:rsidR="00C54F5C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А с появлением искусственного интеллекта многие из них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быть </w:t>
      </w:r>
      <w:r w:rsidR="00C54F5C">
        <w:rPr>
          <w:rFonts w:ascii="Times New Roman" w:eastAsia="Times New Roman" w:hAnsi="Times New Roman" w:cs="Times New Roman"/>
          <w:spacing w:val="-1"/>
          <w:sz w:val="24"/>
          <w:szCs w:val="24"/>
        </w:rPr>
        <w:t>заменены.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Этот факт подтверждается теми изменениями, которые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произошли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появления </w:t>
      </w:r>
      <w:r>
        <w:rPr>
          <w:rFonts w:ascii="Times New Roman" w:eastAsia="Times New Roman" w:hAnsi="Times New Roman" w:cs="Times New Roman"/>
          <w:sz w:val="24"/>
          <w:szCs w:val="24"/>
        </w:rPr>
        <w:t>ChatGpt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 Новые возможности появились в тот момент, когда возможно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компьютеров уже не ограничиваются лишь поиском и обрабо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ткой </w:t>
      </w:r>
      <w:r w:rsidR="00C54F5C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14:paraId="6070DBD8" w14:textId="15CD23D0" w:rsidR="00AC7851" w:rsidRDefault="001643C7">
      <w:pPr>
        <w:ind w:right="1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При   достаточ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ном   и   необходимом   уровне   развития   техники   и  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перспективы использования ИИ практически не </w:t>
      </w:r>
      <w:r w:rsidR="00C54F5C">
        <w:rPr>
          <w:rFonts w:ascii="Times New Roman" w:eastAsia="Times New Roman" w:hAnsi="Times New Roman" w:cs="Times New Roman"/>
          <w:spacing w:val="2"/>
          <w:sz w:val="24"/>
          <w:szCs w:val="24"/>
        </w:rPr>
        <w:t>ограничены.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Людям не нужно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таким масштабах вовлекаться в сельское хозяйство в части выращивания сельхоз</w:t>
      </w:r>
      <w:r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есто этого машины научатся оптимизировать весь процесс, начиная от возделывания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пашни, поиска подходящих сортов и заканчива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сбором урожая и его </w:t>
      </w:r>
      <w:r w:rsidR="00C54F5C">
        <w:rPr>
          <w:rFonts w:ascii="Times New Roman" w:eastAsia="Times New Roman" w:hAnsi="Times New Roman" w:cs="Times New Roman"/>
          <w:sz w:val="24"/>
          <w:szCs w:val="24"/>
        </w:rPr>
        <w:t>хранением.</w:t>
      </w:r>
    </w:p>
    <w:p w14:paraId="6070DBD9" w14:textId="793F22AE" w:rsidR="00AC7851" w:rsidRDefault="00C54F5C">
      <w:pPr>
        <w:ind w:right="2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Добыча энергосырья, в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частности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нефти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газа,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также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во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ногом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D1710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1643C7">
        <w:rPr>
          <w:rFonts w:ascii="Times New Roman" w:eastAsia="Times New Roman" w:hAnsi="Times New Roman" w:cs="Times New Roman"/>
          <w:spacing w:val="-2"/>
          <w:sz w:val="24"/>
          <w:szCs w:val="24"/>
        </w:rPr>
        <w:t>роботизирована, что особенно актуально при добыче на континента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льном </w:t>
      </w:r>
      <w:r w:rsidR="00D17101">
        <w:rPr>
          <w:rFonts w:ascii="Times New Roman" w:eastAsia="Times New Roman" w:hAnsi="Times New Roman" w:cs="Times New Roman"/>
          <w:spacing w:val="-1"/>
          <w:sz w:val="24"/>
          <w:szCs w:val="24"/>
        </w:rPr>
        <w:t>шельфе,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т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рамках международного </w:t>
      </w:r>
      <w:r w:rsidR="009E5E8E">
        <w:rPr>
          <w:rFonts w:ascii="Times New Roman" w:eastAsia="Times New Roman" w:hAnsi="Times New Roman" w:cs="Times New Roman"/>
          <w:spacing w:val="4"/>
          <w:sz w:val="24"/>
          <w:szCs w:val="24"/>
        </w:rPr>
        <w:t>сотрудничества [</w:t>
      </w:r>
      <w:r w:rsidR="001643C7">
        <w:rPr>
          <w:rFonts w:ascii="Times New Roman" w:eastAsia="Times New Roman" w:hAnsi="Times New Roman" w:cs="Times New Roman"/>
          <w:spacing w:val="4"/>
          <w:sz w:val="24"/>
          <w:szCs w:val="24"/>
        </w:rPr>
        <w:t>3]. А в условиях актуализации «зелено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го» 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>тренда, когда возрастает спрос на альтернативные источники энергии – энергию в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етра, </w:t>
      </w:r>
      <w:r w:rsidR="001643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солнца   и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воды, использование</w:t>
      </w:r>
      <w:r w:rsidR="001643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робототехники   позволит   в   значительной   мер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оптимизировать объемы получаемой энергии, увеличив производительность мощностей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и, </w:t>
      </w:r>
      <w:proofErr w:type="gramStart"/>
      <w:r w:rsidR="001643C7">
        <w:rPr>
          <w:rFonts w:ascii="Times New Roman" w:eastAsia="Times New Roman" w:hAnsi="Times New Roman" w:cs="Times New Roman"/>
          <w:spacing w:val="2"/>
          <w:sz w:val="24"/>
          <w:szCs w:val="24"/>
        </w:rPr>
        <w:t>в конечном итоге</w:t>
      </w:r>
      <w:proofErr w:type="gramEnd"/>
      <w:r w:rsidR="001643C7">
        <w:rPr>
          <w:rFonts w:ascii="Times New Roman" w:eastAsia="Times New Roman" w:hAnsi="Times New Roman" w:cs="Times New Roman"/>
          <w:spacing w:val="2"/>
          <w:sz w:val="24"/>
          <w:szCs w:val="24"/>
        </w:rPr>
        <w:t>, рентабельность производства – ключевой фактор в условиях б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лее 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высокой себестоимости альтернативных источни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sz w:val="24"/>
          <w:szCs w:val="24"/>
        </w:rPr>
        <w:t>энергии.</w:t>
      </w:r>
    </w:p>
    <w:p w14:paraId="6070DBDA" w14:textId="2B1E2308" w:rsidR="00AC7851" w:rsidRDefault="00C54F5C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Роботизация касается многих сфер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нашей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жизни, в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числе,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43C7">
        <w:rPr>
          <w:rFonts w:ascii="Times New Roman" w:eastAsia="Times New Roman" w:hAnsi="Times New Roman" w:cs="Times New Roman"/>
          <w:spacing w:val="6"/>
          <w:sz w:val="24"/>
          <w:szCs w:val="24"/>
        </w:rPr>
        <w:t>Данн</w:t>
      </w:r>
      <w:r w:rsidR="001643C7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й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феномен в полной мере отражает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>современный   этап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развития   мировой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экономики, </w:t>
      </w:r>
      <w:proofErr w:type="gramStart"/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>хотя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и</w:t>
      </w:r>
      <w:proofErr w:type="gramEnd"/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реализуется  неравномерно 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 частности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</w:t>
      </w:r>
      <w:r w:rsidR="001643C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азвитых 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="001643C7">
        <w:rPr>
          <w:rFonts w:ascii="Times New Roman" w:eastAsia="Times New Roman" w:hAnsi="Times New Roman" w:cs="Times New Roman"/>
          <w:spacing w:val="6"/>
          <w:sz w:val="24"/>
          <w:szCs w:val="24"/>
        </w:rPr>
        <w:t>протекае</w:t>
      </w:r>
      <w:r w:rsidR="001643C7">
        <w:rPr>
          <w:rFonts w:ascii="Times New Roman" w:eastAsia="Times New Roman" w:hAnsi="Times New Roman" w:cs="Times New Roman"/>
          <w:spacing w:val="3"/>
          <w:sz w:val="24"/>
          <w:szCs w:val="24"/>
        </w:rPr>
        <w:t>т в ускоренном режиме, в то время, как в развивающихся странах, и в первую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5E8E">
        <w:rPr>
          <w:rFonts w:ascii="Times New Roman" w:eastAsia="Times New Roman" w:hAnsi="Times New Roman" w:cs="Times New Roman"/>
          <w:spacing w:val="4"/>
          <w:sz w:val="24"/>
          <w:szCs w:val="24"/>
        </w:rPr>
        <w:t>оч</w:t>
      </w:r>
      <w:r w:rsidR="009E5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ередь,  </w:t>
      </w:r>
      <w:r w:rsidR="001643C7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наименее</w:t>
      </w:r>
      <w:proofErr w:type="gramEnd"/>
      <w:r w:rsidR="001643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развитых   странах,   он   осложнен   недостаточным   доступом   к</w:t>
      </w:r>
      <w:r w:rsidR="0016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3C7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необходимым</w:t>
      </w:r>
      <w:r w:rsidR="00164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технике и технологиям .</w:t>
      </w:r>
    </w:p>
    <w:p w14:paraId="6070DBDB" w14:textId="3978AB7F" w:rsidR="00AC7851" w:rsidRDefault="001643C7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 Китае, котор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ый является одним из драйверов развития мировой экономики [1]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целом, данный процес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 охватывает множество сфер жизни, но в отдельных регионах,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связи с неравномерностью экономического развития, протек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</w:t>
      </w:r>
      <w:r w:rsidR="009E5E8E">
        <w:rPr>
          <w:rFonts w:ascii="Times New Roman" w:eastAsia="Times New Roman" w:hAnsi="Times New Roman" w:cs="Times New Roman"/>
          <w:sz w:val="24"/>
          <w:szCs w:val="24"/>
        </w:rPr>
        <w:t>медленнее.</w:t>
      </w:r>
    </w:p>
    <w:p w14:paraId="6070DBDC" w14:textId="284594D4" w:rsidR="00AC7851" w:rsidRDefault="001643C7">
      <w:pPr>
        <w:ind w:right="1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554E">
        <w:rPr>
          <w:rFonts w:ascii="Times New Roman" w:eastAsia="Times New Roman" w:hAnsi="Times New Roman" w:cs="Times New Roman"/>
          <w:spacing w:val="6"/>
          <w:sz w:val="24"/>
          <w:szCs w:val="24"/>
        </w:rPr>
        <w:t>Проблема, с которой мы сталкиваемся сейчас, заключается в следующем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– с одной стороны, на протяжении многих лет Китай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удерживал одну из лидирующих позиций в качестве страны с дешевой рабочей </w:t>
      </w:r>
      <w:r w:rsidR="009E5E8E">
        <w:rPr>
          <w:rFonts w:ascii="Times New Roman" w:eastAsia="Times New Roman" w:hAnsi="Times New Roman" w:cs="Times New Roman"/>
          <w:spacing w:val="3"/>
          <w:sz w:val="24"/>
          <w:szCs w:val="24"/>
        </w:rPr>
        <w:t>сило</w:t>
      </w:r>
      <w:r w:rsidR="009E5E8E">
        <w:rPr>
          <w:rFonts w:ascii="Times New Roman" w:eastAsia="Times New Roman" w:hAnsi="Times New Roman" w:cs="Times New Roman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Готовность </w:t>
      </w:r>
      <w:proofErr w:type="gramStart"/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достаточно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тяжелую  физическую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за  скромную  оплату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обеспечивала конкурент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ные преимущества для экономики, поскольку напрямую влияла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ебестоимость продукции . С другой стороны, наметилась тенденция к постепенному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повышению среднего уровня заработной платы, что сопровожд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алось ростом численности </w:t>
      </w:r>
      <w:r w:rsidR="009E5E8E">
        <w:rPr>
          <w:rFonts w:ascii="Times New Roman" w:eastAsia="Times New Roman" w:hAnsi="Times New Roman" w:cs="Times New Roman"/>
          <w:spacing w:val="8"/>
          <w:sz w:val="24"/>
          <w:szCs w:val="24"/>
        </w:rPr>
        <w:t>среднего класса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повышением уровня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  качества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жизни, но  при этом  средняя 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выпускаемой продукции неуклонно росла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 вынудило крупнейших стран -инвесторов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заняться   поиском   </w:t>
      </w:r>
      <w:r w:rsidR="009E5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стран, </w:t>
      </w:r>
      <w:proofErr w:type="gramStart"/>
      <w:r w:rsidR="009E5E8E">
        <w:rPr>
          <w:rFonts w:ascii="Times New Roman" w:eastAsia="Times New Roman" w:hAnsi="Times New Roman" w:cs="Times New Roman"/>
          <w:spacing w:val="2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работники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был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  готовы   осуществлять   аналогичный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 за меньшее вознаграждение .</w:t>
      </w:r>
    </w:p>
    <w:p w14:paraId="6070DBDD" w14:textId="77777777" w:rsidR="00AC7851" w:rsidRDefault="00AC7851">
      <w:pPr>
        <w:ind w:firstLine="397"/>
        <w:jc w:val="both"/>
        <w:rPr>
          <w:sz w:val="24"/>
          <w:szCs w:val="24"/>
        </w:rPr>
        <w:sectPr w:rsidR="00AC7851">
          <w:pgSz w:w="11900" w:h="16820"/>
          <w:pgMar w:top="1134" w:right="1361" w:bottom="1134" w:left="1363" w:header="0" w:footer="0" w:gutter="0"/>
          <w:cols w:space="0"/>
        </w:sectPr>
      </w:pPr>
    </w:p>
    <w:p w14:paraId="6070DBDE" w14:textId="3630A3E9" w:rsidR="00AC7851" w:rsidRDefault="001643C7">
      <w:pPr>
        <w:spacing w:before="43"/>
        <w:ind w:right="2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4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Его особенностью становится актуализация проблемы безработицы, когда многие традиционные профессии оказываются менее актуальными или уходят </w:t>
      </w:r>
      <w:r w:rsidR="009E5E8E" w:rsidRPr="00A6554E">
        <w:rPr>
          <w:rFonts w:ascii="Times New Roman" w:eastAsia="Times New Roman" w:hAnsi="Times New Roman" w:cs="Times New Roman"/>
          <w:spacing w:val="2"/>
          <w:sz w:val="24"/>
          <w:szCs w:val="24"/>
        </w:rPr>
        <w:t>навсегда.</w:t>
      </w:r>
      <w:r w:rsidRPr="00A65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Роботизация вносит свои кор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рективы в рынок труда в Китае и в </w:t>
      </w:r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>мире.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многих </w:t>
      </w:r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профессий </w:t>
      </w:r>
      <w:proofErr w:type="gramStart"/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искать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новые  сферы реализации  своей  способности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труду, осваивать новые профессии, в том числе,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опряженные с робототехникой . Это не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исклю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чает профессий, где человеческий труд сохраняет свою актуальность, особенно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тех </w:t>
      </w:r>
      <w:proofErr w:type="gramStart"/>
      <w:r w:rsidR="009E5E8E">
        <w:rPr>
          <w:rFonts w:ascii="Times New Roman" w:eastAsia="Times New Roman" w:hAnsi="Times New Roman" w:cs="Times New Roman"/>
          <w:spacing w:val="2"/>
          <w:sz w:val="24"/>
          <w:szCs w:val="24"/>
        </w:rPr>
        <w:t>регионах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где   инновационная   активность   не   столь  высока,   однако   в   целом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акту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лизирует  проблему  безработицы  и  эмиграции,  в  том  числе  в  те  страны,  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роботизация еще не достигла таких масштабов .</w:t>
      </w:r>
    </w:p>
    <w:p w14:paraId="6070DBDF" w14:textId="7809DF0E" w:rsidR="00AC7851" w:rsidRDefault="001643C7">
      <w:pPr>
        <w:spacing w:before="145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тизация не решает проблему социального неравенства, но отражает общий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 w:cs="Times New Roman"/>
          <w:spacing w:val="1"/>
          <w:sz w:val="24"/>
          <w:szCs w:val="24"/>
        </w:rPr>
        <w:t>прогр</w:t>
      </w:r>
      <w:r w:rsidR="009E5E8E">
        <w:rPr>
          <w:rFonts w:ascii="Times New Roman" w:eastAsia="Times New Roman" w:hAnsi="Times New Roman" w:cs="Times New Roman"/>
          <w:sz w:val="24"/>
          <w:szCs w:val="24"/>
        </w:rPr>
        <w:t xml:space="preserve">есс </w:t>
      </w:r>
      <w:proofErr w:type="gramStart"/>
      <w:r w:rsidR="009E5E8E">
        <w:rPr>
          <w:rFonts w:ascii="Times New Roman" w:eastAsia="Times New Roman" w:hAnsi="Times New Roman" w:cs="Times New Roman"/>
          <w:sz w:val="24"/>
          <w:szCs w:val="24"/>
        </w:rPr>
        <w:t>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контексте  влияния  научно -технического  прогресса  [2].  Она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призв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ана облегчить жизни среднестатистического человека, полностью меняет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жизнь в части комфортности и оптимизации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бизнес -</w:t>
      </w:r>
      <w:r w:rsidR="009E5E8E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процессов</w:t>
      </w:r>
      <w:proofErr w:type="gramEnd"/>
      <w:r w:rsidR="009E5E8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070DBE0" w14:textId="2ECA8159" w:rsidR="00AC7851" w:rsidRDefault="001643C7">
      <w:pPr>
        <w:spacing w:before="141"/>
        <w:ind w:right="4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 идеале,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она призвана улучшить качество жизни каждого из нас, но на прак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тике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привести   к   длительной   трансформации   всей   системы   производственных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оцессов, которая потребует взвешенных решений государства в части проводимой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экономической и, что не менее важно, социальной </w:t>
      </w:r>
      <w:r w:rsidR="009E5E8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9E5E8E">
        <w:rPr>
          <w:rFonts w:ascii="Times New Roman" w:eastAsia="Times New Roman" w:hAnsi="Times New Roman" w:cs="Times New Roman"/>
          <w:sz w:val="24"/>
          <w:szCs w:val="24"/>
        </w:rPr>
        <w:t>олитики.</w:t>
      </w:r>
    </w:p>
    <w:p w14:paraId="6070DBE1" w14:textId="77777777" w:rsidR="00AC7851" w:rsidRDefault="00AC7851">
      <w:pPr>
        <w:spacing w:before="141"/>
        <w:ind w:right="4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0DBE2" w14:textId="77777777" w:rsidR="00AC7851" w:rsidRDefault="001643C7">
      <w:pPr>
        <w:spacing w:before="69"/>
        <w:ind w:left="4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тература</w:t>
      </w:r>
    </w:p>
    <w:p w14:paraId="6070DBE3" w14:textId="5363691F" w:rsidR="00AC7851" w:rsidRDefault="001643C7">
      <w:pPr>
        <w:spacing w:before="54"/>
        <w:ind w:left="1" w:firstLine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1. Ператинская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="009E5E8E">
        <w:rPr>
          <w:rFonts w:ascii="Times New Roman" w:eastAsia="Times New Roman" w:hAnsi="Times New Roman" w:cs="Times New Roman"/>
          <w:spacing w:val="-3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Трехстороннее сотрудничество "Китай -Монголия-Россия":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ного коридора /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Ператинская,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Харланов,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Бобошко // Инновации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инвестиции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2022. – № 2. –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 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34.</w:t>
      </w:r>
    </w:p>
    <w:p w14:paraId="6070DBE4" w14:textId="77777777" w:rsidR="00AC7851" w:rsidRDefault="001643C7">
      <w:pPr>
        <w:spacing w:before="33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Руднева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 .О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. Международная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торговля 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 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 ИНФРА-М, 2018. с . 79.</w:t>
      </w:r>
    </w:p>
    <w:p w14:paraId="6070DBE5" w14:textId="77777777" w:rsidR="00AC7851" w:rsidRDefault="001643C7">
      <w:pPr>
        <w:spacing w:before="58"/>
        <w:ind w:left="5" w:right="9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 Санкционный фактор трансформации российской и мировой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экономики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ред .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 .Б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.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Логинова 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 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: ИНФРА-М, 2023. с . 76.</w:t>
      </w:r>
    </w:p>
    <w:sectPr w:rsidR="00AC7851">
      <w:pgSz w:w="11900" w:h="16820"/>
      <w:pgMar w:top="1140" w:right="1349" w:bottom="0" w:left="13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851"/>
    <w:rsid w:val="001643C7"/>
    <w:rsid w:val="009E5E8E"/>
    <w:rsid w:val="00A6554E"/>
    <w:rsid w:val="00AC7851"/>
    <w:rsid w:val="00C54F5C"/>
    <w:rsid w:val="00D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DBD1"/>
  <w15:docId w15:val="{FAA373A3-BED4-4701-BAC8-3BB7A88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Алексей Смирнов</cp:lastModifiedBy>
  <cp:revision>6</cp:revision>
  <dcterms:created xsi:type="dcterms:W3CDTF">2024-02-28T18:41:00Z</dcterms:created>
  <dcterms:modified xsi:type="dcterms:W3CDTF">2024-05-03T14:58:00Z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2024-02-29T02:48:03Z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2ad2e723b8d341ca9891a61becc1e327_23</vt:lpwstr>
  </property>
</Properties>
</file>