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FE6" w14:textId="75890FE4" w:rsidR="00536983" w:rsidRPr="00BF4AE4" w:rsidRDefault="00536983" w:rsidP="00BF4A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69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Внедрение цифровых </w:t>
      </w:r>
      <w:r w:rsidRPr="00BF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технологий в отрасли газотурбинного двигателестроения (на примере ПАО «ОДК</w:t>
      </w:r>
      <w:r w:rsidR="00986632" w:rsidRPr="0098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98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Сатурн</w:t>
      </w:r>
      <w:r w:rsidRPr="00BF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»)</w:t>
      </w:r>
    </w:p>
    <w:p w14:paraId="39D282B1" w14:textId="582233E3" w:rsidR="00536983" w:rsidRPr="00BF4AE4" w:rsidRDefault="00536983" w:rsidP="00BF4AE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F4AE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Соколова Ирина Андреевна</w:t>
      </w:r>
    </w:p>
    <w:p w14:paraId="332D6681" w14:textId="15D38646" w:rsidR="00536983" w:rsidRPr="00BF4AE4" w:rsidRDefault="00BF4AE4" w:rsidP="00BF4AE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4A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Студентка 1 курса магистратуры</w:t>
      </w:r>
    </w:p>
    <w:p w14:paraId="0B266BDA" w14:textId="77777777" w:rsidR="00BF4AE4" w:rsidRPr="00BF4AE4" w:rsidRDefault="00BF4AE4" w:rsidP="00BF4AE4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BF4AE4">
        <w:rPr>
          <w:rStyle w:val="a9"/>
          <w:color w:val="000000" w:themeColor="text1"/>
        </w:rPr>
        <w:t xml:space="preserve">Московский государственный университет имени </w:t>
      </w:r>
      <w:proofErr w:type="spellStart"/>
      <w:r w:rsidRPr="00BF4AE4">
        <w:rPr>
          <w:rStyle w:val="a9"/>
          <w:color w:val="000000" w:themeColor="text1"/>
        </w:rPr>
        <w:t>М.В.Ломоносова</w:t>
      </w:r>
      <w:proofErr w:type="spellEnd"/>
      <w:r w:rsidRPr="00BF4AE4">
        <w:rPr>
          <w:rStyle w:val="a9"/>
          <w:color w:val="000000" w:themeColor="text1"/>
        </w:rPr>
        <w:t>, </w:t>
      </w:r>
    </w:p>
    <w:p w14:paraId="5C043AAC" w14:textId="2D4EED68" w:rsidR="00BF4AE4" w:rsidRPr="00BF4AE4" w:rsidRDefault="00BF4AE4" w:rsidP="00BF4AE4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BF4AE4">
        <w:rPr>
          <w:rStyle w:val="a9"/>
          <w:color w:val="000000" w:themeColor="text1"/>
        </w:rPr>
        <w:t>Высшая школа управления и инноваций, Москва, Россия</w:t>
      </w:r>
    </w:p>
    <w:p w14:paraId="6ED2DD7B" w14:textId="6FED19C4" w:rsidR="00BF4AE4" w:rsidRPr="00BF4AE4" w:rsidRDefault="00BF4AE4" w:rsidP="00BF4AE4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lang w:val="en-US"/>
        </w:rPr>
      </w:pPr>
      <w:r w:rsidRPr="00BF4AE4">
        <w:rPr>
          <w:rStyle w:val="a9"/>
          <w:color w:val="000000" w:themeColor="text1"/>
          <w:lang w:val="en-US"/>
        </w:rPr>
        <w:t xml:space="preserve">E–mail: </w:t>
      </w:r>
      <w:r w:rsidRPr="00BF4AE4">
        <w:rPr>
          <w:i/>
          <w:iCs/>
          <w:color w:val="000000" w:themeColor="text1"/>
          <w:shd w:val="clear" w:color="auto" w:fill="FFFFFF"/>
          <w:lang w:val="en-US"/>
        </w:rPr>
        <w:t>irina.sokol.2001@gmail.com</w:t>
      </w:r>
    </w:p>
    <w:p w14:paraId="51CFE537" w14:textId="0B55157B" w:rsidR="00021E4D" w:rsidRPr="00536983" w:rsidRDefault="00456D2C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Газотурбинное двигателестроение–отрасль, от которой в критической степени зависит </w:t>
      </w:r>
      <w:r w:rsidR="00F804FD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национальная</w:t>
      </w:r>
      <w:r w:rsidRPr="00BF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5F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страны.</w:t>
      </w:r>
      <w:r w:rsidR="00F804FD" w:rsidRPr="0000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5F7" w:rsidRPr="0000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Степень цифрового проникновения во все этапы жизненного цикла изделия </w:t>
      </w:r>
      <w:r w:rsidR="0000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прямо влияет на сроки вывода нового продукта на рынок, поэтому </w:t>
      </w:r>
      <w:r w:rsidR="000015F7" w:rsidRPr="0000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является основным фактором конкурентоспособности </w:t>
      </w:r>
      <w:r w:rsidR="00A328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</w:t>
      </w:r>
      <w:r w:rsidR="000015F7" w:rsidRPr="0000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ий. </w:t>
      </w:r>
      <w:r w:rsidR="00A82F87" w:rsidRPr="000015F7">
        <w:rPr>
          <w:rFonts w:ascii="Times New Roman" w:hAnsi="Times New Roman" w:cs="Times New Roman"/>
          <w:color w:val="000000" w:themeColor="text1"/>
          <w:sz w:val="24"/>
          <w:szCs w:val="24"/>
        </w:rPr>
        <w:t>ПАО «ОДК</w:t>
      </w:r>
      <w:r w:rsidR="00986632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82F87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Сатурн»</w:t>
      </w:r>
      <w:r w:rsidR="00B21F7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A3B8F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компания, специализирующаяся на разработке, производстве, послепродажном обслуживании газотурбинных двигателей</w:t>
      </w:r>
      <w:r w:rsidR="00021E4D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(ГТД)</w:t>
      </w:r>
      <w:r w:rsidR="006A3B8F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Компания позиционируется как «умный завод», последовательно разворачивающий стратегию цифровой трансформации </w:t>
      </w:r>
      <w:r w:rsidR="004965A5" w:rsidRP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4965A5" w:rsidRP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D7087AD" w14:textId="285B1BC1" w:rsidR="00F3769C" w:rsidRPr="00536983" w:rsidRDefault="00F804FD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недря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ются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технологии программных роботов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разработанных</w:t>
      </w:r>
      <w:r w:rsidR="0000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 отечественной платформе </w:t>
      </w:r>
      <w:proofErr w:type="spellStart"/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Robin</w:t>
      </w:r>
      <w:proofErr w:type="spellEnd"/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RPA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Решение предназначено для автоматизации рутинных бизнес-процессов. 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отрудник</w:t>
      </w:r>
      <w:r w:rsidR="00B21F7E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1F7E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предлагают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идеи создания новых роботов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был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создан 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программн</w:t>
      </w:r>
      <w:r w:rsidR="0000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ый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робот для контроля расчета начальной максимальной цены закупок. </w:t>
      </w:r>
    </w:p>
    <w:p w14:paraId="281325A3" w14:textId="5E9433C1" w:rsidR="00A44B2A" w:rsidRPr="00536983" w:rsidRDefault="00A44B2A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январе 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2024 год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заявлено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внедрении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платформы 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базе искусственного интеллекта 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выявления дефектов лопаток 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ГТД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Благодаря 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машинн</w:t>
      </w:r>
      <w:r w:rsidR="00342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ому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зрени</w:t>
      </w:r>
      <w:r w:rsidR="00342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 </w:t>
      </w:r>
      <w:r w:rsidR="003420D9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скорость выявления дефектов и пропускн</w:t>
      </w:r>
      <w:r w:rsidR="00342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</w:t>
      </w:r>
      <w:r w:rsidR="003420D9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способность участка</w:t>
      </w:r>
      <w:r w:rsidR="003420D9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повысятся вдвое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CA5843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 </w:t>
      </w:r>
    </w:p>
    <w:p w14:paraId="1B78BCB6" w14:textId="24CF6FD4" w:rsidR="00081E82" w:rsidRPr="00536983" w:rsidRDefault="00B21F7E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312DEC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пециалисты компании создают цифровые двойники производственных цехов [</w:t>
      </w:r>
      <w:r w:rsid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312DEC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  <w:r w:rsidR="00F804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2DEC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подсистемы </w:t>
      </w:r>
      <w:r w:rsidR="004965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«умного завода»</w:t>
      </w:r>
      <w:r w:rsidR="00312DEC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управляются автономной системой. 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подготовки производства деталей и узлов 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используется с</w:t>
      </w:r>
      <w:r w:rsidR="00630490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квозная 3D</w:t>
      </w:r>
      <w:r w:rsidR="00986632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30490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технология проектирования.</w:t>
      </w:r>
    </w:p>
    <w:p w14:paraId="0E9F7100" w14:textId="56FF0BEF" w:rsidR="00312DEC" w:rsidRPr="00536983" w:rsidRDefault="000015F7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ддитивные технологии используются в производстве практически всей линейки продукции. </w:t>
      </w:r>
      <w:r w:rsidR="003420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312DEC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ведены в эксплуатацию три новейших установки послойного селективного лазерного сплавления металлических порошков с габаритами рабочей зоны</w:t>
      </w:r>
      <w:r w:rsidR="00A44B2A" w:rsidRPr="005369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C4873FC" w14:textId="77777777" w:rsidR="00986632" w:rsidRDefault="00F804FD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D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процессе обучения сотрудников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6D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</w:t>
      </w:r>
      <w:r w:rsidR="00456D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погружения стажеров в специфику труда на предприятии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VR</w:t>
      </w:r>
      <w:r w:rsidR="00456D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9EEAD5" w14:textId="55EF66D2" w:rsidR="00456D2C" w:rsidRPr="00536983" w:rsidRDefault="00456D2C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VR</w:t>
      </w:r>
      <w:r w:rsidR="00986632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шоу «</w:t>
      </w:r>
      <w:proofErr w:type="spellStart"/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Виартикум</w:t>
      </w:r>
      <w:proofErr w:type="spellEnd"/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F1F47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одно из первых в отрасли VR</w:t>
      </w:r>
      <w:r w:rsidR="00986632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решений о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особенностях </w:t>
      </w:r>
      <w:r w:rsidR="00021E4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ГТД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8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созданное для </w:t>
      </w:r>
      <w:r w:rsidR="00986397" w:rsidRPr="00986397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  <w:r w:rsidRPr="0098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6397" w:rsidRPr="00986397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образца шоу использован двигатель Д</w:t>
      </w:r>
      <w:r w:rsidR="00986632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86397" w:rsidRPr="0098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30КП. </w:t>
      </w:r>
      <w:r w:rsidRPr="00986397">
        <w:rPr>
          <w:rFonts w:ascii="Times New Roman" w:hAnsi="Times New Roman" w:cs="Times New Roman"/>
          <w:color w:val="000000" w:themeColor="text1"/>
          <w:sz w:val="24"/>
          <w:szCs w:val="24"/>
        </w:rPr>
        <w:t>Идею создания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шоу подсказали учащиеся во время «уроков о главном»</w:t>
      </w:r>
      <w:r w:rsidR="000015F7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проводили сотрудники завода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F6E" w:rsidRPr="00AD6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Виртуальное </w:t>
      </w:r>
      <w:r w:rsidR="00986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заводом и двигателем 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совершается с участием цифрового наставника–Героя Труда РФ, управляющего директора «</w:t>
      </w:r>
      <w:r w:rsidR="000015F7">
        <w:rPr>
          <w:rFonts w:ascii="Times New Roman" w:hAnsi="Times New Roman" w:cs="Times New Roman"/>
          <w:color w:val="000000" w:themeColor="text1"/>
          <w:sz w:val="24"/>
          <w:szCs w:val="24"/>
        </w:rPr>
        <w:t>ОДК</w:t>
      </w:r>
      <w:r w:rsidR="00986632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Сатурн» </w:t>
      </w:r>
      <w:proofErr w:type="spellStart"/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Полякова</w:t>
      </w:r>
      <w:proofErr w:type="spellEnd"/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>. Ожидается р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 числа обучающихся по целевой программе «Крылья </w:t>
      </w:r>
      <w:proofErr w:type="spellStart"/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Ростеха</w:t>
      </w:r>
      <w:proofErr w:type="spellEnd"/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» и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F6E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приток молодых квалифицированных кадров</w:t>
      </w:r>
      <w:r w:rsidR="00AD6F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B1B684" w14:textId="5235AF9A" w:rsidR="00021E4D" w:rsidRPr="00536983" w:rsidRDefault="00986632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F4AE4">
        <w:rPr>
          <w:rFonts w:ascii="Times New Roman" w:hAnsi="Times New Roman" w:cs="Times New Roman"/>
          <w:color w:val="000000" w:themeColor="text1"/>
          <w:sz w:val="24"/>
          <w:szCs w:val="24"/>
        </w:rPr>
        <w:t>сследование показало, что</w:t>
      </w:r>
      <w:r w:rsidR="00E15C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ПАО «ОДК</w:t>
      </w:r>
      <w:r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15C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Сатурн» эффективно реализует принятые </w:t>
      </w:r>
      <w:r w:rsidR="003420D9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E15C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совершенствования индустриальной модели на базе внедрения инноваций.</w:t>
      </w:r>
    </w:p>
    <w:p w14:paraId="3640C4D8" w14:textId="33994B46" w:rsidR="00021E4D" w:rsidRPr="004965A5" w:rsidRDefault="00F804FD" w:rsidP="004965A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04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Литература:</w:t>
      </w:r>
    </w:p>
    <w:p w14:paraId="3088DC8D" w14:textId="6ADB449F" w:rsidR="00E15C2C" w:rsidRPr="00536983" w:rsidRDefault="004965A5" w:rsidP="00F804F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5C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uecrus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press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odk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vnedrit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iskusstvennyy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intellekt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proizvodstve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aviadvigateley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rybinske</w:t>
      </w:r>
      <w:proofErr w:type="spellEnd"/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/ (</w:t>
      </w:r>
      <w:r w:rsidR="00F804FD">
        <w:rPr>
          <w:rFonts w:ascii="Times New Roman" w:hAnsi="Times New Roman" w:cs="Times New Roman"/>
          <w:color w:val="000000" w:themeColor="text1"/>
          <w:sz w:val="24"/>
          <w:szCs w:val="24"/>
        </w:rPr>
        <w:t>ОДК</w:t>
      </w:r>
      <w:r w:rsidR="00F804FD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804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5C2C" w:rsidRPr="0053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E958D3" w14:textId="702FF845" w:rsidR="00E15C2C" w:rsidRPr="00536983" w:rsidRDefault="004965A5" w:rsidP="00F804FD">
      <w:pPr>
        <w:pStyle w:val="1"/>
        <w:widowControl w:val="0"/>
        <w:shd w:val="clear" w:color="auto" w:fill="FFFFFF"/>
        <w:spacing w:before="0" w:beforeAutospacing="0" w:after="0" w:afterAutospacing="0"/>
        <w:ind w:firstLine="397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2</w:t>
      </w:r>
      <w:r w:rsidR="00081E82" w:rsidRPr="00536983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F804FD" w:rsidRPr="00536983">
        <w:rPr>
          <w:b w:val="0"/>
          <w:bCs w:val="0"/>
          <w:color w:val="000000" w:themeColor="text1"/>
          <w:sz w:val="24"/>
          <w:szCs w:val="24"/>
        </w:rPr>
        <w:t>https://cio.osp.ru/news/080618-ODK-Saturn-vnedryaet-Promyshlennyy-Internet-veschey (Директор)</w:t>
      </w:r>
      <w:r w:rsidR="00F804FD">
        <w:rPr>
          <w:b w:val="0"/>
          <w:bCs w:val="0"/>
          <w:color w:val="000000" w:themeColor="text1"/>
          <w:sz w:val="24"/>
          <w:szCs w:val="24"/>
        </w:rPr>
        <w:t>.</w:t>
      </w:r>
    </w:p>
    <w:p w14:paraId="691B90AE" w14:textId="4B498586" w:rsidR="000015F7" w:rsidRPr="00536983" w:rsidRDefault="004965A5" w:rsidP="000015F7">
      <w:pPr>
        <w:pStyle w:val="1"/>
        <w:widowControl w:val="0"/>
        <w:shd w:val="clear" w:color="auto" w:fill="FFFFFF"/>
        <w:spacing w:before="0" w:beforeAutospacing="0" w:after="0" w:afterAutospacing="0"/>
        <w:ind w:firstLine="397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3</w:t>
      </w:r>
      <w:r w:rsidR="002D7848" w:rsidRPr="00536983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Pr="004965A5">
        <w:rPr>
          <w:b w:val="0"/>
          <w:bCs w:val="0"/>
          <w:color w:val="000000" w:themeColor="text1"/>
          <w:sz w:val="24"/>
          <w:szCs w:val="24"/>
        </w:rPr>
        <w:t>https://up-pro.ru/library/information_systems/automation_management/umnyj-zavod/</w:t>
      </w:r>
      <w:r>
        <w:rPr>
          <w:b w:val="0"/>
          <w:bCs w:val="0"/>
          <w:color w:val="000000" w:themeColor="text1"/>
          <w:sz w:val="24"/>
          <w:szCs w:val="24"/>
        </w:rPr>
        <w:t xml:space="preserve"> (Управление производством)</w:t>
      </w:r>
      <w:r w:rsidR="00986632">
        <w:rPr>
          <w:b w:val="0"/>
          <w:bCs w:val="0"/>
          <w:color w:val="000000" w:themeColor="text1"/>
          <w:sz w:val="24"/>
          <w:szCs w:val="24"/>
        </w:rPr>
        <w:t>.</w:t>
      </w:r>
    </w:p>
    <w:sectPr w:rsidR="000015F7" w:rsidRPr="00536983" w:rsidSect="0053698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8832" w14:textId="77777777" w:rsidR="003E229E" w:rsidRDefault="003E229E" w:rsidP="00EA38B2">
      <w:pPr>
        <w:spacing w:after="0" w:line="240" w:lineRule="auto"/>
      </w:pPr>
      <w:r>
        <w:separator/>
      </w:r>
    </w:p>
  </w:endnote>
  <w:endnote w:type="continuationSeparator" w:id="0">
    <w:p w14:paraId="79A006D5" w14:textId="77777777" w:rsidR="003E229E" w:rsidRDefault="003E229E" w:rsidP="00EA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3FBC" w14:textId="77777777" w:rsidR="003E229E" w:rsidRDefault="003E229E" w:rsidP="00EA38B2">
      <w:pPr>
        <w:spacing w:after="0" w:line="240" w:lineRule="auto"/>
      </w:pPr>
      <w:r>
        <w:separator/>
      </w:r>
    </w:p>
  </w:footnote>
  <w:footnote w:type="continuationSeparator" w:id="0">
    <w:p w14:paraId="683A86C5" w14:textId="77777777" w:rsidR="003E229E" w:rsidRDefault="003E229E" w:rsidP="00EA3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4C05"/>
    <w:multiLevelType w:val="hybridMultilevel"/>
    <w:tmpl w:val="C048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C6"/>
    <w:rsid w:val="000015F7"/>
    <w:rsid w:val="00021E4D"/>
    <w:rsid w:val="00081E82"/>
    <w:rsid w:val="000F2751"/>
    <w:rsid w:val="002D7848"/>
    <w:rsid w:val="00312DEC"/>
    <w:rsid w:val="00320681"/>
    <w:rsid w:val="003420D9"/>
    <w:rsid w:val="003E229E"/>
    <w:rsid w:val="00456D2C"/>
    <w:rsid w:val="004965A5"/>
    <w:rsid w:val="00536983"/>
    <w:rsid w:val="00601757"/>
    <w:rsid w:val="00630490"/>
    <w:rsid w:val="006A3B8F"/>
    <w:rsid w:val="007A274B"/>
    <w:rsid w:val="00867DC6"/>
    <w:rsid w:val="00937B08"/>
    <w:rsid w:val="00986397"/>
    <w:rsid w:val="00986632"/>
    <w:rsid w:val="00A32829"/>
    <w:rsid w:val="00A44B2A"/>
    <w:rsid w:val="00A67471"/>
    <w:rsid w:val="00A82F87"/>
    <w:rsid w:val="00A91856"/>
    <w:rsid w:val="00AD6F6E"/>
    <w:rsid w:val="00B21F7E"/>
    <w:rsid w:val="00BD7CA0"/>
    <w:rsid w:val="00BF4AE4"/>
    <w:rsid w:val="00CA5843"/>
    <w:rsid w:val="00D1373D"/>
    <w:rsid w:val="00D16BC6"/>
    <w:rsid w:val="00E15C2C"/>
    <w:rsid w:val="00E30E02"/>
    <w:rsid w:val="00EA38B2"/>
    <w:rsid w:val="00F3769C"/>
    <w:rsid w:val="00F804FD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2F70"/>
  <w15:chartTrackingRefBased/>
  <w15:docId w15:val="{B3C24042-94DF-4EC5-BFAC-E496595F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1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02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8B2"/>
  </w:style>
  <w:style w:type="paragraph" w:styleId="a7">
    <w:name w:val="footer"/>
    <w:basedOn w:val="a"/>
    <w:link w:val="a8"/>
    <w:uiPriority w:val="99"/>
    <w:unhideWhenUsed/>
    <w:rsid w:val="00EA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8B2"/>
  </w:style>
  <w:style w:type="character" w:styleId="a9">
    <w:name w:val="Emphasis"/>
    <w:basedOn w:val="a0"/>
    <w:uiPriority w:val="20"/>
    <w:qFormat/>
    <w:rsid w:val="002D7848"/>
    <w:rPr>
      <w:i/>
      <w:iCs/>
    </w:rPr>
  </w:style>
  <w:style w:type="character" w:styleId="aa">
    <w:name w:val="Hyperlink"/>
    <w:basedOn w:val="a0"/>
    <w:uiPriority w:val="99"/>
    <w:unhideWhenUsed/>
    <w:rsid w:val="0032068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0681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BF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Ирина Соколова</cp:lastModifiedBy>
  <cp:revision>10</cp:revision>
  <dcterms:created xsi:type="dcterms:W3CDTF">2024-02-28T18:13:00Z</dcterms:created>
  <dcterms:modified xsi:type="dcterms:W3CDTF">2024-03-02T12:58:00Z</dcterms:modified>
</cp:coreProperties>
</file>