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77" w:rsidRPr="00DC6F44" w:rsidRDefault="0076488D">
      <w:pPr>
        <w:rPr>
          <w:rFonts w:ascii="Times New Roman" w:hAnsi="Times New Roman" w:cs="Times New Roman"/>
          <w:b/>
          <w:sz w:val="24"/>
          <w:szCs w:val="24"/>
        </w:rPr>
      </w:pPr>
      <w:r w:rsidRPr="00DC6F44">
        <w:rPr>
          <w:rFonts w:ascii="Times New Roman" w:hAnsi="Times New Roman" w:cs="Times New Roman"/>
          <w:b/>
          <w:sz w:val="24"/>
          <w:szCs w:val="24"/>
        </w:rPr>
        <w:t>Секция «Управление бизнесом в цифровой экономике»</w:t>
      </w:r>
    </w:p>
    <w:p w:rsidR="00632F90" w:rsidRPr="00DC6F44" w:rsidRDefault="00632F90">
      <w:pPr>
        <w:rPr>
          <w:rFonts w:ascii="Times New Roman" w:hAnsi="Times New Roman" w:cs="Times New Roman"/>
          <w:b/>
          <w:sz w:val="24"/>
          <w:szCs w:val="24"/>
        </w:rPr>
      </w:pPr>
      <w:r w:rsidRPr="00DC6F44">
        <w:rPr>
          <w:rFonts w:ascii="Times New Roman" w:hAnsi="Times New Roman" w:cs="Times New Roman"/>
          <w:b/>
          <w:sz w:val="24"/>
          <w:szCs w:val="24"/>
        </w:rPr>
        <w:t>Тема – управление логистическими процессами организации в области электронной торговли</w:t>
      </w:r>
    </w:p>
    <w:p w:rsidR="00632F90" w:rsidRPr="00DC6F44" w:rsidRDefault="00632F90">
      <w:pPr>
        <w:rPr>
          <w:rFonts w:ascii="Times New Roman" w:hAnsi="Times New Roman" w:cs="Times New Roman"/>
          <w:sz w:val="24"/>
          <w:szCs w:val="24"/>
        </w:rPr>
      </w:pPr>
    </w:p>
    <w:p w:rsidR="00BE1977" w:rsidRPr="00122725" w:rsidRDefault="00BE1977" w:rsidP="00E91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На сегодняшний день бизнес в цифровой экономике имеет р</w:t>
      </w:r>
      <w:r w:rsidR="00BF0DE6" w:rsidRPr="00122725">
        <w:rPr>
          <w:rFonts w:ascii="Times New Roman" w:hAnsi="Times New Roman" w:cs="Times New Roman"/>
          <w:sz w:val="24"/>
          <w:szCs w:val="24"/>
        </w:rPr>
        <w:t xml:space="preserve">азные направления деятельности. </w:t>
      </w:r>
      <w:r w:rsidR="003C0CE5" w:rsidRPr="00122725">
        <w:rPr>
          <w:rFonts w:ascii="Times New Roman" w:hAnsi="Times New Roman" w:cs="Times New Roman"/>
          <w:sz w:val="24"/>
          <w:szCs w:val="24"/>
        </w:rPr>
        <w:t>О</w:t>
      </w:r>
      <w:r w:rsidR="00B33591" w:rsidRPr="00122725">
        <w:rPr>
          <w:rFonts w:ascii="Times New Roman" w:hAnsi="Times New Roman" w:cs="Times New Roman"/>
          <w:sz w:val="24"/>
          <w:szCs w:val="24"/>
        </w:rPr>
        <w:t>собое место здесь занимают маркетплейсы, которые по</w:t>
      </w:r>
      <w:r w:rsidR="005A78A8" w:rsidRPr="00122725">
        <w:rPr>
          <w:rFonts w:ascii="Times New Roman" w:hAnsi="Times New Roman" w:cs="Times New Roman"/>
          <w:sz w:val="24"/>
          <w:szCs w:val="24"/>
        </w:rPr>
        <w:t>зволяют производить обмен товаров</w:t>
      </w:r>
      <w:r w:rsidR="00B33591" w:rsidRPr="00122725">
        <w:rPr>
          <w:rFonts w:ascii="Times New Roman" w:hAnsi="Times New Roman" w:cs="Times New Roman"/>
          <w:sz w:val="24"/>
          <w:szCs w:val="24"/>
        </w:rPr>
        <w:t>, работ или услуг посредством различных площадок в интернете</w:t>
      </w:r>
      <w:r w:rsidR="00D510CC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D45C7C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[</w:t>
      </w:r>
      <w:r w:rsidR="00832128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  <w:lang w:val="en-US"/>
        </w:rPr>
        <w:t>n</w:t>
      </w:r>
      <w:r w:rsidR="009A1611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6</w:t>
      </w:r>
      <w:r w:rsidR="00D510CC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]</w:t>
      </w:r>
      <w:r w:rsidR="00B33591" w:rsidRPr="00122725">
        <w:rPr>
          <w:rFonts w:ascii="Times New Roman" w:hAnsi="Times New Roman" w:cs="Times New Roman"/>
          <w:sz w:val="24"/>
          <w:szCs w:val="24"/>
        </w:rPr>
        <w:t>.</w:t>
      </w:r>
    </w:p>
    <w:p w:rsidR="00B33591" w:rsidRPr="00122725" w:rsidRDefault="00B33591" w:rsidP="00E91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Каждая из таких онлайн-площадок предлагает собственные условия сотрудничества как для продавцов, так и для покупателей</w:t>
      </w:r>
      <w:r w:rsidR="0094647C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D45C7C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[</w:t>
      </w:r>
      <w:r w:rsidR="00832128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  <w:lang w:val="en-US"/>
        </w:rPr>
        <w:t>n</w:t>
      </w:r>
      <w:r w:rsidR="009A1611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4</w:t>
      </w:r>
      <w:r w:rsidR="0094647C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]</w:t>
      </w:r>
      <w:r w:rsidRPr="00122725">
        <w:rPr>
          <w:rFonts w:ascii="Times New Roman" w:hAnsi="Times New Roman" w:cs="Times New Roman"/>
          <w:sz w:val="24"/>
          <w:szCs w:val="24"/>
        </w:rPr>
        <w:t>. Что касается продавцов</w:t>
      </w:r>
      <w:r w:rsidR="003C0CE5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BF0DE6" w:rsidRPr="0012272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F0DE6" w:rsidRPr="00122725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Pr="00122725">
        <w:rPr>
          <w:rFonts w:ascii="Times New Roman" w:hAnsi="Times New Roman" w:cs="Times New Roman"/>
          <w:sz w:val="24"/>
          <w:szCs w:val="24"/>
        </w:rPr>
        <w:t xml:space="preserve">, то в данном случае </w:t>
      </w:r>
      <w:r w:rsidR="001F62F1" w:rsidRPr="00122725">
        <w:rPr>
          <w:rFonts w:ascii="Times New Roman" w:hAnsi="Times New Roman" w:cs="Times New Roman"/>
          <w:sz w:val="24"/>
          <w:szCs w:val="24"/>
        </w:rPr>
        <w:t xml:space="preserve">ими может </w:t>
      </w:r>
      <w:r w:rsidR="003C0CE5" w:rsidRPr="00122725">
        <w:rPr>
          <w:rFonts w:ascii="Times New Roman" w:hAnsi="Times New Roman" w:cs="Times New Roman"/>
          <w:sz w:val="24"/>
          <w:szCs w:val="24"/>
        </w:rPr>
        <w:t xml:space="preserve">выстраивается </w:t>
      </w:r>
      <w:r w:rsidRPr="00122725">
        <w:rPr>
          <w:rFonts w:ascii="Times New Roman" w:hAnsi="Times New Roman" w:cs="Times New Roman"/>
          <w:sz w:val="24"/>
          <w:szCs w:val="24"/>
        </w:rPr>
        <w:t>целый крупномасштабный бизнес, который будет включать в себя такие направления как:</w:t>
      </w:r>
      <w:r w:rsidR="00D45C7C" w:rsidRPr="00122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91" w:rsidRPr="00122725" w:rsidRDefault="00B33591" w:rsidP="00E91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1. поиск и закуп</w:t>
      </w:r>
      <w:r w:rsidR="003C0CE5" w:rsidRPr="00122725">
        <w:rPr>
          <w:rFonts w:ascii="Times New Roman" w:hAnsi="Times New Roman" w:cs="Times New Roman"/>
          <w:sz w:val="24"/>
          <w:szCs w:val="24"/>
        </w:rPr>
        <w:t>ка товаров</w:t>
      </w:r>
      <w:r w:rsidR="001F62F1" w:rsidRPr="00122725">
        <w:rPr>
          <w:rFonts w:ascii="Times New Roman" w:hAnsi="Times New Roman" w:cs="Times New Roman"/>
          <w:sz w:val="24"/>
          <w:szCs w:val="24"/>
        </w:rPr>
        <w:t xml:space="preserve"> будущими продавцами, для их дальнейшей реализации через </w:t>
      </w:r>
      <w:proofErr w:type="spellStart"/>
      <w:r w:rsidR="001F62F1" w:rsidRPr="00122725">
        <w:rPr>
          <w:rFonts w:ascii="Times New Roman" w:hAnsi="Times New Roman" w:cs="Times New Roman"/>
          <w:sz w:val="24"/>
          <w:szCs w:val="24"/>
        </w:rPr>
        <w:t>маркеттплейс</w:t>
      </w:r>
      <w:proofErr w:type="spellEnd"/>
      <w:r w:rsidR="00667B8A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D45C7C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[</w:t>
      </w:r>
      <w:r w:rsidR="00832128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  <w:lang w:val="en-US"/>
        </w:rPr>
        <w:t>n</w:t>
      </w:r>
      <w:r w:rsidR="009A1611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2</w:t>
      </w:r>
      <w:r w:rsidR="00667B8A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]</w:t>
      </w:r>
      <w:r w:rsidR="003C0CE5" w:rsidRPr="001227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285C" w:rsidRPr="00122725" w:rsidRDefault="00DC6DE7" w:rsidP="00DB285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 xml:space="preserve">2. заведение карточек, </w:t>
      </w:r>
      <w:r w:rsidR="00B33591" w:rsidRPr="00122725">
        <w:rPr>
          <w:rFonts w:ascii="Times New Roman" w:hAnsi="Times New Roman" w:cs="Times New Roman"/>
          <w:sz w:val="24"/>
          <w:szCs w:val="24"/>
        </w:rPr>
        <w:t>создание</w:t>
      </w:r>
      <w:r w:rsidR="00DB285C" w:rsidRPr="00122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85C" w:rsidRPr="00122725">
        <w:rPr>
          <w:rFonts w:ascii="Times New Roman" w:hAnsi="Times New Roman" w:cs="Times New Roman"/>
          <w:sz w:val="24"/>
          <w:szCs w:val="24"/>
        </w:rPr>
        <w:t>визуала</w:t>
      </w:r>
      <w:proofErr w:type="spellEnd"/>
      <w:r w:rsidR="00DB285C" w:rsidRPr="00122725">
        <w:rPr>
          <w:rFonts w:ascii="Times New Roman" w:hAnsi="Times New Roman" w:cs="Times New Roman"/>
          <w:sz w:val="24"/>
          <w:szCs w:val="24"/>
        </w:rPr>
        <w:t xml:space="preserve"> и</w:t>
      </w:r>
      <w:r w:rsidR="00B33591" w:rsidRPr="00122725">
        <w:rPr>
          <w:rFonts w:ascii="Times New Roman" w:hAnsi="Times New Roman" w:cs="Times New Roman"/>
          <w:sz w:val="24"/>
          <w:szCs w:val="24"/>
        </w:rPr>
        <w:t xml:space="preserve"> описания к товарам при помощи алгоритмов </w:t>
      </w:r>
      <w:r w:rsidR="00B33591" w:rsidRPr="00122725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="00B33591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B33591" w:rsidRPr="00122725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B33591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B33591" w:rsidRPr="00122725">
        <w:rPr>
          <w:rFonts w:ascii="Times New Roman" w:hAnsi="Times New Roman" w:cs="Times New Roman"/>
          <w:sz w:val="24"/>
          <w:szCs w:val="24"/>
          <w:lang w:val="en-US"/>
        </w:rPr>
        <w:t>Optimization</w:t>
      </w:r>
      <w:r w:rsidR="00B33591" w:rsidRPr="00122725">
        <w:rPr>
          <w:rFonts w:ascii="Times New Roman" w:hAnsi="Times New Roman" w:cs="Times New Roman"/>
          <w:sz w:val="24"/>
          <w:szCs w:val="24"/>
        </w:rPr>
        <w:t xml:space="preserve"> (поисковая оптимизация)</w:t>
      </w:r>
      <w:r w:rsidR="00667B8A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D45C7C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[</w:t>
      </w:r>
      <w:r w:rsidR="00832128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  <w:lang w:val="en-US"/>
        </w:rPr>
        <w:t>n</w:t>
      </w:r>
      <w:r w:rsidR="009A1611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3</w:t>
      </w:r>
      <w:r w:rsidR="00667B8A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]</w:t>
      </w:r>
      <w:r w:rsidR="00B33591" w:rsidRPr="00122725">
        <w:rPr>
          <w:rFonts w:ascii="Times New Roman" w:hAnsi="Times New Roman" w:cs="Times New Roman"/>
          <w:sz w:val="24"/>
          <w:szCs w:val="24"/>
        </w:rPr>
        <w:t>;</w:t>
      </w:r>
    </w:p>
    <w:p w:rsidR="00B33591" w:rsidRPr="00122725" w:rsidRDefault="00B33591" w:rsidP="00E91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3. настройка внутренней и внешней рекламы;</w:t>
      </w:r>
    </w:p>
    <w:p w:rsidR="00DB285C" w:rsidRPr="00122725" w:rsidRDefault="00DB285C" w:rsidP="00E91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 xml:space="preserve">4. участие в акциях, которые предлагает </w:t>
      </w:r>
      <w:proofErr w:type="spellStart"/>
      <w:r w:rsidRPr="00122725">
        <w:rPr>
          <w:rFonts w:ascii="Times New Roman" w:hAnsi="Times New Roman" w:cs="Times New Roman"/>
          <w:sz w:val="24"/>
          <w:szCs w:val="24"/>
        </w:rPr>
        <w:t>маркетплейс</w:t>
      </w:r>
      <w:proofErr w:type="spellEnd"/>
      <w:r w:rsidRPr="00122725">
        <w:rPr>
          <w:rFonts w:ascii="Times New Roman" w:hAnsi="Times New Roman" w:cs="Times New Roman"/>
          <w:sz w:val="24"/>
          <w:szCs w:val="24"/>
        </w:rPr>
        <w:t>;</w:t>
      </w:r>
    </w:p>
    <w:p w:rsidR="00805889" w:rsidRPr="00122725" w:rsidRDefault="00DB285C" w:rsidP="00E91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5</w:t>
      </w:r>
      <w:r w:rsidR="00B33591" w:rsidRPr="00122725">
        <w:rPr>
          <w:rFonts w:ascii="Times New Roman" w:hAnsi="Times New Roman" w:cs="Times New Roman"/>
          <w:sz w:val="24"/>
          <w:szCs w:val="24"/>
        </w:rPr>
        <w:t>. работа с ценообразованием</w:t>
      </w:r>
      <w:r w:rsidR="00805889" w:rsidRPr="00122725">
        <w:rPr>
          <w:rFonts w:ascii="Times New Roman" w:hAnsi="Times New Roman" w:cs="Times New Roman"/>
          <w:sz w:val="24"/>
          <w:szCs w:val="24"/>
        </w:rPr>
        <w:t xml:space="preserve"> и расчет </w:t>
      </w:r>
      <w:r w:rsidR="00805889" w:rsidRPr="00122725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00805889" w:rsidRPr="00122725">
        <w:rPr>
          <w:rFonts w:ascii="Times New Roman" w:hAnsi="Times New Roman" w:cs="Times New Roman"/>
          <w:sz w:val="24"/>
          <w:szCs w:val="24"/>
        </w:rPr>
        <w:t>-экономики;</w:t>
      </w:r>
    </w:p>
    <w:p w:rsidR="00DB285C" w:rsidRPr="00122725" w:rsidRDefault="00DB285C" w:rsidP="00E91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6. работа с внешними сервисами аналитики, а также внутренняя аналитика;</w:t>
      </w:r>
    </w:p>
    <w:p w:rsidR="00B33591" w:rsidRPr="00122725" w:rsidRDefault="00DB285C" w:rsidP="00E91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7</w:t>
      </w:r>
      <w:r w:rsidR="00805889" w:rsidRPr="00122725">
        <w:rPr>
          <w:rFonts w:ascii="Times New Roman" w:hAnsi="Times New Roman" w:cs="Times New Roman"/>
          <w:sz w:val="24"/>
          <w:szCs w:val="24"/>
        </w:rPr>
        <w:t>. управление логистическими процессами</w:t>
      </w:r>
      <w:r w:rsidRPr="00122725">
        <w:rPr>
          <w:rFonts w:ascii="Times New Roman" w:hAnsi="Times New Roman" w:cs="Times New Roman"/>
          <w:sz w:val="24"/>
          <w:szCs w:val="24"/>
        </w:rPr>
        <w:t>.</w:t>
      </w:r>
    </w:p>
    <w:p w:rsidR="00DB285C" w:rsidRPr="00122725" w:rsidRDefault="00DB285C" w:rsidP="00E91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Каждое из обозначенных направлений требует особых навыков и умений со стороны организации-продавца</w:t>
      </w:r>
      <w:r w:rsidR="003C0CE5" w:rsidRPr="00122725">
        <w:rPr>
          <w:rFonts w:ascii="Times New Roman" w:hAnsi="Times New Roman" w:cs="Times New Roman"/>
          <w:sz w:val="24"/>
          <w:szCs w:val="24"/>
        </w:rPr>
        <w:t>.</w:t>
      </w:r>
      <w:r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C179C6" w:rsidRPr="00122725">
        <w:rPr>
          <w:rFonts w:ascii="Times New Roman" w:hAnsi="Times New Roman" w:cs="Times New Roman"/>
          <w:sz w:val="24"/>
          <w:szCs w:val="24"/>
        </w:rPr>
        <w:t>В данном докладе хотелось бы остановится именно на управлении процессами логистики, поскольку</w:t>
      </w:r>
      <w:r w:rsidR="00BD49B3" w:rsidRPr="00122725">
        <w:rPr>
          <w:rFonts w:ascii="Times New Roman" w:hAnsi="Times New Roman" w:cs="Times New Roman"/>
          <w:sz w:val="24"/>
          <w:szCs w:val="24"/>
        </w:rPr>
        <w:t>,</w:t>
      </w:r>
      <w:r w:rsidR="00C179C6" w:rsidRPr="00122725">
        <w:rPr>
          <w:rFonts w:ascii="Times New Roman" w:hAnsi="Times New Roman" w:cs="Times New Roman"/>
          <w:sz w:val="24"/>
          <w:szCs w:val="24"/>
        </w:rPr>
        <w:t xml:space="preserve"> как показывает практика</w:t>
      </w:r>
      <w:r w:rsidR="00BD49B3" w:rsidRPr="00122725">
        <w:rPr>
          <w:rFonts w:ascii="Times New Roman" w:hAnsi="Times New Roman" w:cs="Times New Roman"/>
          <w:sz w:val="24"/>
          <w:szCs w:val="24"/>
        </w:rPr>
        <w:t>,</w:t>
      </w:r>
      <w:r w:rsidR="00C179C6" w:rsidRPr="00122725">
        <w:rPr>
          <w:rFonts w:ascii="Times New Roman" w:hAnsi="Times New Roman" w:cs="Times New Roman"/>
          <w:sz w:val="24"/>
          <w:szCs w:val="24"/>
        </w:rPr>
        <w:t xml:space="preserve"> именно этому направлению уделяется наименьшее внимание по сравнению со всеми перечисленными выше.</w:t>
      </w:r>
    </w:p>
    <w:p w:rsidR="003239D5" w:rsidRPr="00122725" w:rsidRDefault="0014216D" w:rsidP="00E91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 xml:space="preserve">Далее следует сказать о самих </w:t>
      </w:r>
      <w:proofErr w:type="spellStart"/>
      <w:r w:rsidRPr="00122725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Pr="00122725">
        <w:rPr>
          <w:rFonts w:ascii="Times New Roman" w:hAnsi="Times New Roman" w:cs="Times New Roman"/>
          <w:sz w:val="24"/>
          <w:szCs w:val="24"/>
        </w:rPr>
        <w:t>, на которых функционируют организации-продавцы. Если взять</w:t>
      </w:r>
      <w:r w:rsidR="003239D5" w:rsidRPr="00122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9D5" w:rsidRPr="00122725">
        <w:rPr>
          <w:rFonts w:ascii="Times New Roman" w:hAnsi="Times New Roman" w:cs="Times New Roman"/>
          <w:sz w:val="24"/>
          <w:szCs w:val="24"/>
          <w:lang w:val="en-US"/>
        </w:rPr>
        <w:t>Wilberries</w:t>
      </w:r>
      <w:proofErr w:type="spellEnd"/>
      <w:r w:rsidR="003239D5" w:rsidRPr="00122725">
        <w:rPr>
          <w:rFonts w:ascii="Times New Roman" w:hAnsi="Times New Roman" w:cs="Times New Roman"/>
          <w:sz w:val="24"/>
          <w:szCs w:val="24"/>
        </w:rPr>
        <w:t xml:space="preserve"> и </w:t>
      </w:r>
      <w:r w:rsidR="003239D5" w:rsidRPr="00122725">
        <w:rPr>
          <w:rFonts w:ascii="Times New Roman" w:hAnsi="Times New Roman" w:cs="Times New Roman"/>
          <w:sz w:val="24"/>
          <w:szCs w:val="24"/>
          <w:lang w:val="en-US"/>
        </w:rPr>
        <w:t>OZON</w:t>
      </w:r>
      <w:r w:rsidRPr="00122725">
        <w:rPr>
          <w:rFonts w:ascii="Times New Roman" w:hAnsi="Times New Roman" w:cs="Times New Roman"/>
          <w:sz w:val="24"/>
          <w:szCs w:val="24"/>
        </w:rPr>
        <w:t>, то</w:t>
      </w:r>
      <w:r w:rsidR="003239D5" w:rsidRPr="00122725">
        <w:rPr>
          <w:rFonts w:ascii="Times New Roman" w:hAnsi="Times New Roman" w:cs="Times New Roman"/>
          <w:sz w:val="24"/>
          <w:szCs w:val="24"/>
        </w:rPr>
        <w:t xml:space="preserve"> каждый из них имеет свою специфику касательно логистики. Так, </w:t>
      </w:r>
      <w:proofErr w:type="spellStart"/>
      <w:r w:rsidR="003239D5" w:rsidRPr="00122725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="003239D5" w:rsidRPr="00122725">
        <w:rPr>
          <w:rFonts w:ascii="Times New Roman" w:hAnsi="Times New Roman" w:cs="Times New Roman"/>
          <w:sz w:val="24"/>
          <w:szCs w:val="24"/>
        </w:rPr>
        <w:t xml:space="preserve"> при расчете </w:t>
      </w:r>
      <w:r w:rsidR="00BF0DE6" w:rsidRPr="00122725">
        <w:rPr>
          <w:rFonts w:ascii="Times New Roman" w:hAnsi="Times New Roman" w:cs="Times New Roman"/>
          <w:sz w:val="24"/>
          <w:szCs w:val="24"/>
        </w:rPr>
        <w:t>логистики</w:t>
      </w:r>
      <w:r w:rsidR="003239D5" w:rsidRPr="00122725">
        <w:rPr>
          <w:rFonts w:ascii="Times New Roman" w:hAnsi="Times New Roman" w:cs="Times New Roman"/>
          <w:sz w:val="24"/>
          <w:szCs w:val="24"/>
        </w:rPr>
        <w:t xml:space="preserve"> учитывает коэффициент приемки</w:t>
      </w:r>
      <w:r w:rsidR="00B54351" w:rsidRPr="00122725">
        <w:rPr>
          <w:rFonts w:ascii="Times New Roman" w:hAnsi="Times New Roman" w:cs="Times New Roman"/>
          <w:sz w:val="24"/>
          <w:szCs w:val="24"/>
        </w:rPr>
        <w:t xml:space="preserve"> товаров на своих складах, а также индекс локализации</w:t>
      </w:r>
      <w:r w:rsidR="001D1DD5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D45C7C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[</w:t>
      </w:r>
      <w:r w:rsidR="00832128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  <w:lang w:val="en-US"/>
        </w:rPr>
        <w:t>n</w:t>
      </w:r>
      <w:r w:rsidR="009A1611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5</w:t>
      </w:r>
      <w:r w:rsidR="001D1DD5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]</w:t>
      </w:r>
      <w:r w:rsidR="00B54351" w:rsidRPr="00122725">
        <w:rPr>
          <w:rFonts w:ascii="Times New Roman" w:hAnsi="Times New Roman" w:cs="Times New Roman"/>
          <w:sz w:val="24"/>
          <w:szCs w:val="24"/>
        </w:rPr>
        <w:t xml:space="preserve">, который показывает </w:t>
      </w:r>
      <w:r w:rsidR="006032F4" w:rsidRPr="00122725">
        <w:rPr>
          <w:rFonts w:ascii="Times New Roman" w:hAnsi="Times New Roman" w:cs="Times New Roman"/>
          <w:sz w:val="24"/>
          <w:szCs w:val="24"/>
        </w:rPr>
        <w:t>наличие товара на региональных складах</w:t>
      </w:r>
      <w:r w:rsidR="009F5A94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D45C7C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[</w:t>
      </w:r>
      <w:r w:rsidR="00832128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  <w:lang w:val="en-US"/>
        </w:rPr>
        <w:t>n</w:t>
      </w:r>
      <w:r w:rsidR="009D4115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 xml:space="preserve">1, </w:t>
      </w:r>
      <w:r w:rsidR="00832128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  <w:lang w:val="en-US"/>
        </w:rPr>
        <w:t>n</w:t>
      </w:r>
      <w:bookmarkStart w:id="0" w:name="_GoBack"/>
      <w:bookmarkEnd w:id="0"/>
      <w:r w:rsidR="009A1611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7</w:t>
      </w:r>
      <w:r w:rsidR="009F5A94" w:rsidRPr="00122725">
        <w:rPr>
          <w:rFonts w:ascii="Times New Roman" w:hAnsi="Times New Roman" w:cs="Times New Roman"/>
          <w:color w:val="353535"/>
          <w:sz w:val="24"/>
          <w:szCs w:val="23"/>
          <w:shd w:val="clear" w:color="auto" w:fill="FFFFFF"/>
        </w:rPr>
        <w:t>]</w:t>
      </w:r>
      <w:r w:rsidR="006032F4" w:rsidRPr="00122725">
        <w:rPr>
          <w:rFonts w:ascii="Times New Roman" w:hAnsi="Times New Roman" w:cs="Times New Roman"/>
          <w:sz w:val="24"/>
          <w:szCs w:val="24"/>
        </w:rPr>
        <w:t xml:space="preserve">. Что касается </w:t>
      </w:r>
      <w:r w:rsidR="006032F4" w:rsidRPr="00122725">
        <w:rPr>
          <w:rFonts w:ascii="Times New Roman" w:hAnsi="Times New Roman" w:cs="Times New Roman"/>
          <w:sz w:val="24"/>
          <w:szCs w:val="24"/>
          <w:lang w:val="en-US"/>
        </w:rPr>
        <w:t>OZON</w:t>
      </w:r>
      <w:r w:rsidR="006032F4" w:rsidRPr="00122725">
        <w:rPr>
          <w:rFonts w:ascii="Times New Roman" w:hAnsi="Times New Roman" w:cs="Times New Roman"/>
          <w:sz w:val="24"/>
          <w:szCs w:val="24"/>
        </w:rPr>
        <w:t>, то здесь большую роль играет кросс-</w:t>
      </w:r>
      <w:proofErr w:type="spellStart"/>
      <w:r w:rsidR="006032F4" w:rsidRPr="00122725">
        <w:rPr>
          <w:rFonts w:ascii="Times New Roman" w:hAnsi="Times New Roman" w:cs="Times New Roman"/>
          <w:sz w:val="24"/>
          <w:szCs w:val="24"/>
        </w:rPr>
        <w:t>докинг</w:t>
      </w:r>
      <w:proofErr w:type="spellEnd"/>
      <w:r w:rsidR="006032F4" w:rsidRPr="00122725">
        <w:rPr>
          <w:rFonts w:ascii="Times New Roman" w:hAnsi="Times New Roman" w:cs="Times New Roman"/>
          <w:sz w:val="24"/>
          <w:szCs w:val="24"/>
        </w:rPr>
        <w:t xml:space="preserve"> или дополнительная услуга со стороны </w:t>
      </w:r>
      <w:proofErr w:type="spellStart"/>
      <w:r w:rsidR="006032F4" w:rsidRPr="00122725">
        <w:rPr>
          <w:rFonts w:ascii="Times New Roman" w:hAnsi="Times New Roman" w:cs="Times New Roman"/>
          <w:sz w:val="24"/>
          <w:szCs w:val="24"/>
        </w:rPr>
        <w:t>маркетплейса</w:t>
      </w:r>
      <w:proofErr w:type="spellEnd"/>
      <w:r w:rsidR="006032F4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6032F4" w:rsidRPr="00122725">
        <w:rPr>
          <w:rFonts w:ascii="Times New Roman" w:hAnsi="Times New Roman" w:cs="Times New Roman"/>
          <w:sz w:val="24"/>
          <w:szCs w:val="24"/>
        </w:rPr>
        <w:lastRenderedPageBreak/>
        <w:t>по поставкам на различные склады через собственные сортировочные центры, куда изначально попадает товар, а также расчет последней мили, которая предполагает конечную доставку до покупателя, при этом сохраняется учет индекса локализации.</w:t>
      </w:r>
    </w:p>
    <w:p w:rsidR="00BF0DE6" w:rsidRPr="00122725" w:rsidRDefault="0021453F" w:rsidP="00BF0DE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Таким образом, в</w:t>
      </w:r>
      <w:r w:rsidR="006032F4" w:rsidRPr="00122725">
        <w:rPr>
          <w:rFonts w:ascii="Times New Roman" w:hAnsi="Times New Roman" w:cs="Times New Roman"/>
          <w:sz w:val="24"/>
          <w:szCs w:val="24"/>
        </w:rPr>
        <w:t xml:space="preserve">се </w:t>
      </w:r>
      <w:r w:rsidR="00854118" w:rsidRPr="00122725">
        <w:rPr>
          <w:rFonts w:ascii="Times New Roman" w:hAnsi="Times New Roman" w:cs="Times New Roman"/>
          <w:sz w:val="24"/>
          <w:szCs w:val="24"/>
        </w:rPr>
        <w:t>логистические</w:t>
      </w:r>
      <w:r w:rsidR="006032F4" w:rsidRPr="00122725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751B9B" w:rsidRPr="00122725">
        <w:rPr>
          <w:rFonts w:ascii="Times New Roman" w:hAnsi="Times New Roman" w:cs="Times New Roman"/>
          <w:sz w:val="24"/>
          <w:szCs w:val="24"/>
        </w:rPr>
        <w:t xml:space="preserve">для разных категорий товаров с разным ценовым сегментов </w:t>
      </w:r>
      <w:r w:rsidR="006032F4" w:rsidRPr="00122725">
        <w:rPr>
          <w:rFonts w:ascii="Times New Roman" w:hAnsi="Times New Roman" w:cs="Times New Roman"/>
          <w:sz w:val="24"/>
          <w:szCs w:val="24"/>
        </w:rPr>
        <w:t>требуют детального рассмотрения</w:t>
      </w:r>
      <w:r w:rsidR="0014216D" w:rsidRPr="00122725">
        <w:rPr>
          <w:rFonts w:ascii="Times New Roman" w:hAnsi="Times New Roman" w:cs="Times New Roman"/>
          <w:sz w:val="24"/>
          <w:szCs w:val="24"/>
        </w:rPr>
        <w:t xml:space="preserve"> со стороны организации-продавца</w:t>
      </w:r>
      <w:r w:rsidR="006032F4" w:rsidRPr="00122725">
        <w:rPr>
          <w:rFonts w:ascii="Times New Roman" w:hAnsi="Times New Roman" w:cs="Times New Roman"/>
          <w:sz w:val="24"/>
          <w:szCs w:val="24"/>
        </w:rPr>
        <w:t xml:space="preserve">, поскольку зачастую именно они могут иметь наивысшую стоимость при расчете </w:t>
      </w:r>
      <w:r w:rsidR="006032F4" w:rsidRPr="00122725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006032F4" w:rsidRPr="00122725">
        <w:rPr>
          <w:rFonts w:ascii="Times New Roman" w:hAnsi="Times New Roman" w:cs="Times New Roman"/>
          <w:sz w:val="24"/>
          <w:szCs w:val="24"/>
        </w:rPr>
        <w:t xml:space="preserve">-экономики, а также таких показателей как </w:t>
      </w:r>
      <w:proofErr w:type="spellStart"/>
      <w:r w:rsidR="006032F4" w:rsidRPr="00122725">
        <w:rPr>
          <w:rFonts w:ascii="Times New Roman" w:hAnsi="Times New Roman" w:cs="Times New Roman"/>
          <w:sz w:val="24"/>
          <w:szCs w:val="24"/>
        </w:rPr>
        <w:t>маржинальность</w:t>
      </w:r>
      <w:proofErr w:type="spellEnd"/>
      <w:r w:rsidR="006032F4" w:rsidRPr="00122725">
        <w:rPr>
          <w:rFonts w:ascii="Times New Roman" w:hAnsi="Times New Roman" w:cs="Times New Roman"/>
          <w:sz w:val="24"/>
          <w:szCs w:val="24"/>
        </w:rPr>
        <w:t xml:space="preserve"> и </w:t>
      </w:r>
      <w:r w:rsidR="004F4796" w:rsidRPr="00122725">
        <w:rPr>
          <w:rFonts w:ascii="Times New Roman" w:hAnsi="Times New Roman" w:cs="Times New Roman"/>
          <w:sz w:val="24"/>
          <w:szCs w:val="24"/>
        </w:rPr>
        <w:t xml:space="preserve">отдача от инвестиций </w:t>
      </w:r>
      <w:r w:rsidR="006032F4" w:rsidRPr="00122725">
        <w:rPr>
          <w:rFonts w:ascii="Times New Roman" w:hAnsi="Times New Roman" w:cs="Times New Roman"/>
          <w:sz w:val="24"/>
          <w:szCs w:val="24"/>
        </w:rPr>
        <w:t>(</w:t>
      </w:r>
      <w:r w:rsidR="006032F4" w:rsidRPr="00122725">
        <w:rPr>
          <w:rFonts w:ascii="Times New Roman" w:hAnsi="Times New Roman" w:cs="Times New Roman"/>
          <w:sz w:val="24"/>
          <w:szCs w:val="24"/>
          <w:lang w:val="en-US"/>
        </w:rPr>
        <w:t>ROI</w:t>
      </w:r>
      <w:r w:rsidR="006032F4" w:rsidRPr="00122725">
        <w:rPr>
          <w:rFonts w:ascii="Times New Roman" w:hAnsi="Times New Roman" w:cs="Times New Roman"/>
          <w:sz w:val="24"/>
          <w:szCs w:val="24"/>
        </w:rPr>
        <w:t>).</w:t>
      </w:r>
      <w:r w:rsidR="002D4700" w:rsidRPr="00122725">
        <w:rPr>
          <w:rFonts w:ascii="Times New Roman" w:hAnsi="Times New Roman" w:cs="Times New Roman"/>
          <w:sz w:val="24"/>
          <w:szCs w:val="24"/>
        </w:rPr>
        <w:t xml:space="preserve"> </w:t>
      </w:r>
      <w:r w:rsidR="00BF0DE6" w:rsidRPr="00122725">
        <w:rPr>
          <w:rFonts w:ascii="Times New Roman" w:hAnsi="Times New Roman" w:cs="Times New Roman"/>
          <w:sz w:val="24"/>
          <w:szCs w:val="24"/>
        </w:rPr>
        <w:t xml:space="preserve">На примерах </w:t>
      </w:r>
      <w:proofErr w:type="spellStart"/>
      <w:r w:rsidR="00BF0DE6" w:rsidRPr="0012272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C7CF0" w:rsidRPr="00122725">
        <w:rPr>
          <w:rFonts w:ascii="Times New Roman" w:hAnsi="Times New Roman" w:cs="Times New Roman"/>
          <w:sz w:val="24"/>
          <w:szCs w:val="24"/>
          <w:lang w:val="en-US"/>
        </w:rPr>
        <w:t>ildberries</w:t>
      </w:r>
      <w:proofErr w:type="spellEnd"/>
      <w:r w:rsidR="00BF0DE6" w:rsidRPr="00122725">
        <w:rPr>
          <w:rFonts w:ascii="Times New Roman" w:hAnsi="Times New Roman" w:cs="Times New Roman"/>
          <w:sz w:val="24"/>
          <w:szCs w:val="24"/>
        </w:rPr>
        <w:t xml:space="preserve"> и </w:t>
      </w:r>
      <w:r w:rsidR="00BF0DE6" w:rsidRPr="001227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C7CF0" w:rsidRPr="00122725">
        <w:rPr>
          <w:rFonts w:ascii="Times New Roman" w:hAnsi="Times New Roman" w:cs="Times New Roman"/>
          <w:sz w:val="24"/>
          <w:szCs w:val="24"/>
          <w:lang w:val="en-US"/>
        </w:rPr>
        <w:t>ZON</w:t>
      </w:r>
      <w:r w:rsidR="00BF0DE6" w:rsidRPr="00122725">
        <w:rPr>
          <w:rFonts w:ascii="Times New Roman" w:hAnsi="Times New Roman" w:cs="Times New Roman"/>
          <w:sz w:val="24"/>
          <w:szCs w:val="24"/>
        </w:rPr>
        <w:t xml:space="preserve"> будут рассмотрены основные проблемы и механизмы управления </w:t>
      </w:r>
      <w:r w:rsidR="00122725" w:rsidRPr="00122725">
        <w:rPr>
          <w:rFonts w:ascii="Times New Roman" w:hAnsi="Times New Roman" w:cs="Times New Roman"/>
          <w:sz w:val="24"/>
          <w:szCs w:val="24"/>
        </w:rPr>
        <w:t>логистическими процессами,</w:t>
      </w:r>
      <w:r w:rsidR="0014216D" w:rsidRPr="00122725">
        <w:rPr>
          <w:rFonts w:ascii="Times New Roman" w:hAnsi="Times New Roman" w:cs="Times New Roman"/>
          <w:sz w:val="24"/>
          <w:szCs w:val="24"/>
        </w:rPr>
        <w:t xml:space="preserve"> с которыми сталкиваются продавцы</w:t>
      </w:r>
      <w:r w:rsidR="00BF0DE6" w:rsidRPr="0012272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266A5E" w:rsidRPr="00122725">
        <w:rPr>
          <w:rFonts w:ascii="Times New Roman" w:hAnsi="Times New Roman" w:cs="Times New Roman"/>
          <w:sz w:val="24"/>
          <w:szCs w:val="24"/>
        </w:rPr>
        <w:t>правила целесообразного</w:t>
      </w:r>
      <w:r w:rsidR="00951AFD" w:rsidRPr="00122725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266A5E" w:rsidRPr="00122725">
        <w:rPr>
          <w:rFonts w:ascii="Times New Roman" w:hAnsi="Times New Roman" w:cs="Times New Roman"/>
          <w:sz w:val="24"/>
          <w:szCs w:val="24"/>
        </w:rPr>
        <w:t>а</w:t>
      </w:r>
      <w:r w:rsidR="00951AFD" w:rsidRPr="00122725">
        <w:rPr>
          <w:rFonts w:ascii="Times New Roman" w:hAnsi="Times New Roman" w:cs="Times New Roman"/>
          <w:sz w:val="24"/>
          <w:szCs w:val="24"/>
        </w:rPr>
        <w:t xml:space="preserve"> складов продавцом, сокращение затрат на логистику</w:t>
      </w:r>
      <w:r w:rsidR="00266A5E" w:rsidRPr="0012272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E4D66" w:rsidRPr="00122725" w:rsidRDefault="006E4D66" w:rsidP="00266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478" w:rsidRPr="00122725" w:rsidRDefault="006E4D66" w:rsidP="006A747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2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A7478" w:rsidRPr="00122725" w:rsidRDefault="00C275DD" w:rsidP="005F37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 xml:space="preserve">1. Дедков Д. РОЛЬ ЛОГИСТИКИ В ЭКОСИСТЕМАХ МАРКЕТПЛЕЙСОВ // Международный журнал гуманитарных и естественных наук. 2022. №5-4. </w:t>
      </w:r>
    </w:p>
    <w:p w:rsidR="00E909BE" w:rsidRPr="00122725" w:rsidRDefault="009A63E5" w:rsidP="00E909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2</w:t>
      </w:r>
      <w:r w:rsidR="00C275DD" w:rsidRPr="00122725">
        <w:rPr>
          <w:rFonts w:ascii="Times New Roman" w:hAnsi="Times New Roman" w:cs="Times New Roman"/>
          <w:sz w:val="24"/>
          <w:szCs w:val="24"/>
        </w:rPr>
        <w:t>.</w:t>
      </w:r>
      <w:r w:rsidR="00E909BE" w:rsidRPr="00122725">
        <w:rPr>
          <w:rFonts w:ascii="Times New Roman" w:hAnsi="Times New Roman" w:cs="Times New Roman"/>
          <w:sz w:val="24"/>
          <w:szCs w:val="24"/>
        </w:rPr>
        <w:t xml:space="preserve"> Петрова А.В. УПРАВЛЕНИЕ ТОВАРНЫМ АССОРТИМЕНТОМ НА МАРКЕТПЛЕЙСАХ // Экономика и бизнес: теория и практика. 2023. №7 (101).</w:t>
      </w:r>
    </w:p>
    <w:p w:rsidR="00C275DD" w:rsidRPr="00122725" w:rsidRDefault="009A63E5" w:rsidP="00E909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3</w:t>
      </w:r>
      <w:r w:rsidR="00E909BE" w:rsidRPr="00122725">
        <w:rPr>
          <w:rFonts w:ascii="Times New Roman" w:hAnsi="Times New Roman" w:cs="Times New Roman"/>
          <w:sz w:val="24"/>
          <w:szCs w:val="24"/>
        </w:rPr>
        <w:t>.</w:t>
      </w:r>
      <w:r w:rsidR="00C275DD" w:rsidRPr="00122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DD" w:rsidRPr="00122725">
        <w:rPr>
          <w:rFonts w:ascii="Times New Roman" w:hAnsi="Times New Roman" w:cs="Times New Roman"/>
          <w:sz w:val="24"/>
          <w:szCs w:val="24"/>
        </w:rPr>
        <w:t>Челяпина</w:t>
      </w:r>
      <w:proofErr w:type="spellEnd"/>
      <w:r w:rsidR="00C275DD" w:rsidRPr="00122725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="00C275DD" w:rsidRPr="00122725">
        <w:rPr>
          <w:rFonts w:ascii="Times New Roman" w:hAnsi="Times New Roman" w:cs="Times New Roman"/>
          <w:sz w:val="24"/>
          <w:szCs w:val="24"/>
        </w:rPr>
        <w:t>Лизакова</w:t>
      </w:r>
      <w:proofErr w:type="spellEnd"/>
      <w:r w:rsidR="00C275DD" w:rsidRPr="00122725">
        <w:rPr>
          <w:rFonts w:ascii="Times New Roman" w:hAnsi="Times New Roman" w:cs="Times New Roman"/>
          <w:sz w:val="24"/>
          <w:szCs w:val="24"/>
        </w:rPr>
        <w:t xml:space="preserve"> Р.А. Особенности продажи товаров на </w:t>
      </w:r>
      <w:proofErr w:type="spellStart"/>
      <w:r w:rsidR="00C275DD" w:rsidRPr="00122725">
        <w:rPr>
          <w:rFonts w:ascii="Times New Roman" w:hAnsi="Times New Roman" w:cs="Times New Roman"/>
          <w:sz w:val="24"/>
          <w:szCs w:val="24"/>
        </w:rPr>
        <w:t>маркетплейсах</w:t>
      </w:r>
      <w:proofErr w:type="spellEnd"/>
      <w:r w:rsidR="00C275DD" w:rsidRPr="00122725">
        <w:rPr>
          <w:rFonts w:ascii="Times New Roman" w:hAnsi="Times New Roman" w:cs="Times New Roman"/>
          <w:sz w:val="24"/>
          <w:szCs w:val="24"/>
        </w:rPr>
        <w:t xml:space="preserve"> // Умная цифровая экономика. 2022. №3. </w:t>
      </w:r>
    </w:p>
    <w:p w:rsidR="005F3776" w:rsidRPr="00122725" w:rsidRDefault="009A63E5" w:rsidP="005F37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>4</w:t>
      </w:r>
      <w:r w:rsidR="00C275DD" w:rsidRPr="001227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75DD" w:rsidRPr="00122725">
        <w:rPr>
          <w:rFonts w:ascii="Times New Roman" w:hAnsi="Times New Roman" w:cs="Times New Roman"/>
          <w:sz w:val="24"/>
          <w:szCs w:val="24"/>
        </w:rPr>
        <w:t>Шендрик</w:t>
      </w:r>
      <w:proofErr w:type="spellEnd"/>
      <w:r w:rsidR="00C275DD" w:rsidRPr="00122725">
        <w:rPr>
          <w:rFonts w:ascii="Times New Roman" w:hAnsi="Times New Roman" w:cs="Times New Roman"/>
          <w:sz w:val="24"/>
          <w:szCs w:val="24"/>
        </w:rPr>
        <w:t xml:space="preserve"> П.В. ТЕОРЕТИЧЕСКИЕ ОСОБЕННОСТИ ФУНКЦИОНИРОВАНИЯ МАРКЕТПЛЕЙСОВ // МНИЖ. 2022. №10 (124).</w:t>
      </w:r>
    </w:p>
    <w:p w:rsidR="005F3776" w:rsidRPr="005F3776" w:rsidRDefault="009A63E5" w:rsidP="005F37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725">
        <w:rPr>
          <w:rFonts w:ascii="Times New Roman" w:hAnsi="Times New Roman" w:cs="Times New Roman"/>
          <w:sz w:val="24"/>
          <w:szCs w:val="24"/>
        </w:rPr>
        <w:t xml:space="preserve">5. </w:t>
      </w:r>
      <w:r w:rsidR="005F3776" w:rsidRPr="00122725">
        <w:rPr>
          <w:rFonts w:ascii="Times New Roman" w:hAnsi="Times New Roman" w:cs="Times New Roman"/>
          <w:sz w:val="24"/>
          <w:szCs w:val="24"/>
        </w:rPr>
        <w:t xml:space="preserve">Индекс локализации: все, что надо знать </w:t>
      </w:r>
      <w:proofErr w:type="spellStart"/>
      <w:r w:rsidR="005F3776" w:rsidRPr="00122725">
        <w:rPr>
          <w:rFonts w:ascii="Times New Roman" w:hAnsi="Times New Roman" w:cs="Times New Roman"/>
          <w:sz w:val="24"/>
          <w:szCs w:val="24"/>
        </w:rPr>
        <w:t>селлерам</w:t>
      </w:r>
      <w:proofErr w:type="spellEnd"/>
      <w:r w:rsidR="005F3776" w:rsidRPr="00122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776" w:rsidRPr="00122725">
        <w:rPr>
          <w:rFonts w:ascii="Times New Roman" w:hAnsi="Times New Roman" w:cs="Times New Roman"/>
          <w:sz w:val="24"/>
          <w:szCs w:val="24"/>
        </w:rPr>
        <w:t>Вайлдберриз</w:t>
      </w:r>
      <w:proofErr w:type="spellEnd"/>
      <w:r w:rsidR="005F3776" w:rsidRPr="00122725">
        <w:rPr>
          <w:rFonts w:ascii="Times New Roman" w:hAnsi="Times New Roman" w:cs="Times New Roman"/>
          <w:sz w:val="24"/>
          <w:szCs w:val="24"/>
        </w:rPr>
        <w:t xml:space="preserve"> и Озон – URL: https://selsup.ru/blog/indeks-lokalizatsii-vse-chto-nado-znat</w:t>
      </w:r>
      <w:r w:rsidR="005F3776" w:rsidRPr="005F3776">
        <w:rPr>
          <w:rFonts w:ascii="Times New Roman" w:hAnsi="Times New Roman" w:cs="Times New Roman"/>
          <w:sz w:val="24"/>
          <w:szCs w:val="24"/>
        </w:rPr>
        <w:t>-selleram-vajldberriz-i-ozon/ (дата обращения: 30.01.2024)</w:t>
      </w:r>
    </w:p>
    <w:p w:rsidR="005F3776" w:rsidRDefault="009A63E5" w:rsidP="005F37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3776" w:rsidRPr="005F37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3776" w:rsidRPr="005F3776">
        <w:rPr>
          <w:rFonts w:ascii="Times New Roman" w:hAnsi="Times New Roman" w:cs="Times New Roman"/>
          <w:sz w:val="24"/>
          <w:szCs w:val="24"/>
        </w:rPr>
        <w:t>Маркетплейс</w:t>
      </w:r>
      <w:proofErr w:type="spellEnd"/>
      <w:r w:rsidR="005F3776" w:rsidRPr="005F3776">
        <w:rPr>
          <w:rFonts w:ascii="Times New Roman" w:hAnsi="Times New Roman" w:cs="Times New Roman"/>
          <w:sz w:val="24"/>
          <w:szCs w:val="24"/>
        </w:rPr>
        <w:t xml:space="preserve"> [сайт]. – URL: https://sendpulse.com/ru/support/glossary/marketplaces (дата обращения: 31.10.2023).</w:t>
      </w:r>
    </w:p>
    <w:p w:rsidR="005F3776" w:rsidRPr="006A7478" w:rsidRDefault="009A63E5" w:rsidP="005F37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3776">
        <w:rPr>
          <w:rFonts w:ascii="Times New Roman" w:hAnsi="Times New Roman" w:cs="Times New Roman"/>
          <w:sz w:val="24"/>
          <w:szCs w:val="24"/>
        </w:rPr>
        <w:t xml:space="preserve">. </w:t>
      </w:r>
      <w:r w:rsidR="005F3776" w:rsidRPr="00DC6F44">
        <w:rPr>
          <w:rFonts w:ascii="Times New Roman" w:hAnsi="Times New Roman" w:cs="Times New Roman"/>
          <w:sz w:val="24"/>
          <w:szCs w:val="24"/>
        </w:rPr>
        <w:t xml:space="preserve">Стоимость приемки на складе </w:t>
      </w:r>
      <w:proofErr w:type="spellStart"/>
      <w:r w:rsidR="005F3776" w:rsidRPr="00DC6F44">
        <w:rPr>
          <w:rFonts w:ascii="Times New Roman" w:hAnsi="Times New Roman" w:cs="Times New Roman"/>
          <w:sz w:val="24"/>
          <w:szCs w:val="24"/>
        </w:rPr>
        <w:t>Вайлдберриз</w:t>
      </w:r>
      <w:proofErr w:type="spellEnd"/>
      <w:r w:rsidR="005F3776" w:rsidRPr="00DC6F44">
        <w:rPr>
          <w:rFonts w:ascii="Times New Roman" w:hAnsi="Times New Roman" w:cs="Times New Roman"/>
          <w:sz w:val="24"/>
          <w:szCs w:val="24"/>
        </w:rPr>
        <w:t xml:space="preserve"> для поставщиков – URL: </w:t>
      </w:r>
      <w:hyperlink r:id="rId4" w:history="1">
        <w:r w:rsidR="005F3776" w:rsidRPr="00DC6F44">
          <w:rPr>
            <w:rStyle w:val="a3"/>
            <w:rFonts w:ascii="Times New Roman" w:hAnsi="Times New Roman" w:cs="Times New Roman"/>
            <w:sz w:val="24"/>
            <w:szCs w:val="24"/>
          </w:rPr>
          <w:t>https://ozwb.ru/%D1%81%D1%82%D0%BE%D0%B8%D0%BC%D0%BE%D1%81%D1%82%D1%8C-%D0%BF%D1%80%D0%B8%D0%B5%D0%BC%D0%BA%D0%B8-%D0%B2%D0%B0%D0%B9%D0%BB%D0%B4%D0%B1%D0%B5%D1%80%D1%80%D0%B8%D0%B7/</w:t>
        </w:r>
      </w:hyperlink>
      <w:r w:rsidR="005F3776" w:rsidRPr="00DC6F44">
        <w:rPr>
          <w:rFonts w:ascii="Times New Roman" w:hAnsi="Times New Roman" w:cs="Times New Roman"/>
          <w:sz w:val="24"/>
          <w:szCs w:val="24"/>
        </w:rPr>
        <w:t xml:space="preserve"> (дата обращения: 29.01.2024)</w:t>
      </w:r>
    </w:p>
    <w:p w:rsidR="004672D1" w:rsidRPr="00DC6F44" w:rsidRDefault="004672D1" w:rsidP="006A74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72D1" w:rsidRPr="00DC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88"/>
    <w:rsid w:val="00122725"/>
    <w:rsid w:val="00123120"/>
    <w:rsid w:val="0014216D"/>
    <w:rsid w:val="001D1DD5"/>
    <w:rsid w:val="001F62F1"/>
    <w:rsid w:val="0021453F"/>
    <w:rsid w:val="00266A5E"/>
    <w:rsid w:val="002D4700"/>
    <w:rsid w:val="003239D5"/>
    <w:rsid w:val="003C0CE5"/>
    <w:rsid w:val="003C3188"/>
    <w:rsid w:val="00416BB2"/>
    <w:rsid w:val="004672D1"/>
    <w:rsid w:val="004F4796"/>
    <w:rsid w:val="005A78A8"/>
    <w:rsid w:val="005C7CF0"/>
    <w:rsid w:val="005F3776"/>
    <w:rsid w:val="005F4F20"/>
    <w:rsid w:val="006032F4"/>
    <w:rsid w:val="00632F90"/>
    <w:rsid w:val="00667B8A"/>
    <w:rsid w:val="006A7478"/>
    <w:rsid w:val="006E4D66"/>
    <w:rsid w:val="00747831"/>
    <w:rsid w:val="00751B9B"/>
    <w:rsid w:val="0076488D"/>
    <w:rsid w:val="00801C96"/>
    <w:rsid w:val="00805889"/>
    <w:rsid w:val="00832128"/>
    <w:rsid w:val="00854118"/>
    <w:rsid w:val="0094647C"/>
    <w:rsid w:val="00951AFD"/>
    <w:rsid w:val="009A1150"/>
    <w:rsid w:val="009A1611"/>
    <w:rsid w:val="009A63E5"/>
    <w:rsid w:val="009C49DD"/>
    <w:rsid w:val="009D4115"/>
    <w:rsid w:val="009F5A94"/>
    <w:rsid w:val="00B33591"/>
    <w:rsid w:val="00B54351"/>
    <w:rsid w:val="00BC53AD"/>
    <w:rsid w:val="00BD49B3"/>
    <w:rsid w:val="00BE1977"/>
    <w:rsid w:val="00BE3DAA"/>
    <w:rsid w:val="00BF0DE6"/>
    <w:rsid w:val="00C179C6"/>
    <w:rsid w:val="00C275DD"/>
    <w:rsid w:val="00C67D3A"/>
    <w:rsid w:val="00D45C7C"/>
    <w:rsid w:val="00D510CC"/>
    <w:rsid w:val="00DA408F"/>
    <w:rsid w:val="00DB285C"/>
    <w:rsid w:val="00DC6DE7"/>
    <w:rsid w:val="00DC6F44"/>
    <w:rsid w:val="00E32DBB"/>
    <w:rsid w:val="00E909BE"/>
    <w:rsid w:val="00E91ED5"/>
    <w:rsid w:val="00E9730C"/>
    <w:rsid w:val="00F00482"/>
    <w:rsid w:val="00F53958"/>
    <w:rsid w:val="00FE0F22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C451"/>
  <w15:chartTrackingRefBased/>
  <w15:docId w15:val="{8642EECD-4A75-4947-A062-49BEBAD0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zwb.ru/%D1%81%D1%82%D0%BE%D0%B8%D0%BC%D0%BE%D1%81%D1%82%D1%8C-%D0%BF%D1%80%D0%B8%D0%B5%D0%BC%D0%BA%D0%B8-%D0%B2%D0%B0%D0%B9%D0%BB%D0%B4%D0%B1%D0%B5%D1%80%D1%80%D0%B8%D0%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Кавсаров</dc:creator>
  <cp:keywords/>
  <dc:description/>
  <cp:lastModifiedBy>Тимур Кавсаров</cp:lastModifiedBy>
  <cp:revision>20</cp:revision>
  <dcterms:created xsi:type="dcterms:W3CDTF">2024-02-15T13:57:00Z</dcterms:created>
  <dcterms:modified xsi:type="dcterms:W3CDTF">2024-02-16T11:37:00Z</dcterms:modified>
</cp:coreProperties>
</file>