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EAC" w:rsidRPr="00330B21" w:rsidRDefault="00990C61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 xml:space="preserve">Потребление новостей постоянно </w:t>
      </w:r>
      <w:r w:rsidR="005A0FAE" w:rsidRPr="00330B21">
        <w:rPr>
          <w:sz w:val="24"/>
          <w:szCs w:val="24"/>
        </w:rPr>
        <w:t>растет</w:t>
      </w:r>
      <w:r w:rsidR="009A7B25" w:rsidRPr="00330B21">
        <w:rPr>
          <w:sz w:val="24"/>
          <w:szCs w:val="24"/>
        </w:rPr>
        <w:t>,</w:t>
      </w:r>
      <w:r w:rsidR="00F560CA" w:rsidRPr="00330B21">
        <w:rPr>
          <w:sz w:val="24"/>
          <w:szCs w:val="24"/>
        </w:rPr>
        <w:t xml:space="preserve"> и уже довольно трудно представить свою жизнь без них</w:t>
      </w:r>
      <w:r w:rsidRPr="00330B21">
        <w:rPr>
          <w:sz w:val="24"/>
          <w:szCs w:val="24"/>
        </w:rPr>
        <w:t xml:space="preserve">. </w:t>
      </w:r>
      <w:r w:rsidR="003155CD" w:rsidRPr="00330B21">
        <w:rPr>
          <w:sz w:val="24"/>
          <w:szCs w:val="24"/>
        </w:rPr>
        <w:t>Мировые события оказ</w:t>
      </w:r>
      <w:r w:rsidR="005A0FAE" w:rsidRPr="00330B21">
        <w:rPr>
          <w:sz w:val="24"/>
          <w:szCs w:val="24"/>
        </w:rPr>
        <w:t>ывают</w:t>
      </w:r>
      <w:r w:rsidR="003155CD" w:rsidRPr="00330B21">
        <w:rPr>
          <w:sz w:val="24"/>
          <w:szCs w:val="24"/>
        </w:rPr>
        <w:t xml:space="preserve"> значительное влияние на </w:t>
      </w:r>
      <w:r w:rsidR="005A0FAE" w:rsidRPr="00330B21">
        <w:rPr>
          <w:sz w:val="24"/>
          <w:szCs w:val="24"/>
        </w:rPr>
        <w:t>востребованность</w:t>
      </w:r>
      <w:r w:rsidR="003155CD" w:rsidRPr="00330B21">
        <w:rPr>
          <w:sz w:val="24"/>
          <w:szCs w:val="24"/>
        </w:rPr>
        <w:t xml:space="preserve"> новостных онлайн-ресурсов</w:t>
      </w:r>
      <w:r w:rsidR="000A2462" w:rsidRPr="00330B21">
        <w:rPr>
          <w:sz w:val="24"/>
          <w:szCs w:val="24"/>
        </w:rPr>
        <w:t xml:space="preserve">, а </w:t>
      </w:r>
      <w:r w:rsidR="00330B21" w:rsidRPr="00330B21">
        <w:rPr>
          <w:sz w:val="24"/>
          <w:szCs w:val="24"/>
        </w:rPr>
        <w:t xml:space="preserve">большое количество новостных онлайн-ресурсов сформировало потребность </w:t>
      </w:r>
      <w:r w:rsidR="000A2462" w:rsidRPr="00330B21">
        <w:rPr>
          <w:sz w:val="24"/>
          <w:szCs w:val="24"/>
        </w:rPr>
        <w:t>в кросс-чтении</w:t>
      </w:r>
      <w:r w:rsidR="003155CD" w:rsidRPr="00330B21">
        <w:rPr>
          <w:sz w:val="24"/>
          <w:szCs w:val="24"/>
        </w:rPr>
        <w:t>.</w:t>
      </w:r>
      <w:r w:rsidR="0045330A" w:rsidRPr="00330B21">
        <w:rPr>
          <w:sz w:val="24"/>
          <w:szCs w:val="24"/>
        </w:rPr>
        <w:t xml:space="preserve"> </w:t>
      </w:r>
      <w:r w:rsidR="00330B21" w:rsidRPr="00330B21">
        <w:rPr>
          <w:sz w:val="24"/>
          <w:szCs w:val="24"/>
        </w:rPr>
        <w:t>Так, а</w:t>
      </w:r>
      <w:r w:rsidR="0045330A" w:rsidRPr="00330B21">
        <w:rPr>
          <w:sz w:val="24"/>
          <w:szCs w:val="24"/>
        </w:rPr>
        <w:t xml:space="preserve">удитория сегодня предпочитает следить за новостями не на одном ресурсе, а переходить из агрегаторов по ряду ссылок на несколько источников, </w:t>
      </w:r>
      <w:r w:rsidR="0045330A" w:rsidRPr="00330B21">
        <w:rPr>
          <w:color w:val="000000" w:themeColor="text1"/>
          <w:sz w:val="24"/>
          <w:szCs w:val="24"/>
        </w:rPr>
        <w:t>сравнивая информацию</w:t>
      </w:r>
      <w:r w:rsidR="0045330A" w:rsidRPr="00330B21">
        <w:rPr>
          <w:color w:val="4472C4" w:themeColor="accent1"/>
          <w:sz w:val="24"/>
          <w:szCs w:val="24"/>
        </w:rPr>
        <w:t xml:space="preserve">. </w:t>
      </w:r>
      <w:r w:rsidR="00BC6C09" w:rsidRPr="00330B21">
        <w:rPr>
          <w:sz w:val="24"/>
          <w:szCs w:val="24"/>
        </w:rPr>
        <w:t>Согласно последнему исследованию</w:t>
      </w:r>
      <w:r w:rsidR="00487752" w:rsidRPr="00330B21">
        <w:rPr>
          <w:sz w:val="24"/>
          <w:szCs w:val="24"/>
        </w:rPr>
        <w:t xml:space="preserve">, проведенными аналитиками холдинга Rambler &amp; Co, в январе 2024 года </w:t>
      </w:r>
      <w:r w:rsidR="00487752" w:rsidRPr="00330B21">
        <w:rPr>
          <w:color w:val="000000" w:themeColor="text1"/>
          <w:sz w:val="24"/>
          <w:szCs w:val="24"/>
        </w:rPr>
        <w:t>38% респондентов выходят в сеть сразу после пробуждения, а</w:t>
      </w:r>
      <w:r w:rsidR="00487752" w:rsidRPr="00330B21">
        <w:rPr>
          <w:color w:val="4472C4" w:themeColor="accent1"/>
          <w:sz w:val="24"/>
          <w:szCs w:val="24"/>
        </w:rPr>
        <w:t xml:space="preserve"> </w:t>
      </w:r>
      <w:r w:rsidR="00487752" w:rsidRPr="00330B21">
        <w:rPr>
          <w:sz w:val="24"/>
          <w:szCs w:val="24"/>
        </w:rPr>
        <w:t xml:space="preserve">главный онлайн-контент – новости – об этом сообщили 49% </w:t>
      </w:r>
      <w:r w:rsidR="00B3399E" w:rsidRPr="00330B21">
        <w:rPr>
          <w:sz w:val="24"/>
          <w:szCs w:val="24"/>
        </w:rPr>
        <w:t xml:space="preserve">интервьюируемых </w:t>
      </w:r>
      <w:r w:rsidR="001F5C5D" w:rsidRPr="00330B21">
        <w:rPr>
          <w:sz w:val="24"/>
          <w:szCs w:val="24"/>
        </w:rPr>
        <w:t>[5]</w:t>
      </w:r>
      <w:r w:rsidR="00487752" w:rsidRPr="00330B21">
        <w:rPr>
          <w:sz w:val="24"/>
          <w:szCs w:val="24"/>
        </w:rPr>
        <w:t>.</w:t>
      </w:r>
      <w:r w:rsidR="0045330A" w:rsidRPr="00330B21">
        <w:rPr>
          <w:sz w:val="24"/>
          <w:szCs w:val="24"/>
        </w:rPr>
        <w:t xml:space="preserve"> </w:t>
      </w:r>
    </w:p>
    <w:p w:rsidR="005B706D" w:rsidRPr="00330B21" w:rsidRDefault="00BC6C09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>Традиционно первоист</w:t>
      </w:r>
      <w:r w:rsidR="007746EA" w:rsidRPr="00330B21">
        <w:rPr>
          <w:sz w:val="24"/>
          <w:szCs w:val="24"/>
        </w:rPr>
        <w:t>очником новостей выступают информационные агентства</w:t>
      </w:r>
      <w:r w:rsidRPr="00330B21">
        <w:rPr>
          <w:sz w:val="24"/>
          <w:szCs w:val="24"/>
        </w:rPr>
        <w:t xml:space="preserve">. </w:t>
      </w:r>
      <w:r w:rsidR="00330B21" w:rsidRPr="00330B21">
        <w:rPr>
          <w:sz w:val="24"/>
          <w:szCs w:val="24"/>
        </w:rPr>
        <w:t>Но н</w:t>
      </w:r>
      <w:r w:rsidR="00496406" w:rsidRPr="00330B21">
        <w:rPr>
          <w:sz w:val="24"/>
          <w:szCs w:val="24"/>
        </w:rPr>
        <w:t xml:space="preserve">а текущий момент </w:t>
      </w:r>
      <w:r w:rsidR="00330B21" w:rsidRPr="00330B21">
        <w:rPr>
          <w:sz w:val="24"/>
          <w:szCs w:val="24"/>
        </w:rPr>
        <w:t>п</w:t>
      </w:r>
      <w:r w:rsidR="00330B21" w:rsidRPr="00330B21">
        <w:rPr>
          <w:sz w:val="24"/>
          <w:szCs w:val="24"/>
        </w:rPr>
        <w:t>отребители читают новости не на сайтах-донорах, а в социальных сетях и мессенджерах.</w:t>
      </w:r>
      <w:r w:rsidR="00330B21" w:rsidRPr="00330B21">
        <w:rPr>
          <w:sz w:val="24"/>
          <w:szCs w:val="24"/>
        </w:rPr>
        <w:t xml:space="preserve"> </w:t>
      </w:r>
      <w:r w:rsidR="00DA06F0" w:rsidRPr="00330B21">
        <w:rPr>
          <w:sz w:val="24"/>
          <w:szCs w:val="24"/>
        </w:rPr>
        <w:t xml:space="preserve">Соответственно, чтобы увеличить количество просмотров на своем сайте, </w:t>
      </w:r>
      <w:r w:rsidR="00330B21" w:rsidRPr="00330B21">
        <w:rPr>
          <w:sz w:val="24"/>
          <w:szCs w:val="24"/>
        </w:rPr>
        <w:t>информационному агентству</w:t>
      </w:r>
      <w:r w:rsidR="00DA06F0" w:rsidRPr="00330B21">
        <w:rPr>
          <w:sz w:val="24"/>
          <w:szCs w:val="24"/>
        </w:rPr>
        <w:t xml:space="preserve"> важно не просто первым сообщить о событии, но и разместить информацию о нем в социальн</w:t>
      </w:r>
      <w:r w:rsidRPr="00330B21">
        <w:rPr>
          <w:sz w:val="24"/>
          <w:szCs w:val="24"/>
        </w:rPr>
        <w:t xml:space="preserve">ых медиа </w:t>
      </w:r>
      <w:r w:rsidR="001F5C5D" w:rsidRPr="00330B21">
        <w:rPr>
          <w:sz w:val="24"/>
          <w:szCs w:val="24"/>
        </w:rPr>
        <w:t>[1]</w:t>
      </w:r>
      <w:r w:rsidR="00DA06F0" w:rsidRPr="00330B21">
        <w:rPr>
          <w:sz w:val="24"/>
          <w:szCs w:val="24"/>
        </w:rPr>
        <w:t>.</w:t>
      </w:r>
    </w:p>
    <w:p w:rsidR="005B706D" w:rsidRPr="00330B21" w:rsidRDefault="00BC6C09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>«Телеграм» в настоящее время -</w:t>
      </w:r>
      <w:r w:rsidR="005B706D" w:rsidRPr="00330B21">
        <w:rPr>
          <w:sz w:val="24"/>
          <w:szCs w:val="24"/>
        </w:rPr>
        <w:t xml:space="preserve"> од</w:t>
      </w:r>
      <w:r w:rsidR="00B3399E" w:rsidRPr="00330B21">
        <w:rPr>
          <w:sz w:val="24"/>
          <w:szCs w:val="24"/>
        </w:rPr>
        <w:t>ин</w:t>
      </w:r>
      <w:r w:rsidR="005B706D" w:rsidRPr="00330B21">
        <w:rPr>
          <w:sz w:val="24"/>
          <w:szCs w:val="24"/>
        </w:rPr>
        <w:t xml:space="preserve"> из самых популярных и активно развивающихся кроссплатформенных мессенджеров.</w:t>
      </w:r>
      <w:r w:rsidR="00483C61" w:rsidRPr="00330B21">
        <w:rPr>
          <w:sz w:val="24"/>
          <w:szCs w:val="24"/>
        </w:rPr>
        <w:t xml:space="preserve"> По данным </w:t>
      </w:r>
      <w:proofErr w:type="spellStart"/>
      <w:r w:rsidR="00483C61" w:rsidRPr="00330B21">
        <w:rPr>
          <w:sz w:val="24"/>
          <w:szCs w:val="24"/>
          <w:lang w:val="en-US"/>
        </w:rPr>
        <w:t>Mediascope</w:t>
      </w:r>
      <w:proofErr w:type="spellEnd"/>
      <w:r w:rsidR="001F5C5D" w:rsidRPr="00330B21">
        <w:rPr>
          <w:sz w:val="24"/>
          <w:szCs w:val="24"/>
        </w:rPr>
        <w:t xml:space="preserve"> [4]</w:t>
      </w:r>
      <w:r w:rsidR="00483C61" w:rsidRPr="00330B21">
        <w:rPr>
          <w:sz w:val="24"/>
          <w:szCs w:val="24"/>
        </w:rPr>
        <w:t xml:space="preserve">, </w:t>
      </w:r>
      <w:r w:rsidR="00D234A8" w:rsidRPr="00330B21">
        <w:rPr>
          <w:sz w:val="24"/>
          <w:szCs w:val="24"/>
        </w:rPr>
        <w:t>по итогам четвертого квартала 2023 года</w:t>
      </w:r>
      <w:r w:rsidR="00483C61" w:rsidRPr="00330B21">
        <w:rPr>
          <w:sz w:val="24"/>
          <w:szCs w:val="24"/>
        </w:rPr>
        <w:t xml:space="preserve"> </w:t>
      </w:r>
      <w:r w:rsidR="00D234A8" w:rsidRPr="00330B21">
        <w:rPr>
          <w:sz w:val="24"/>
          <w:szCs w:val="24"/>
        </w:rPr>
        <w:t>площадка</w:t>
      </w:r>
      <w:r w:rsidR="00483C61" w:rsidRPr="00330B21">
        <w:rPr>
          <w:sz w:val="24"/>
          <w:szCs w:val="24"/>
        </w:rPr>
        <w:t xml:space="preserve"> продолжает </w:t>
      </w:r>
      <w:r w:rsidR="00D234A8" w:rsidRPr="00330B21">
        <w:rPr>
          <w:sz w:val="24"/>
          <w:szCs w:val="24"/>
        </w:rPr>
        <w:t>наращивать показатели</w:t>
      </w:r>
      <w:r w:rsidR="00483C61" w:rsidRPr="00330B21">
        <w:rPr>
          <w:sz w:val="24"/>
          <w:szCs w:val="24"/>
        </w:rPr>
        <w:t xml:space="preserve"> во всех возрастных группах. </w:t>
      </w:r>
      <w:r w:rsidR="00D234A8" w:rsidRPr="00330B21">
        <w:rPr>
          <w:sz w:val="24"/>
          <w:szCs w:val="24"/>
        </w:rPr>
        <w:t xml:space="preserve">Более 80% пользователей </w:t>
      </w:r>
      <w:r w:rsidR="005A0FAE" w:rsidRPr="00330B21">
        <w:rPr>
          <w:sz w:val="24"/>
          <w:szCs w:val="24"/>
        </w:rPr>
        <w:t>«</w:t>
      </w:r>
      <w:proofErr w:type="spellStart"/>
      <w:r w:rsidR="004B4BA4" w:rsidRPr="00330B21">
        <w:rPr>
          <w:sz w:val="24"/>
          <w:szCs w:val="24"/>
        </w:rPr>
        <w:t>Телеграм</w:t>
      </w:r>
      <w:proofErr w:type="spellEnd"/>
      <w:r w:rsidR="005A0FAE" w:rsidRPr="00330B21">
        <w:rPr>
          <w:sz w:val="24"/>
          <w:szCs w:val="24"/>
        </w:rPr>
        <w:t>»</w:t>
      </w:r>
      <w:r w:rsidR="00D234A8" w:rsidRPr="00330B21">
        <w:rPr>
          <w:sz w:val="24"/>
          <w:szCs w:val="24"/>
        </w:rPr>
        <w:t xml:space="preserve"> читают какие-либо каналы, а не только обмениваются сообщениями. </w:t>
      </w:r>
      <w:r w:rsidR="00483C61" w:rsidRPr="00330B21">
        <w:rPr>
          <w:sz w:val="24"/>
          <w:szCs w:val="24"/>
        </w:rPr>
        <w:t>В возрастных группах от 25 лет преобладают каналы как раз с новостным и политическим контентом</w:t>
      </w:r>
      <w:r w:rsidR="00D234A8" w:rsidRPr="00330B21">
        <w:rPr>
          <w:sz w:val="24"/>
          <w:szCs w:val="24"/>
        </w:rPr>
        <w:t xml:space="preserve"> – 67%</w:t>
      </w:r>
      <w:r w:rsidR="00483C61" w:rsidRPr="00330B21">
        <w:rPr>
          <w:sz w:val="24"/>
          <w:szCs w:val="24"/>
        </w:rPr>
        <w:t xml:space="preserve">. </w:t>
      </w:r>
      <w:r w:rsidR="005A1132" w:rsidRPr="00330B21">
        <w:rPr>
          <w:sz w:val="24"/>
          <w:szCs w:val="24"/>
        </w:rPr>
        <w:t xml:space="preserve">В связи с этим возникает большой спрос на адаптированные тексты информационных агентств для социальной сети. </w:t>
      </w:r>
    </w:p>
    <w:p w:rsidR="005A1132" w:rsidRPr="00330B21" w:rsidRDefault="00BC6C09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>П</w:t>
      </w:r>
      <w:r w:rsidR="005A1132" w:rsidRPr="00330B21">
        <w:rPr>
          <w:sz w:val="24"/>
          <w:szCs w:val="24"/>
        </w:rPr>
        <w:t>одготовк</w:t>
      </w:r>
      <w:r w:rsidRPr="00330B21">
        <w:rPr>
          <w:sz w:val="24"/>
          <w:szCs w:val="24"/>
        </w:rPr>
        <w:t>а</w:t>
      </w:r>
      <w:r w:rsidR="005A1132" w:rsidRPr="00330B21">
        <w:rPr>
          <w:sz w:val="24"/>
          <w:szCs w:val="24"/>
        </w:rPr>
        <w:t xml:space="preserve"> </w:t>
      </w:r>
      <w:r w:rsidRPr="00330B21">
        <w:rPr>
          <w:sz w:val="24"/>
          <w:szCs w:val="24"/>
        </w:rPr>
        <w:t xml:space="preserve">таких </w:t>
      </w:r>
      <w:r w:rsidR="005A1132" w:rsidRPr="00330B21">
        <w:rPr>
          <w:sz w:val="24"/>
          <w:szCs w:val="24"/>
        </w:rPr>
        <w:t>новостных сообщений</w:t>
      </w:r>
      <w:r w:rsidRPr="00330B21">
        <w:rPr>
          <w:sz w:val="24"/>
          <w:szCs w:val="24"/>
        </w:rPr>
        <w:t xml:space="preserve"> является одной из задач редактора</w:t>
      </w:r>
      <w:r w:rsidR="00C52051" w:rsidRPr="00330B21">
        <w:rPr>
          <w:sz w:val="24"/>
          <w:szCs w:val="24"/>
        </w:rPr>
        <w:t>: созда</w:t>
      </w:r>
      <w:r w:rsidR="004B4BA4" w:rsidRPr="00330B21">
        <w:rPr>
          <w:sz w:val="24"/>
          <w:szCs w:val="24"/>
        </w:rPr>
        <w:t>ние</w:t>
      </w:r>
      <w:r w:rsidR="00C52051" w:rsidRPr="00330B21">
        <w:rPr>
          <w:sz w:val="24"/>
          <w:szCs w:val="24"/>
        </w:rPr>
        <w:t xml:space="preserve"> уникальн</w:t>
      </w:r>
      <w:r w:rsidR="004B4BA4" w:rsidRPr="00330B21">
        <w:rPr>
          <w:sz w:val="24"/>
          <w:szCs w:val="24"/>
        </w:rPr>
        <w:t>ого</w:t>
      </w:r>
      <w:r w:rsidR="00C52051" w:rsidRPr="00330B21">
        <w:rPr>
          <w:sz w:val="24"/>
          <w:szCs w:val="24"/>
        </w:rPr>
        <w:t xml:space="preserve"> текст</w:t>
      </w:r>
      <w:r w:rsidR="004B4BA4" w:rsidRPr="00330B21">
        <w:rPr>
          <w:sz w:val="24"/>
          <w:szCs w:val="24"/>
        </w:rPr>
        <w:t>а</w:t>
      </w:r>
      <w:r w:rsidR="00C52051" w:rsidRPr="00330B21">
        <w:rPr>
          <w:sz w:val="24"/>
          <w:szCs w:val="24"/>
        </w:rPr>
        <w:t xml:space="preserve"> на основе уже существующего</w:t>
      </w:r>
      <w:r w:rsidR="00330B21" w:rsidRPr="00330B21">
        <w:rPr>
          <w:sz w:val="24"/>
          <w:szCs w:val="24"/>
        </w:rPr>
        <w:t xml:space="preserve"> с сохранением смысла оригинала </w:t>
      </w:r>
      <w:r w:rsidR="001F5C5D" w:rsidRPr="00330B21">
        <w:rPr>
          <w:sz w:val="24"/>
          <w:szCs w:val="24"/>
        </w:rPr>
        <w:t>[2]</w:t>
      </w:r>
      <w:r w:rsidR="00C52051" w:rsidRPr="00330B21">
        <w:rPr>
          <w:sz w:val="24"/>
          <w:szCs w:val="24"/>
        </w:rPr>
        <w:t xml:space="preserve">. </w:t>
      </w:r>
      <w:r w:rsidRPr="00330B21">
        <w:rPr>
          <w:sz w:val="24"/>
          <w:szCs w:val="24"/>
        </w:rPr>
        <w:t>Это</w:t>
      </w:r>
      <w:r w:rsidR="005A1132" w:rsidRPr="00330B21">
        <w:rPr>
          <w:sz w:val="24"/>
          <w:szCs w:val="24"/>
        </w:rPr>
        <w:t xml:space="preserve"> называ</w:t>
      </w:r>
      <w:r w:rsidRPr="00330B21">
        <w:rPr>
          <w:sz w:val="24"/>
          <w:szCs w:val="24"/>
        </w:rPr>
        <w:t>ют</w:t>
      </w:r>
      <w:r w:rsidR="005A1132" w:rsidRPr="00330B21">
        <w:rPr>
          <w:sz w:val="24"/>
          <w:szCs w:val="24"/>
        </w:rPr>
        <w:t xml:space="preserve"> </w:t>
      </w:r>
      <w:proofErr w:type="spellStart"/>
      <w:r w:rsidR="005A1132" w:rsidRPr="00330B21">
        <w:rPr>
          <w:sz w:val="24"/>
          <w:szCs w:val="24"/>
        </w:rPr>
        <w:t>рерайтинг</w:t>
      </w:r>
      <w:r w:rsidR="00C52051" w:rsidRPr="00330B21">
        <w:rPr>
          <w:sz w:val="24"/>
          <w:szCs w:val="24"/>
        </w:rPr>
        <w:t>ом</w:t>
      </w:r>
      <w:proofErr w:type="spellEnd"/>
      <w:r w:rsidR="00C52051" w:rsidRPr="00330B21">
        <w:rPr>
          <w:sz w:val="24"/>
          <w:szCs w:val="24"/>
        </w:rPr>
        <w:t xml:space="preserve"> </w:t>
      </w:r>
      <w:r w:rsidR="005A1132" w:rsidRPr="00330B21">
        <w:rPr>
          <w:sz w:val="24"/>
          <w:szCs w:val="24"/>
        </w:rPr>
        <w:t>информационных сообщений</w:t>
      </w:r>
      <w:r w:rsidR="00B3399E" w:rsidRPr="00330B21">
        <w:rPr>
          <w:sz w:val="24"/>
          <w:szCs w:val="24"/>
        </w:rPr>
        <w:t xml:space="preserve">. </w:t>
      </w:r>
      <w:r w:rsidR="00330B21" w:rsidRPr="00330B21">
        <w:rPr>
          <w:sz w:val="24"/>
          <w:szCs w:val="24"/>
        </w:rPr>
        <w:t xml:space="preserve">Как правило, </w:t>
      </w:r>
      <w:r w:rsidR="00330B21" w:rsidRPr="00330B21">
        <w:rPr>
          <w:color w:val="000000" w:themeColor="text1"/>
          <w:sz w:val="24"/>
          <w:szCs w:val="24"/>
        </w:rPr>
        <w:t>о</w:t>
      </w:r>
      <w:r w:rsidRPr="00330B21">
        <w:rPr>
          <w:color w:val="000000" w:themeColor="text1"/>
          <w:sz w:val="24"/>
          <w:szCs w:val="24"/>
        </w:rPr>
        <w:t>н осуществляется в соответствии</w:t>
      </w:r>
      <w:r w:rsidR="005A1132" w:rsidRPr="00330B21">
        <w:rPr>
          <w:color w:val="000000" w:themeColor="text1"/>
          <w:sz w:val="24"/>
          <w:szCs w:val="24"/>
        </w:rPr>
        <w:t xml:space="preserve"> </w:t>
      </w:r>
      <w:r w:rsidR="0017547E" w:rsidRPr="00330B21">
        <w:rPr>
          <w:color w:val="000000" w:themeColor="text1"/>
          <w:sz w:val="24"/>
          <w:szCs w:val="24"/>
        </w:rPr>
        <w:t xml:space="preserve">со спецификой </w:t>
      </w:r>
      <w:r w:rsidR="005A1132" w:rsidRPr="00330B21">
        <w:rPr>
          <w:color w:val="000000" w:themeColor="text1"/>
          <w:sz w:val="24"/>
          <w:szCs w:val="24"/>
        </w:rPr>
        <w:t xml:space="preserve">платформы, на которой публикуется </w:t>
      </w:r>
      <w:r w:rsidR="003460D3" w:rsidRPr="00330B21">
        <w:rPr>
          <w:color w:val="000000" w:themeColor="text1"/>
          <w:sz w:val="24"/>
          <w:szCs w:val="24"/>
        </w:rPr>
        <w:t>материал</w:t>
      </w:r>
      <w:r w:rsidR="005A1132" w:rsidRPr="00330B21">
        <w:rPr>
          <w:color w:val="000000" w:themeColor="text1"/>
          <w:sz w:val="24"/>
          <w:szCs w:val="24"/>
        </w:rPr>
        <w:t xml:space="preserve">. </w:t>
      </w:r>
      <w:r w:rsidR="005A1132" w:rsidRPr="00330B21">
        <w:rPr>
          <w:sz w:val="24"/>
          <w:szCs w:val="24"/>
        </w:rPr>
        <w:t>В нашем случае –</w:t>
      </w:r>
      <w:r w:rsidRPr="00330B21">
        <w:rPr>
          <w:color w:val="4472C4" w:themeColor="accent1"/>
          <w:sz w:val="24"/>
          <w:szCs w:val="24"/>
        </w:rPr>
        <w:t xml:space="preserve"> </w:t>
      </w:r>
      <w:r w:rsidR="005A1132" w:rsidRPr="00330B21">
        <w:rPr>
          <w:sz w:val="24"/>
          <w:szCs w:val="24"/>
        </w:rPr>
        <w:t>новостны</w:t>
      </w:r>
      <w:r w:rsidR="00330B21" w:rsidRPr="00330B21">
        <w:rPr>
          <w:sz w:val="24"/>
          <w:szCs w:val="24"/>
        </w:rPr>
        <w:t>х</w:t>
      </w:r>
      <w:r w:rsidR="005A1132" w:rsidRPr="00330B21">
        <w:rPr>
          <w:sz w:val="24"/>
          <w:szCs w:val="24"/>
        </w:rPr>
        <w:t xml:space="preserve"> </w:t>
      </w:r>
      <w:proofErr w:type="spellStart"/>
      <w:r w:rsidRPr="00330B21">
        <w:rPr>
          <w:sz w:val="24"/>
          <w:szCs w:val="24"/>
        </w:rPr>
        <w:t>Телеграм</w:t>
      </w:r>
      <w:proofErr w:type="spellEnd"/>
      <w:r w:rsidR="005A1132" w:rsidRPr="00330B21">
        <w:rPr>
          <w:sz w:val="24"/>
          <w:szCs w:val="24"/>
        </w:rPr>
        <w:t>-канал</w:t>
      </w:r>
      <w:r w:rsidR="00330B21" w:rsidRPr="00330B21">
        <w:rPr>
          <w:sz w:val="24"/>
          <w:szCs w:val="24"/>
        </w:rPr>
        <w:t>ов</w:t>
      </w:r>
      <w:r w:rsidR="005A1132" w:rsidRPr="00330B21">
        <w:rPr>
          <w:sz w:val="24"/>
          <w:szCs w:val="24"/>
        </w:rPr>
        <w:t>.</w:t>
      </w:r>
    </w:p>
    <w:p w:rsidR="00330B21" w:rsidRDefault="009C1BF2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 xml:space="preserve">Работа над новостным </w:t>
      </w:r>
      <w:proofErr w:type="spellStart"/>
      <w:r w:rsidRPr="00330B21">
        <w:rPr>
          <w:sz w:val="24"/>
          <w:szCs w:val="24"/>
        </w:rPr>
        <w:t>рерайтерским</w:t>
      </w:r>
      <w:proofErr w:type="spellEnd"/>
      <w:r w:rsidRPr="00330B21">
        <w:rPr>
          <w:sz w:val="24"/>
          <w:szCs w:val="24"/>
        </w:rPr>
        <w:t xml:space="preserve"> сообщением проходит </w:t>
      </w:r>
      <w:r w:rsidR="00BC6C09" w:rsidRPr="00330B21">
        <w:rPr>
          <w:sz w:val="24"/>
          <w:szCs w:val="24"/>
        </w:rPr>
        <w:t xml:space="preserve">в несколько </w:t>
      </w:r>
      <w:r w:rsidRPr="00330B21">
        <w:rPr>
          <w:sz w:val="24"/>
          <w:szCs w:val="24"/>
        </w:rPr>
        <w:t>этап</w:t>
      </w:r>
      <w:r w:rsidR="00BC6C09" w:rsidRPr="00330B21">
        <w:rPr>
          <w:sz w:val="24"/>
          <w:szCs w:val="24"/>
        </w:rPr>
        <w:t>ов</w:t>
      </w:r>
      <w:r w:rsidRPr="00330B21">
        <w:rPr>
          <w:sz w:val="24"/>
          <w:szCs w:val="24"/>
        </w:rPr>
        <w:t xml:space="preserve">: выбор темы; выбор материала-субстрата; создание основы сообщения; определение круга дополнительных аспектов, которые желательно осветить в сообщении; сбор информации; пополнение контента; публикация на </w:t>
      </w:r>
      <w:proofErr w:type="spellStart"/>
      <w:r w:rsidRPr="00330B21">
        <w:rPr>
          <w:sz w:val="24"/>
          <w:szCs w:val="24"/>
        </w:rPr>
        <w:t>сайте</w:t>
      </w:r>
      <w:proofErr w:type="spellEnd"/>
      <w:r w:rsidRPr="00330B21">
        <w:rPr>
          <w:sz w:val="24"/>
          <w:szCs w:val="24"/>
        </w:rPr>
        <w:t xml:space="preserve"> агентства; последующее редактирование</w:t>
      </w:r>
      <w:r w:rsidR="001F5C5D" w:rsidRPr="00330B21">
        <w:rPr>
          <w:sz w:val="24"/>
          <w:szCs w:val="24"/>
        </w:rPr>
        <w:t xml:space="preserve"> [3]</w:t>
      </w:r>
      <w:r w:rsidRPr="00330B21">
        <w:rPr>
          <w:sz w:val="24"/>
          <w:szCs w:val="24"/>
        </w:rPr>
        <w:t>.</w:t>
      </w:r>
      <w:r w:rsidR="00BC6C09" w:rsidRPr="00330B21">
        <w:rPr>
          <w:sz w:val="24"/>
          <w:szCs w:val="24"/>
        </w:rPr>
        <w:t xml:space="preserve"> </w:t>
      </w:r>
    </w:p>
    <w:p w:rsidR="00330B21" w:rsidRPr="00330B21" w:rsidRDefault="00330B21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 xml:space="preserve">Модель, которая успешно применяется при </w:t>
      </w:r>
      <w:proofErr w:type="spellStart"/>
      <w:r w:rsidRPr="00330B21">
        <w:rPr>
          <w:sz w:val="24"/>
          <w:szCs w:val="24"/>
        </w:rPr>
        <w:t>рерайтинге</w:t>
      </w:r>
      <w:proofErr w:type="spellEnd"/>
      <w:r w:rsidRPr="00330B21">
        <w:rPr>
          <w:sz w:val="24"/>
          <w:szCs w:val="24"/>
        </w:rPr>
        <w:t xml:space="preserve"> новостных сообщений для сайтов информационных агентств, мы использовали для анализа контента новостных </w:t>
      </w:r>
      <w:proofErr w:type="spellStart"/>
      <w:r w:rsidRPr="00330B21">
        <w:rPr>
          <w:sz w:val="24"/>
          <w:szCs w:val="24"/>
        </w:rPr>
        <w:t>Телеграм</w:t>
      </w:r>
      <w:proofErr w:type="spellEnd"/>
      <w:r w:rsidRPr="00330B21">
        <w:rPr>
          <w:sz w:val="24"/>
          <w:szCs w:val="24"/>
        </w:rPr>
        <w:t xml:space="preserve">-каналов, в частности, </w:t>
      </w:r>
      <w:proofErr w:type="spellStart"/>
      <w:r w:rsidRPr="00330B21">
        <w:rPr>
          <w:sz w:val="24"/>
          <w:szCs w:val="24"/>
        </w:rPr>
        <w:t>Т</w:t>
      </w:r>
      <w:r w:rsidRPr="00330B21">
        <w:rPr>
          <w:sz w:val="24"/>
          <w:szCs w:val="24"/>
        </w:rPr>
        <w:t>елеграм</w:t>
      </w:r>
      <w:proofErr w:type="spellEnd"/>
      <w:r w:rsidRPr="00330B21">
        <w:rPr>
          <w:sz w:val="24"/>
          <w:szCs w:val="24"/>
        </w:rPr>
        <w:t>-канала «</w:t>
      </w:r>
      <w:proofErr w:type="spellStart"/>
      <w:r w:rsidRPr="00330B21">
        <w:rPr>
          <w:sz w:val="24"/>
          <w:szCs w:val="24"/>
        </w:rPr>
        <w:t>Lenta</w:t>
      </w:r>
      <w:proofErr w:type="spellEnd"/>
      <w:r w:rsidRPr="00330B21">
        <w:rPr>
          <w:sz w:val="24"/>
          <w:szCs w:val="24"/>
        </w:rPr>
        <w:t xml:space="preserve"> Дня».  Мы сравнили </w:t>
      </w:r>
      <w:r w:rsidRPr="00330B21">
        <w:rPr>
          <w:sz w:val="24"/>
          <w:szCs w:val="24"/>
        </w:rPr>
        <w:t xml:space="preserve">две </w:t>
      </w:r>
      <w:r w:rsidRPr="00330B21">
        <w:rPr>
          <w:sz w:val="24"/>
          <w:szCs w:val="24"/>
        </w:rPr>
        <w:t>новост</w:t>
      </w:r>
      <w:r w:rsidRPr="00330B21">
        <w:rPr>
          <w:sz w:val="24"/>
          <w:szCs w:val="24"/>
        </w:rPr>
        <w:t xml:space="preserve">и </w:t>
      </w:r>
      <w:r w:rsidRPr="00330B21">
        <w:rPr>
          <w:sz w:val="24"/>
          <w:szCs w:val="24"/>
        </w:rPr>
        <w:t>на сайте-доноре (информационное агентст</w:t>
      </w:r>
      <w:r w:rsidRPr="00330B21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Pr="00330B21">
        <w:rPr>
          <w:sz w:val="24"/>
          <w:szCs w:val="24"/>
        </w:rPr>
        <w:t xml:space="preserve"> «Lenta.ru») и на канале с целью выявить особенности </w:t>
      </w:r>
      <w:proofErr w:type="spellStart"/>
      <w:r w:rsidRPr="00330B21">
        <w:rPr>
          <w:sz w:val="24"/>
          <w:szCs w:val="24"/>
        </w:rPr>
        <w:t>рерайтинга</w:t>
      </w:r>
      <w:proofErr w:type="spellEnd"/>
      <w:r w:rsidRPr="00330B21">
        <w:rPr>
          <w:sz w:val="24"/>
          <w:szCs w:val="24"/>
        </w:rPr>
        <w:t xml:space="preserve"> новостей для данного мессенджера. </w:t>
      </w:r>
    </w:p>
    <w:p w:rsidR="00BC6C09" w:rsidRPr="00330B21" w:rsidRDefault="00330B21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>К каким выводам мы пришли?</w:t>
      </w:r>
      <w:r w:rsidRPr="00330B21">
        <w:rPr>
          <w:sz w:val="24"/>
          <w:szCs w:val="24"/>
        </w:rPr>
        <w:t xml:space="preserve"> </w:t>
      </w:r>
    </w:p>
    <w:p w:rsidR="000B6244" w:rsidRPr="00330B21" w:rsidRDefault="000B6244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>Частично соблюдаются</w:t>
      </w:r>
      <w:r w:rsidR="005A1E8A" w:rsidRPr="00330B21">
        <w:rPr>
          <w:sz w:val="24"/>
          <w:szCs w:val="24"/>
        </w:rPr>
        <w:t xml:space="preserve"> требования </w:t>
      </w:r>
      <w:r w:rsidRPr="00330B21">
        <w:rPr>
          <w:sz w:val="24"/>
          <w:szCs w:val="24"/>
        </w:rPr>
        <w:t xml:space="preserve">оперативности и точности </w:t>
      </w:r>
      <w:r w:rsidR="005A1E8A" w:rsidRPr="00330B21">
        <w:rPr>
          <w:sz w:val="24"/>
          <w:szCs w:val="24"/>
        </w:rPr>
        <w:t xml:space="preserve">к </w:t>
      </w:r>
      <w:proofErr w:type="spellStart"/>
      <w:r w:rsidRPr="00330B21">
        <w:rPr>
          <w:sz w:val="24"/>
          <w:szCs w:val="24"/>
        </w:rPr>
        <w:t>рерайтерским</w:t>
      </w:r>
      <w:proofErr w:type="spellEnd"/>
      <w:r w:rsidRPr="00330B21">
        <w:rPr>
          <w:sz w:val="24"/>
          <w:szCs w:val="24"/>
        </w:rPr>
        <w:t xml:space="preserve"> </w:t>
      </w:r>
      <w:r w:rsidR="00C544FD" w:rsidRPr="00330B21">
        <w:rPr>
          <w:sz w:val="24"/>
          <w:szCs w:val="24"/>
        </w:rPr>
        <w:t xml:space="preserve">новостным </w:t>
      </w:r>
      <w:r w:rsidRPr="00330B21">
        <w:rPr>
          <w:sz w:val="24"/>
          <w:szCs w:val="24"/>
        </w:rPr>
        <w:t>материалам.</w:t>
      </w:r>
      <w:r w:rsidR="005A1E8A" w:rsidRPr="00330B21">
        <w:rPr>
          <w:sz w:val="24"/>
          <w:szCs w:val="24"/>
        </w:rPr>
        <w:t xml:space="preserve"> </w:t>
      </w:r>
      <w:r w:rsidRPr="00330B21">
        <w:rPr>
          <w:sz w:val="24"/>
          <w:szCs w:val="24"/>
        </w:rPr>
        <w:t xml:space="preserve">Время публикации одной и той же новости на сайте и </w:t>
      </w:r>
      <w:proofErr w:type="spellStart"/>
      <w:r w:rsidR="00BC6C09" w:rsidRPr="00330B21">
        <w:rPr>
          <w:sz w:val="24"/>
          <w:szCs w:val="24"/>
        </w:rPr>
        <w:t>Телеграм</w:t>
      </w:r>
      <w:proofErr w:type="spellEnd"/>
      <w:r w:rsidRPr="00330B21">
        <w:rPr>
          <w:sz w:val="24"/>
          <w:szCs w:val="24"/>
        </w:rPr>
        <w:t xml:space="preserve">-канале различается. Ссылка на донора, у которого взята информация, присутствует, как правило, только в новости на сайте. Однако, требование актуальности, краткости и ясности изложениями соблюдена на обеих </w:t>
      </w:r>
      <w:proofErr w:type="spellStart"/>
      <w:r w:rsidRPr="00330B21">
        <w:rPr>
          <w:sz w:val="24"/>
          <w:szCs w:val="24"/>
        </w:rPr>
        <w:t>медиаплатформах</w:t>
      </w:r>
      <w:proofErr w:type="spellEnd"/>
      <w:r w:rsidRPr="00330B21">
        <w:rPr>
          <w:sz w:val="24"/>
          <w:szCs w:val="24"/>
        </w:rPr>
        <w:t xml:space="preserve">. </w:t>
      </w:r>
    </w:p>
    <w:p w:rsidR="000B6244" w:rsidRPr="00330B21" w:rsidRDefault="000B6244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>Кроме того, говоря о композиционных особенностя</w:t>
      </w:r>
      <w:r w:rsidR="00CF748B" w:rsidRPr="00330B21">
        <w:rPr>
          <w:sz w:val="24"/>
          <w:szCs w:val="24"/>
        </w:rPr>
        <w:t>х</w:t>
      </w:r>
      <w:r w:rsidRPr="00330B21">
        <w:rPr>
          <w:sz w:val="24"/>
          <w:szCs w:val="24"/>
        </w:rPr>
        <w:t xml:space="preserve">, стоит отметить, что формулировки заголовков на сайте и </w:t>
      </w:r>
      <w:proofErr w:type="spellStart"/>
      <w:r w:rsidR="00BC6C09" w:rsidRPr="00330B21">
        <w:rPr>
          <w:sz w:val="24"/>
          <w:szCs w:val="24"/>
        </w:rPr>
        <w:t>Телеграм</w:t>
      </w:r>
      <w:proofErr w:type="spellEnd"/>
      <w:r w:rsidRPr="00330B21">
        <w:rPr>
          <w:sz w:val="24"/>
          <w:szCs w:val="24"/>
        </w:rPr>
        <w:t xml:space="preserve">-канале отличаются друг от друга. </w:t>
      </w:r>
      <w:r w:rsidR="00F05624" w:rsidRPr="00330B21">
        <w:rPr>
          <w:sz w:val="24"/>
          <w:szCs w:val="24"/>
        </w:rPr>
        <w:t>О</w:t>
      </w:r>
      <w:r w:rsidRPr="00330B21">
        <w:rPr>
          <w:sz w:val="24"/>
          <w:szCs w:val="24"/>
        </w:rPr>
        <w:t>бъем сообщения, как правило, на сайте-агрегаторе в 2,5 раза больше, чем в мессенджере. Благодаря чему вы сможете получить более полную информацию о событии, увидеть комментарии экспертов и глубже ознакомиться с происходящим.</w:t>
      </w:r>
    </w:p>
    <w:p w:rsidR="000B6244" w:rsidRPr="00330B21" w:rsidRDefault="000B6244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 xml:space="preserve">Отличается и подача сообщения. На сайте </w:t>
      </w:r>
      <w:proofErr w:type="spellStart"/>
      <w:r w:rsidRPr="00330B21">
        <w:rPr>
          <w:sz w:val="24"/>
          <w:szCs w:val="24"/>
          <w:lang w:val="en-US"/>
        </w:rPr>
        <w:t>Lenta</w:t>
      </w:r>
      <w:proofErr w:type="spellEnd"/>
      <w:r w:rsidRPr="00330B21">
        <w:rPr>
          <w:sz w:val="24"/>
          <w:szCs w:val="24"/>
        </w:rPr>
        <w:t>.</w:t>
      </w:r>
      <w:proofErr w:type="spellStart"/>
      <w:r w:rsidRPr="00330B21">
        <w:rPr>
          <w:sz w:val="24"/>
          <w:szCs w:val="24"/>
          <w:lang w:val="en-US"/>
        </w:rPr>
        <w:t>ru</w:t>
      </w:r>
      <w:proofErr w:type="spellEnd"/>
      <w:r w:rsidRPr="00330B21">
        <w:rPr>
          <w:sz w:val="24"/>
          <w:szCs w:val="24"/>
        </w:rPr>
        <w:t xml:space="preserve"> сохраняется информационный стиль, в то время как в </w:t>
      </w:r>
      <w:proofErr w:type="spellStart"/>
      <w:r w:rsidR="00BC6C09" w:rsidRPr="00330B21">
        <w:rPr>
          <w:sz w:val="24"/>
          <w:szCs w:val="24"/>
        </w:rPr>
        <w:t>Телеграм</w:t>
      </w:r>
      <w:proofErr w:type="spellEnd"/>
      <w:r w:rsidRPr="00330B21">
        <w:rPr>
          <w:sz w:val="24"/>
          <w:szCs w:val="24"/>
        </w:rPr>
        <w:t xml:space="preserve">-канале он </w:t>
      </w:r>
      <w:r w:rsidR="00BC6C09" w:rsidRPr="00330B21">
        <w:rPr>
          <w:sz w:val="24"/>
          <w:szCs w:val="24"/>
        </w:rPr>
        <w:t>тяготеет к</w:t>
      </w:r>
      <w:r w:rsidRPr="00330B21">
        <w:rPr>
          <w:sz w:val="24"/>
          <w:szCs w:val="24"/>
        </w:rPr>
        <w:t xml:space="preserve"> разговорн</w:t>
      </w:r>
      <w:r w:rsidR="00BC6C09" w:rsidRPr="00330B21">
        <w:rPr>
          <w:sz w:val="24"/>
          <w:szCs w:val="24"/>
        </w:rPr>
        <w:t>ому</w:t>
      </w:r>
      <w:r w:rsidRPr="00330B21">
        <w:rPr>
          <w:sz w:val="24"/>
          <w:szCs w:val="24"/>
        </w:rPr>
        <w:t xml:space="preserve">. </w:t>
      </w:r>
    </w:p>
    <w:p w:rsidR="009F5502" w:rsidRPr="00330B21" w:rsidRDefault="00F05624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lastRenderedPageBreak/>
        <w:t>Можно заметить некоторые технические особенности разных платформ.</w:t>
      </w:r>
      <w:r w:rsidR="009F5502" w:rsidRPr="00330B21">
        <w:rPr>
          <w:sz w:val="24"/>
          <w:szCs w:val="24"/>
        </w:rPr>
        <w:t xml:space="preserve"> О</w:t>
      </w:r>
      <w:r w:rsidRPr="00330B21">
        <w:rPr>
          <w:sz w:val="24"/>
          <w:szCs w:val="24"/>
        </w:rPr>
        <w:t xml:space="preserve">сновные факты информационных сообщений присутствуют на обеих площадках, но найти материал в мессенджере сложнее. </w:t>
      </w:r>
      <w:r w:rsidR="009F5502" w:rsidRPr="00330B21">
        <w:rPr>
          <w:sz w:val="24"/>
          <w:szCs w:val="24"/>
        </w:rPr>
        <w:t>Е</w:t>
      </w:r>
      <w:r w:rsidR="00B3399E" w:rsidRPr="00330B21">
        <w:rPr>
          <w:sz w:val="24"/>
          <w:szCs w:val="24"/>
        </w:rPr>
        <w:t>с</w:t>
      </w:r>
      <w:r w:rsidR="009F5502" w:rsidRPr="00330B21">
        <w:rPr>
          <w:sz w:val="24"/>
          <w:szCs w:val="24"/>
        </w:rPr>
        <w:t xml:space="preserve">ли мы говорим о формате постов, то в </w:t>
      </w:r>
      <w:proofErr w:type="spellStart"/>
      <w:r w:rsidR="00BC6C09" w:rsidRPr="00330B21">
        <w:rPr>
          <w:sz w:val="24"/>
          <w:szCs w:val="24"/>
        </w:rPr>
        <w:t>Телеграм</w:t>
      </w:r>
      <w:proofErr w:type="spellEnd"/>
      <w:r w:rsidR="009F5502" w:rsidRPr="00330B21">
        <w:rPr>
          <w:sz w:val="24"/>
          <w:szCs w:val="24"/>
        </w:rPr>
        <w:t xml:space="preserve">-канале чаще встречаются иллюстрация или видео + небольшое текстовое описание события, в то время как на сайте – расширенные новостные заметки с прикрепленными фото или видео доказательствами. Количество опубликованных информационных сообщений за день на сайте намного больше, чем в </w:t>
      </w:r>
      <w:proofErr w:type="spellStart"/>
      <w:r w:rsidR="00BC6C09" w:rsidRPr="00330B21">
        <w:rPr>
          <w:sz w:val="24"/>
          <w:szCs w:val="24"/>
        </w:rPr>
        <w:t>Телеграм</w:t>
      </w:r>
      <w:proofErr w:type="spellEnd"/>
      <w:r w:rsidR="009F5502" w:rsidRPr="00330B21">
        <w:rPr>
          <w:sz w:val="24"/>
          <w:szCs w:val="24"/>
        </w:rPr>
        <w:t xml:space="preserve">-канале. Коммуникация с читателями лучше выстроена в мессенджере </w:t>
      </w:r>
      <w:proofErr w:type="spellStart"/>
      <w:r w:rsidR="00BC6C09" w:rsidRPr="00330B21">
        <w:rPr>
          <w:sz w:val="24"/>
          <w:szCs w:val="24"/>
        </w:rPr>
        <w:t>Телеграм</w:t>
      </w:r>
      <w:proofErr w:type="spellEnd"/>
      <w:r w:rsidR="00BC6C09" w:rsidRPr="00330B21">
        <w:rPr>
          <w:sz w:val="24"/>
          <w:szCs w:val="24"/>
        </w:rPr>
        <w:t xml:space="preserve"> </w:t>
      </w:r>
      <w:r w:rsidR="009F5502" w:rsidRPr="00330B21">
        <w:rPr>
          <w:sz w:val="24"/>
          <w:szCs w:val="24"/>
        </w:rPr>
        <w:t xml:space="preserve">благодаря возможности мгновенно оставлять реакцию на контент и гиперссылкам после каждой новости. </w:t>
      </w:r>
    </w:p>
    <w:p w:rsidR="009F5502" w:rsidRPr="00330B21" w:rsidRDefault="009F5502" w:rsidP="00330B21">
      <w:pPr>
        <w:pStyle w:val="a3"/>
        <w:spacing w:line="240" w:lineRule="auto"/>
        <w:rPr>
          <w:sz w:val="24"/>
          <w:szCs w:val="24"/>
        </w:rPr>
      </w:pPr>
      <w:r w:rsidRPr="00330B21">
        <w:rPr>
          <w:sz w:val="24"/>
          <w:szCs w:val="24"/>
        </w:rPr>
        <w:t xml:space="preserve">Таким образом, изучение приемов </w:t>
      </w:r>
      <w:proofErr w:type="spellStart"/>
      <w:r w:rsidRPr="00330B21">
        <w:rPr>
          <w:sz w:val="24"/>
          <w:szCs w:val="24"/>
        </w:rPr>
        <w:t>рерайтинг</w:t>
      </w:r>
      <w:r w:rsidR="00BC6C09" w:rsidRPr="00330B21">
        <w:rPr>
          <w:sz w:val="24"/>
          <w:szCs w:val="24"/>
        </w:rPr>
        <w:t>а</w:t>
      </w:r>
      <w:proofErr w:type="spellEnd"/>
      <w:r w:rsidRPr="00330B21">
        <w:rPr>
          <w:sz w:val="24"/>
          <w:szCs w:val="24"/>
        </w:rPr>
        <w:t xml:space="preserve"> информационных сообщений и анализ специфики контента новостных каналов в </w:t>
      </w:r>
      <w:proofErr w:type="spellStart"/>
      <w:r w:rsidR="00BC6C09" w:rsidRPr="00330B21">
        <w:rPr>
          <w:sz w:val="24"/>
          <w:szCs w:val="24"/>
        </w:rPr>
        <w:t>Телеграм</w:t>
      </w:r>
      <w:proofErr w:type="spellEnd"/>
      <w:r w:rsidR="00BC6C09" w:rsidRPr="00330B21">
        <w:rPr>
          <w:sz w:val="24"/>
          <w:szCs w:val="24"/>
        </w:rPr>
        <w:t xml:space="preserve"> </w:t>
      </w:r>
      <w:r w:rsidRPr="00330B21">
        <w:rPr>
          <w:sz w:val="24"/>
          <w:szCs w:val="24"/>
        </w:rPr>
        <w:t>позволит скорее освоить всевозможные способы взаимодействия с данным мессенджером</w:t>
      </w:r>
      <w:r w:rsidR="00BC6C09" w:rsidRPr="00330B21">
        <w:rPr>
          <w:sz w:val="24"/>
          <w:szCs w:val="24"/>
        </w:rPr>
        <w:t xml:space="preserve"> и максимально эффективно выполнять свою работу</w:t>
      </w:r>
      <w:r w:rsidRPr="00330B21">
        <w:rPr>
          <w:sz w:val="24"/>
          <w:szCs w:val="24"/>
        </w:rPr>
        <w:t xml:space="preserve">. </w:t>
      </w:r>
    </w:p>
    <w:p w:rsidR="00E60F49" w:rsidRPr="00330B21" w:rsidRDefault="00E60F49" w:rsidP="00330B21">
      <w:pPr>
        <w:rPr>
          <w:lang w:eastAsia="ru-RU"/>
        </w:rPr>
      </w:pPr>
    </w:p>
    <w:p w:rsidR="006A1B18" w:rsidRPr="00330B21" w:rsidRDefault="00E60F49" w:rsidP="00330B21">
      <w:pPr>
        <w:pStyle w:val="aa"/>
        <w:spacing w:line="240" w:lineRule="auto"/>
        <w:jc w:val="center"/>
        <w:rPr>
          <w:sz w:val="24"/>
        </w:rPr>
      </w:pPr>
      <w:r w:rsidRPr="00330B21">
        <w:rPr>
          <w:sz w:val="24"/>
        </w:rPr>
        <w:t>Список литературы</w:t>
      </w:r>
    </w:p>
    <w:p w:rsidR="00E60F49" w:rsidRPr="00330B21" w:rsidRDefault="00E60F49" w:rsidP="00330B21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330B21">
        <w:rPr>
          <w:sz w:val="24"/>
          <w:szCs w:val="24"/>
        </w:rPr>
        <w:t>Алевизаки</w:t>
      </w:r>
      <w:proofErr w:type="spellEnd"/>
      <w:r w:rsidRPr="00330B21">
        <w:rPr>
          <w:sz w:val="24"/>
          <w:szCs w:val="24"/>
        </w:rPr>
        <w:t xml:space="preserve"> О.Р., Кара-Мурза Е.С., </w:t>
      </w:r>
      <w:proofErr w:type="spellStart"/>
      <w:r w:rsidRPr="00330B21">
        <w:rPr>
          <w:sz w:val="24"/>
          <w:szCs w:val="24"/>
        </w:rPr>
        <w:t>Ломыкина</w:t>
      </w:r>
      <w:proofErr w:type="spellEnd"/>
      <w:r w:rsidRPr="00330B21">
        <w:rPr>
          <w:sz w:val="24"/>
          <w:szCs w:val="24"/>
        </w:rPr>
        <w:t xml:space="preserve"> Н.Ю., Агафонова М.А. Маркетинг в социальных сетях для продвижения брендов средств массовой информации ISSN 0548-0019. НТИ СЕР. 1. ОРГ. И МЕТОДИКА ИНФОРМ. РАБОТЫ. 2019. № 11, стр. 12-20.</w:t>
      </w:r>
    </w:p>
    <w:p w:rsidR="00E60F49" w:rsidRPr="00330B21" w:rsidRDefault="00E60F49" w:rsidP="00330B21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330B21">
        <w:rPr>
          <w:sz w:val="24"/>
          <w:szCs w:val="24"/>
        </w:rPr>
        <w:t xml:space="preserve">Гращенко Л.А. О продуктивности способов </w:t>
      </w:r>
      <w:proofErr w:type="spellStart"/>
      <w:r w:rsidRPr="00330B21">
        <w:rPr>
          <w:sz w:val="24"/>
          <w:szCs w:val="24"/>
        </w:rPr>
        <w:t>уникализации</w:t>
      </w:r>
      <w:proofErr w:type="spellEnd"/>
      <w:r w:rsidRPr="00330B21">
        <w:rPr>
          <w:sz w:val="24"/>
          <w:szCs w:val="24"/>
        </w:rPr>
        <w:t xml:space="preserve"> текстов / Л.А. Гращенко, Д.А. Науменко // Современные проблемы физико-математических наук: материалы IV Всероссийской научно-практической конференции с международным участием: в 2 частях. Под общ. ред. Т.Н. Можаровой. – 2018. – С. 330-334.</w:t>
      </w:r>
    </w:p>
    <w:p w:rsidR="00E60F49" w:rsidRPr="00330B21" w:rsidRDefault="00E60F49" w:rsidP="00330B21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330B21">
        <w:rPr>
          <w:sz w:val="24"/>
          <w:szCs w:val="24"/>
        </w:rPr>
        <w:t>Лащук</w:t>
      </w:r>
      <w:proofErr w:type="spellEnd"/>
      <w:r w:rsidRPr="00330B21">
        <w:rPr>
          <w:sz w:val="24"/>
          <w:szCs w:val="24"/>
        </w:rPr>
        <w:t xml:space="preserve"> О. Р. </w:t>
      </w:r>
      <w:proofErr w:type="spellStart"/>
      <w:r w:rsidRPr="00330B21">
        <w:rPr>
          <w:sz w:val="24"/>
          <w:szCs w:val="24"/>
        </w:rPr>
        <w:t>Рерайтерские</w:t>
      </w:r>
      <w:proofErr w:type="spellEnd"/>
      <w:r w:rsidRPr="00330B21">
        <w:rPr>
          <w:sz w:val="24"/>
          <w:szCs w:val="24"/>
        </w:rPr>
        <w:t xml:space="preserve"> новостные сообщения: создание и редактирование. – М.: </w:t>
      </w:r>
      <w:proofErr w:type="spellStart"/>
      <w:r w:rsidRPr="00330B21">
        <w:rPr>
          <w:sz w:val="24"/>
          <w:szCs w:val="24"/>
        </w:rPr>
        <w:t>МедиаМир</w:t>
      </w:r>
      <w:proofErr w:type="spellEnd"/>
      <w:r w:rsidRPr="00330B21">
        <w:rPr>
          <w:sz w:val="24"/>
          <w:szCs w:val="24"/>
        </w:rPr>
        <w:t>, 2013. – 264 с.</w:t>
      </w:r>
    </w:p>
    <w:p w:rsidR="00E60F49" w:rsidRPr="00330B21" w:rsidRDefault="00E60F49" w:rsidP="00330B21">
      <w:pPr>
        <w:pStyle w:val="aa"/>
        <w:spacing w:line="240" w:lineRule="auto"/>
        <w:rPr>
          <w:sz w:val="24"/>
        </w:rPr>
      </w:pPr>
      <w:r w:rsidRPr="00330B21">
        <w:rPr>
          <w:sz w:val="24"/>
        </w:rPr>
        <w:t xml:space="preserve">Интернет-источники: </w:t>
      </w:r>
    </w:p>
    <w:p w:rsidR="00E60F49" w:rsidRPr="00330B21" w:rsidRDefault="009C7E0E" w:rsidP="00330B21">
      <w:pPr>
        <w:pStyle w:val="a3"/>
        <w:spacing w:line="240" w:lineRule="auto"/>
        <w:ind w:firstLine="0"/>
        <w:rPr>
          <w:sz w:val="24"/>
          <w:szCs w:val="24"/>
        </w:rPr>
      </w:pPr>
      <w:r w:rsidRPr="00330B21">
        <w:rPr>
          <w:sz w:val="24"/>
          <w:szCs w:val="24"/>
        </w:rPr>
        <w:t xml:space="preserve">4. </w:t>
      </w:r>
      <w:proofErr w:type="spellStart"/>
      <w:r w:rsidR="00E60F49" w:rsidRPr="00330B21">
        <w:rPr>
          <w:sz w:val="24"/>
          <w:szCs w:val="24"/>
          <w:lang w:val="en-US"/>
        </w:rPr>
        <w:t>Mediascope</w:t>
      </w:r>
      <w:proofErr w:type="spellEnd"/>
      <w:r w:rsidR="00E60F49" w:rsidRPr="00330B21">
        <w:rPr>
          <w:sz w:val="24"/>
          <w:szCs w:val="24"/>
        </w:rPr>
        <w:t xml:space="preserve">. Аудитория </w:t>
      </w:r>
      <w:r w:rsidR="00E60F49" w:rsidRPr="00330B21">
        <w:rPr>
          <w:sz w:val="24"/>
          <w:szCs w:val="24"/>
          <w:lang w:val="en-US"/>
        </w:rPr>
        <w:t>Telegram</w:t>
      </w:r>
      <w:r w:rsidR="00E60F49" w:rsidRPr="00330B21">
        <w:rPr>
          <w:sz w:val="24"/>
          <w:szCs w:val="24"/>
        </w:rPr>
        <w:t xml:space="preserve"> в четвертом квартале 2023: исследование </w:t>
      </w:r>
      <w:proofErr w:type="spellStart"/>
      <w:r w:rsidR="00E60F49" w:rsidRPr="00330B21">
        <w:rPr>
          <w:sz w:val="24"/>
          <w:szCs w:val="24"/>
          <w:lang w:val="en-US"/>
        </w:rPr>
        <w:t>Mediascope</w:t>
      </w:r>
      <w:proofErr w:type="spellEnd"/>
      <w:r w:rsidR="00E60F49" w:rsidRPr="00330B21">
        <w:rPr>
          <w:sz w:val="24"/>
          <w:szCs w:val="24"/>
        </w:rPr>
        <w:t xml:space="preserve">. – </w:t>
      </w:r>
      <w:r w:rsidR="00E60F49" w:rsidRPr="00330B21">
        <w:rPr>
          <w:sz w:val="24"/>
          <w:szCs w:val="24"/>
          <w:lang w:val="en-US"/>
        </w:rPr>
        <w:t>URL</w:t>
      </w:r>
      <w:r w:rsidR="00E60F49" w:rsidRPr="00330B21">
        <w:rPr>
          <w:sz w:val="24"/>
          <w:szCs w:val="24"/>
        </w:rPr>
        <w:t xml:space="preserve"> </w:t>
      </w:r>
      <w:hyperlink r:id="rId8" w:anchor="data_usage" w:history="1">
        <w:r w:rsidR="00E60F49" w:rsidRPr="00330B21">
          <w:rPr>
            <w:rStyle w:val="a7"/>
            <w:sz w:val="24"/>
            <w:szCs w:val="24"/>
            <w:lang w:val="en-US"/>
          </w:rPr>
          <w:t>https</w:t>
        </w:r>
        <w:r w:rsidR="00E60F49" w:rsidRPr="00330B21">
          <w:rPr>
            <w:rStyle w:val="a7"/>
            <w:sz w:val="24"/>
            <w:szCs w:val="24"/>
          </w:rPr>
          <w:t>://</w:t>
        </w:r>
        <w:proofErr w:type="spellStart"/>
        <w:r w:rsidR="00E60F49" w:rsidRPr="00330B21">
          <w:rPr>
            <w:rStyle w:val="a7"/>
            <w:sz w:val="24"/>
            <w:szCs w:val="24"/>
            <w:lang w:val="en-US"/>
          </w:rPr>
          <w:t>mediascope</w:t>
        </w:r>
        <w:proofErr w:type="spellEnd"/>
        <w:r w:rsidR="00E60F49" w:rsidRPr="00330B21">
          <w:rPr>
            <w:rStyle w:val="a7"/>
            <w:sz w:val="24"/>
            <w:szCs w:val="24"/>
          </w:rPr>
          <w:t>.</w:t>
        </w:r>
        <w:r w:rsidR="00E60F49" w:rsidRPr="00330B21">
          <w:rPr>
            <w:rStyle w:val="a7"/>
            <w:sz w:val="24"/>
            <w:szCs w:val="24"/>
            <w:lang w:val="en-US"/>
          </w:rPr>
          <w:t>net</w:t>
        </w:r>
        <w:r w:rsidR="00E60F49" w:rsidRPr="00330B21">
          <w:rPr>
            <w:rStyle w:val="a7"/>
            <w:sz w:val="24"/>
            <w:szCs w:val="24"/>
          </w:rPr>
          <w:t>/</w:t>
        </w:r>
        <w:r w:rsidR="00E60F49" w:rsidRPr="00330B21">
          <w:rPr>
            <w:rStyle w:val="a7"/>
            <w:sz w:val="24"/>
            <w:szCs w:val="24"/>
            <w:lang w:val="en-US"/>
          </w:rPr>
          <w:t>news</w:t>
        </w:r>
        <w:r w:rsidR="00E60F49" w:rsidRPr="00330B21">
          <w:rPr>
            <w:rStyle w:val="a7"/>
            <w:sz w:val="24"/>
            <w:szCs w:val="24"/>
          </w:rPr>
          <w:t>/1776850/#</w:t>
        </w:r>
        <w:r w:rsidR="00E60F49" w:rsidRPr="00330B21">
          <w:rPr>
            <w:rStyle w:val="a7"/>
            <w:sz w:val="24"/>
            <w:szCs w:val="24"/>
            <w:lang w:val="en-US"/>
          </w:rPr>
          <w:t>data</w:t>
        </w:r>
        <w:r w:rsidR="00E60F49" w:rsidRPr="00330B21">
          <w:rPr>
            <w:rStyle w:val="a7"/>
            <w:sz w:val="24"/>
            <w:szCs w:val="24"/>
          </w:rPr>
          <w:t>_</w:t>
        </w:r>
        <w:r w:rsidR="00E60F49" w:rsidRPr="00330B21">
          <w:rPr>
            <w:rStyle w:val="a7"/>
            <w:sz w:val="24"/>
            <w:szCs w:val="24"/>
            <w:lang w:val="en-US"/>
          </w:rPr>
          <w:t>usage</w:t>
        </w:r>
      </w:hyperlink>
      <w:r w:rsidR="00E60F49" w:rsidRPr="00330B21">
        <w:rPr>
          <w:sz w:val="24"/>
          <w:szCs w:val="24"/>
        </w:rPr>
        <w:t xml:space="preserve"> (дата обращения: 12.02.2024)</w:t>
      </w:r>
    </w:p>
    <w:p w:rsidR="00E60F49" w:rsidRPr="00330B21" w:rsidRDefault="009C7E0E" w:rsidP="00330B21">
      <w:pPr>
        <w:pStyle w:val="a3"/>
        <w:spacing w:line="240" w:lineRule="auto"/>
        <w:ind w:firstLine="0"/>
        <w:rPr>
          <w:sz w:val="24"/>
          <w:szCs w:val="24"/>
        </w:rPr>
      </w:pPr>
      <w:r w:rsidRPr="00330B21">
        <w:rPr>
          <w:sz w:val="24"/>
          <w:szCs w:val="24"/>
          <w:lang w:val="en-US"/>
        </w:rPr>
        <w:t xml:space="preserve">5. </w:t>
      </w:r>
      <w:proofErr w:type="spellStart"/>
      <w:r w:rsidR="00E60F49" w:rsidRPr="00330B21">
        <w:rPr>
          <w:sz w:val="24"/>
          <w:szCs w:val="24"/>
          <w:lang w:val="en-US"/>
        </w:rPr>
        <w:t>Rambler&amp;Co</w:t>
      </w:r>
      <w:proofErr w:type="spellEnd"/>
      <w:r w:rsidR="00E60F49" w:rsidRPr="00330B21">
        <w:rPr>
          <w:sz w:val="24"/>
          <w:szCs w:val="24"/>
          <w:lang w:val="en-US"/>
        </w:rPr>
        <w:t xml:space="preserve">. </w:t>
      </w:r>
      <w:r w:rsidR="00E60F49" w:rsidRPr="00330B21">
        <w:rPr>
          <w:sz w:val="24"/>
          <w:szCs w:val="24"/>
        </w:rPr>
        <w:t>Исследование</w:t>
      </w:r>
      <w:r w:rsidR="00E60F49" w:rsidRPr="00330B21">
        <w:rPr>
          <w:sz w:val="24"/>
          <w:szCs w:val="24"/>
          <w:lang w:val="en-US"/>
        </w:rPr>
        <w:t xml:space="preserve"> </w:t>
      </w:r>
      <w:proofErr w:type="spellStart"/>
      <w:r w:rsidR="00E60F49" w:rsidRPr="00330B21">
        <w:rPr>
          <w:sz w:val="24"/>
          <w:szCs w:val="24"/>
          <w:lang w:val="en-US"/>
        </w:rPr>
        <w:t>Rambler&amp;Co</w:t>
      </w:r>
      <w:proofErr w:type="spellEnd"/>
      <w:r w:rsidR="00E60F49" w:rsidRPr="00330B21">
        <w:rPr>
          <w:sz w:val="24"/>
          <w:szCs w:val="24"/>
          <w:lang w:val="en-US"/>
        </w:rPr>
        <w:t xml:space="preserve">. </w:t>
      </w:r>
      <w:r w:rsidR="00E60F49" w:rsidRPr="00330B21">
        <w:rPr>
          <w:sz w:val="24"/>
          <w:szCs w:val="24"/>
        </w:rPr>
        <w:t xml:space="preserve">В 2023 году почти каждый третий россиянин проводил в сети 2-3 часа в день. – </w:t>
      </w:r>
      <w:r w:rsidR="00E60F49" w:rsidRPr="00330B21">
        <w:rPr>
          <w:sz w:val="24"/>
          <w:szCs w:val="24"/>
          <w:lang w:val="en-US"/>
        </w:rPr>
        <w:t>URL</w:t>
      </w:r>
      <w:r w:rsidR="00E60F49" w:rsidRPr="00330B21">
        <w:rPr>
          <w:sz w:val="24"/>
          <w:szCs w:val="24"/>
        </w:rPr>
        <w:t xml:space="preserve"> </w:t>
      </w:r>
      <w:hyperlink r:id="rId9" w:history="1">
        <w:r w:rsidR="00E60F49" w:rsidRPr="00330B21">
          <w:rPr>
            <w:rStyle w:val="a7"/>
            <w:sz w:val="24"/>
            <w:szCs w:val="24"/>
            <w:lang w:val="en-US"/>
          </w:rPr>
          <w:t>https</w:t>
        </w:r>
        <w:r w:rsidR="00E60F49" w:rsidRPr="00330B21">
          <w:rPr>
            <w:rStyle w:val="a7"/>
            <w:sz w:val="24"/>
            <w:szCs w:val="24"/>
          </w:rPr>
          <w:t>://</w:t>
        </w:r>
        <w:r w:rsidR="00E60F49" w:rsidRPr="00330B21">
          <w:rPr>
            <w:rStyle w:val="a7"/>
            <w:sz w:val="24"/>
            <w:szCs w:val="24"/>
            <w:lang w:val="en-US"/>
          </w:rPr>
          <w:t>rambler</w:t>
        </w:r>
        <w:r w:rsidR="00E60F49" w:rsidRPr="00330B21">
          <w:rPr>
            <w:rStyle w:val="a7"/>
            <w:sz w:val="24"/>
            <w:szCs w:val="24"/>
          </w:rPr>
          <w:t>-</w:t>
        </w:r>
        <w:r w:rsidR="00E60F49" w:rsidRPr="00330B21">
          <w:rPr>
            <w:rStyle w:val="a7"/>
            <w:sz w:val="24"/>
            <w:szCs w:val="24"/>
            <w:lang w:val="en-US"/>
          </w:rPr>
          <w:t>co</w:t>
        </w:r>
        <w:r w:rsidR="00E60F49" w:rsidRPr="00330B21">
          <w:rPr>
            <w:rStyle w:val="a7"/>
            <w:sz w:val="24"/>
            <w:szCs w:val="24"/>
          </w:rPr>
          <w:t>.</w:t>
        </w:r>
        <w:proofErr w:type="spellStart"/>
        <w:r w:rsidR="00E60F49" w:rsidRPr="00330B21">
          <w:rPr>
            <w:rStyle w:val="a7"/>
            <w:sz w:val="24"/>
            <w:szCs w:val="24"/>
            <w:lang w:val="en-US"/>
          </w:rPr>
          <w:t>ru</w:t>
        </w:r>
        <w:proofErr w:type="spellEnd"/>
        <w:r w:rsidR="00E60F49" w:rsidRPr="00330B21">
          <w:rPr>
            <w:rStyle w:val="a7"/>
            <w:sz w:val="24"/>
            <w:szCs w:val="24"/>
          </w:rPr>
          <w:t>/</w:t>
        </w:r>
        <w:r w:rsidR="00E60F49" w:rsidRPr="00330B21">
          <w:rPr>
            <w:rStyle w:val="a7"/>
            <w:sz w:val="24"/>
            <w:szCs w:val="24"/>
            <w:lang w:val="en-US"/>
          </w:rPr>
          <w:t>news</w:t>
        </w:r>
        <w:r w:rsidR="00E60F49" w:rsidRPr="00330B21">
          <w:rPr>
            <w:rStyle w:val="a7"/>
            <w:sz w:val="24"/>
            <w:szCs w:val="24"/>
          </w:rPr>
          <w:t>/646</w:t>
        </w:r>
      </w:hyperlink>
      <w:r w:rsidR="00E60F49" w:rsidRPr="00330B21">
        <w:rPr>
          <w:sz w:val="24"/>
          <w:szCs w:val="24"/>
        </w:rPr>
        <w:t xml:space="preserve"> (дата обращения: 12.02.2024)</w:t>
      </w:r>
    </w:p>
    <w:p w:rsidR="00E60F49" w:rsidRPr="00330B21" w:rsidRDefault="00E60F49" w:rsidP="00330B21">
      <w:pPr>
        <w:rPr>
          <w:lang w:eastAsia="ru-RU"/>
        </w:rPr>
      </w:pPr>
    </w:p>
    <w:p w:rsidR="00C52051" w:rsidRPr="00330B21" w:rsidRDefault="00C52051" w:rsidP="00330B21">
      <w:pPr>
        <w:pStyle w:val="a3"/>
        <w:spacing w:line="240" w:lineRule="auto"/>
        <w:rPr>
          <w:sz w:val="24"/>
          <w:szCs w:val="24"/>
        </w:rPr>
      </w:pPr>
    </w:p>
    <w:p w:rsidR="001209DE" w:rsidRPr="00330B21" w:rsidRDefault="001209DE" w:rsidP="00330B21">
      <w:pPr>
        <w:rPr>
          <w:lang w:eastAsia="ru-RU"/>
        </w:rPr>
      </w:pPr>
    </w:p>
    <w:p w:rsidR="00487752" w:rsidRPr="00330B21" w:rsidRDefault="00487752" w:rsidP="00330B21"/>
    <w:sectPr w:rsidR="00487752" w:rsidRPr="0033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9AA" w:rsidRDefault="007319AA" w:rsidP="00487752">
      <w:r>
        <w:separator/>
      </w:r>
    </w:p>
  </w:endnote>
  <w:endnote w:type="continuationSeparator" w:id="0">
    <w:p w:rsidR="007319AA" w:rsidRDefault="007319AA" w:rsidP="0048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9AA" w:rsidRDefault="007319AA" w:rsidP="00487752">
      <w:r>
        <w:separator/>
      </w:r>
    </w:p>
  </w:footnote>
  <w:footnote w:type="continuationSeparator" w:id="0">
    <w:p w:rsidR="007319AA" w:rsidRDefault="007319AA" w:rsidP="0048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AC"/>
    <w:multiLevelType w:val="hybridMultilevel"/>
    <w:tmpl w:val="1E888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7C6305"/>
    <w:multiLevelType w:val="hybridMultilevel"/>
    <w:tmpl w:val="20E0A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D07328"/>
    <w:multiLevelType w:val="hybridMultilevel"/>
    <w:tmpl w:val="ED4AF1D2"/>
    <w:lvl w:ilvl="0" w:tplc="7CFAE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7A6254"/>
    <w:multiLevelType w:val="hybridMultilevel"/>
    <w:tmpl w:val="A8E6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357635"/>
    <w:multiLevelType w:val="hybridMultilevel"/>
    <w:tmpl w:val="2EBC2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8224532">
    <w:abstractNumId w:val="2"/>
  </w:num>
  <w:num w:numId="2" w16cid:durableId="149752919">
    <w:abstractNumId w:val="1"/>
  </w:num>
  <w:num w:numId="3" w16cid:durableId="1374429831">
    <w:abstractNumId w:val="3"/>
  </w:num>
  <w:num w:numId="4" w16cid:durableId="2127775988">
    <w:abstractNumId w:val="0"/>
  </w:num>
  <w:num w:numId="5" w16cid:durableId="637302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52"/>
    <w:rsid w:val="000A2462"/>
    <w:rsid w:val="000B6244"/>
    <w:rsid w:val="000C1895"/>
    <w:rsid w:val="000E1743"/>
    <w:rsid w:val="001209DE"/>
    <w:rsid w:val="001521C3"/>
    <w:rsid w:val="0017547E"/>
    <w:rsid w:val="001B4804"/>
    <w:rsid w:val="001F5C5D"/>
    <w:rsid w:val="00223FB8"/>
    <w:rsid w:val="0027121E"/>
    <w:rsid w:val="00292ED2"/>
    <w:rsid w:val="002C20D7"/>
    <w:rsid w:val="00304A23"/>
    <w:rsid w:val="003155CD"/>
    <w:rsid w:val="00330B21"/>
    <w:rsid w:val="003460D3"/>
    <w:rsid w:val="0035075F"/>
    <w:rsid w:val="003D2EC1"/>
    <w:rsid w:val="003E61D4"/>
    <w:rsid w:val="00423BC5"/>
    <w:rsid w:val="0045330A"/>
    <w:rsid w:val="00483C61"/>
    <w:rsid w:val="00487752"/>
    <w:rsid w:val="00496406"/>
    <w:rsid w:val="004B4BA4"/>
    <w:rsid w:val="00503819"/>
    <w:rsid w:val="005A0FAE"/>
    <w:rsid w:val="005A1132"/>
    <w:rsid w:val="005A1E8A"/>
    <w:rsid w:val="005B706D"/>
    <w:rsid w:val="006A1B18"/>
    <w:rsid w:val="006A2E80"/>
    <w:rsid w:val="007319AA"/>
    <w:rsid w:val="00743009"/>
    <w:rsid w:val="0077001D"/>
    <w:rsid w:val="007746EA"/>
    <w:rsid w:val="008313A9"/>
    <w:rsid w:val="008D18E0"/>
    <w:rsid w:val="00990C61"/>
    <w:rsid w:val="009A7B25"/>
    <w:rsid w:val="009C1BF2"/>
    <w:rsid w:val="009C7E0E"/>
    <w:rsid w:val="009F5502"/>
    <w:rsid w:val="00A91A23"/>
    <w:rsid w:val="00AB32A7"/>
    <w:rsid w:val="00B3399E"/>
    <w:rsid w:val="00BC6C09"/>
    <w:rsid w:val="00BD1EAC"/>
    <w:rsid w:val="00BE1B7C"/>
    <w:rsid w:val="00C040E4"/>
    <w:rsid w:val="00C3363E"/>
    <w:rsid w:val="00C52051"/>
    <w:rsid w:val="00C544FD"/>
    <w:rsid w:val="00CB3E61"/>
    <w:rsid w:val="00CC5842"/>
    <w:rsid w:val="00CF748B"/>
    <w:rsid w:val="00D234A8"/>
    <w:rsid w:val="00D80E10"/>
    <w:rsid w:val="00DA06F0"/>
    <w:rsid w:val="00DB1F2B"/>
    <w:rsid w:val="00E60F49"/>
    <w:rsid w:val="00F05624"/>
    <w:rsid w:val="00F241C0"/>
    <w:rsid w:val="00F43B96"/>
    <w:rsid w:val="00F560CA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95822"/>
  <w15:chartTrackingRefBased/>
  <w15:docId w15:val="{F78CFE93-8B30-C845-BF78-67B21D66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1"/>
    <w:next w:val="1"/>
    <w:autoRedefine/>
    <w:uiPriority w:val="39"/>
    <w:semiHidden/>
    <w:unhideWhenUsed/>
    <w:rsid w:val="0027121E"/>
    <w:pPr>
      <w:spacing w:after="100"/>
    </w:pPr>
    <w:rPr>
      <w:b/>
      <w:color w:val="FF0000"/>
    </w:rPr>
  </w:style>
  <w:style w:type="character" w:customStyle="1" w:styleId="10">
    <w:name w:val="Заголовок 1 Знак"/>
    <w:basedOn w:val="a0"/>
    <w:link w:val="1"/>
    <w:uiPriority w:val="9"/>
    <w:rsid w:val="0027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3">
    <w:name w:val="основной текст курсача"/>
    <w:basedOn w:val="a"/>
    <w:next w:val="a"/>
    <w:qFormat/>
    <w:rsid w:val="00487752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4">
    <w:name w:val="footnote text"/>
    <w:basedOn w:val="a"/>
    <w:link w:val="a5"/>
    <w:uiPriority w:val="99"/>
    <w:unhideWhenUsed/>
    <w:rsid w:val="0048775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8775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7752"/>
    <w:rPr>
      <w:vertAlign w:val="superscript"/>
    </w:rPr>
  </w:style>
  <w:style w:type="character" w:styleId="a7">
    <w:name w:val="Hyperlink"/>
    <w:basedOn w:val="a0"/>
    <w:uiPriority w:val="99"/>
    <w:unhideWhenUsed/>
    <w:rsid w:val="004877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775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83C61"/>
    <w:pPr>
      <w:ind w:left="720"/>
      <w:contextualSpacing/>
    </w:pPr>
    <w:rPr>
      <w:kern w:val="0"/>
      <w14:ligatures w14:val="none"/>
    </w:rPr>
  </w:style>
  <w:style w:type="paragraph" w:customStyle="1" w:styleId="aa">
    <w:name w:val="МИНИ ЗАГ"/>
    <w:basedOn w:val="a"/>
    <w:qFormat/>
    <w:rsid w:val="00E60F49"/>
    <w:pPr>
      <w:spacing w:before="240" w:after="240" w:line="360" w:lineRule="auto"/>
    </w:pPr>
    <w:rPr>
      <w:rFonts w:ascii="Times New Roman" w:eastAsia="Times New Roman" w:hAnsi="Times New Roman" w:cs="Times New Roman"/>
      <w:b/>
      <w:kern w:val="0"/>
      <w:sz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cope.net/news/17768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mbler-co.ru/news/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3921E4D-6253-704D-90AF-FEBA398A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719</Words>
  <Characters>4972</Characters>
  <Application>Microsoft Office Word</Application>
  <DocSecurity>0</DocSecurity>
  <Lines>84</Lines>
  <Paragraphs>22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66</cp:revision>
  <dcterms:created xsi:type="dcterms:W3CDTF">2024-02-13T08:50:00Z</dcterms:created>
  <dcterms:modified xsi:type="dcterms:W3CDTF">2024-02-14T13:31:00Z</dcterms:modified>
</cp:coreProperties>
</file>