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3872" w14:textId="77777777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Раньше приобрести работу художника можно было либо посетив его выставку или мастерскую, либо заказав работу онлайн. Но в течение последних нескольких лет набирает популярность другой формат – так называемые арт- или принт-маркеты.</w:t>
      </w:r>
    </w:p>
    <w:p w14:paraId="48EA3CD6" w14:textId="77777777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Общепринятого определения нет, но мы будем понимать под арт-маркетом мероприятие, в рамках которого принимающие в нём участие художники продают собственную авторскую продукцию.</w:t>
      </w:r>
    </w:p>
    <w:p w14:paraId="5D2CCC43" w14:textId="77777777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Арт-маркеты появились в 2017 году как </w:t>
      </w:r>
      <w:r w:rsidRPr="00BF19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альтернатива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Author Alley – «аллеям авторов», проводившихся при крупных фестивалях гик-культуры, таких как Comic Con, Epic Con, Bubble Fest и других. </w:t>
      </w:r>
    </w:p>
    <w:p w14:paraId="1AA4FD1C" w14:textId="16012ADD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Особенностью арт-маркетов является продажа авторского продукта без посредников. Зачастую художник сам создаёт и сам продаёт работы. Но арт-маркет – это не классический 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рынок искусства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на котором коллекционер может купить понравившуюся ему картину, статую или другую </w:t>
      </w:r>
      <w:r w:rsidRPr="00BF19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уникальную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вещь. На маркетах обычно продаются печатные версии цифровых произведений: открытки, плакаты, наклейки и др. Часто это прямая копия уже выложенной в открытый доступ работы. </w:t>
      </w:r>
    </w:p>
    <w:p w14:paraId="468EDBAF" w14:textId="77777777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данном случае имеет ценность не столько сам объект, сколько ощущение общности, принадлежности к чему-то – к сообществу поклонников или художника, или какого-то произведения. Покупатель, как правило, приходит не за новым товаром, а за уже известным: он либо знаком с творчеством автора и любит его работы, либо знает изображённых героев и готов купить продукт с ними. Мы можем предположить, что для значительной части аудитории арт-маркетов покупка авторского продукта – это приобретение так называемого </w:t>
      </w:r>
      <w:r w:rsidRPr="00BF19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мерча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 </w:t>
      </w:r>
    </w:p>
    <w:p w14:paraId="718EB179" w14:textId="4BF4510B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 словом 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мерч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(от англ. 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merchandize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мы понимаем продукцию с символикой бренда, художественного произведения, музыкальной группы, спортивной команды и пр. Такие материальные вещи ценны не потому, что они есть, а потому, что несут в себе смысл, 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прочитываются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людьми определённым образом [</w:t>
      </w:r>
      <w:r w:rsidR="00E134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]. То есть так потребитель демонстрирует 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причастность к аудитории конкретного автора или к сообществу поклонников сериала, книги или игры.</w:t>
      </w:r>
    </w:p>
    <w:p w14:paraId="0A3B5430" w14:textId="062A1B98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Одна из организаторов второго в России маркета «Бахча» Анна Рыжова говорит, что во многом концепция таких маркетов была вынужденной необходимостью [</w:t>
      </w:r>
      <w:r w:rsidR="00E134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]: </w:t>
      </w:r>
    </w:p>
    <w:p w14:paraId="21197833" w14:textId="42AE61CF" w:rsidR="00BF1957" w:rsidRPr="00BF1957" w:rsidRDefault="00BF1957" w:rsidP="00BF1957">
      <w:pPr>
        <w:numPr>
          <w:ilvl w:val="0"/>
          <w:numId w:val="1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Аллеях авторов художники зарабатывают мало, так как являются лишь сопутствующим элементом фестиваля;</w:t>
      </w:r>
    </w:p>
    <w:p w14:paraId="6925104C" w14:textId="77777777" w:rsidR="00BF1957" w:rsidRPr="00BF1957" w:rsidRDefault="00BF1957" w:rsidP="00BF1957">
      <w:pPr>
        <w:numPr>
          <w:ilvl w:val="0"/>
          <w:numId w:val="1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Цензура со стороны организаторов фестивалей;</w:t>
      </w:r>
    </w:p>
    <w:p w14:paraId="4DEF104C" w14:textId="77777777" w:rsidR="00BF1957" w:rsidRPr="00BF1957" w:rsidRDefault="00BF1957" w:rsidP="00BF1957">
      <w:pPr>
        <w:numPr>
          <w:ilvl w:val="0"/>
          <w:numId w:val="1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Аллеях авторов могут соседствовать противоречащие друг другу вещи: авторский продукт с авторскими персонажами и нелицензионный продукт с героями популярных произведений;</w:t>
      </w:r>
    </w:p>
    <w:p w14:paraId="67510188" w14:textId="77777777" w:rsidR="00BF1957" w:rsidRPr="00BF1957" w:rsidRDefault="00BF1957" w:rsidP="00BF1957">
      <w:pPr>
        <w:numPr>
          <w:ilvl w:val="0"/>
          <w:numId w:val="1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Частые случаи краж, на которые организаторы и охрана фестивалей не реагируют должным образом. </w:t>
      </w:r>
    </w:p>
    <w:p w14:paraId="29B4BB04" w14:textId="1E77C23B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Так, в 2017 году в Москве прошёл первый принт-маркет 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Овощебаза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котором приняли участие 46 художников. А сейчас в 2024 году самый крупный арт-маркет в России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Гнездо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собирает под одной крышей более 240 авторов.</w:t>
      </w:r>
    </w:p>
    <w:p w14:paraId="15773E8E" w14:textId="520EF96E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Казавшиеся «андеграундным» мероприятием маркеты, в течение нескольких лет распространились по всей России. Если в первые годы своего существования они проходили редко и в основном в столицах [</w:t>
      </w:r>
      <w:r w:rsidR="00693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], то сейчас маркеты проводятся по всей России, а за месяц в крупном городе может проходить несколько таких событий. Когда количество арт-маркетов возросло настолько, что каждый стало невозможно отслеживать самостоятельно, в социальных сетях появились отдельные сообщества, публикующие объявления о наборе авторов, старте продажи билетов и другие новости маркетов.</w:t>
      </w:r>
    </w:p>
    <w:p w14:paraId="1AA7869C" w14:textId="13544921" w:rsidR="00BF1957" w:rsidRPr="00BF1957" w:rsidRDefault="00BF1957" w:rsidP="00BF19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Арт-маркеты – это продолжение художественного интернет-сообщества. Продвижение, продажа билетов и вся коммуникация с посетителями осуществляется через тематические сообщества в социальной сети 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Вконтакте</w:t>
      </w:r>
      <w:r w:rsidR="0007180D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Основная аудитория любого маркета – это подписчики цифровых художников, принимающих участие в мероприятии.</w:t>
      </w:r>
    </w:p>
    <w:p w14:paraId="27E3CAEB" w14:textId="77777777" w:rsidR="00BF1957" w:rsidRPr="00BF1957" w:rsidRDefault="00BF1957" w:rsidP="00BF19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Так как арт-маркеты имеют прямое отношение к Аллеям авторов, они быстро переняли элементы, свойственные большим фестивалям. На них стали приходить люди в костюмах персонажей из популярных произведений, организаторы начали приглашать фотографов, появились фотозоны. Из места для встречи с единомышленниками арт-маркеты стали зрелищным и ярким событием.</w:t>
      </w:r>
    </w:p>
    <w:p w14:paraId="68EC4E58" w14:textId="77777777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Примечательно, как действуют организаторы арт-маркетов, чтобы сохранять интерес аудитории к себе. </w:t>
      </w:r>
    </w:p>
    <w:p w14:paraId="4C866FEB" w14:textId="66FCE70C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той форме, в которой маркеты появились изначально, не предполагалось развлекательной составляющей мероприятия: это считалось просто физической площадкой, позволяющей авторам самостоятельно реализовать свой продукт. Но набор художников от маркета к маркету почти не меняется – популярные иллюстраторы с несколькими десятками тысяч подписчиков ходят на </w:t>
      </w:r>
      <w:r w:rsidRPr="00BF19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большинство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маркетов своего города – и со временем возникла необходимость в уникальном предложении, чтобы люди продолжали их посещать. Так у площадок появилась своя развлекательная программа: лекции и мастер-классы, розыгрыши призов, подарочные наборы для людей, купивших </w:t>
      </w:r>
      <w:r w:rsidR="00351900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спонсорский</w:t>
      </w:r>
      <w:r w:rsidR="00351900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(самый дорогой) билет. Также арт-маркеты дали повод для коллекционирования: в рамках таких мероприятий появился обмен своп-картами – картонными авторскими открытками небольшого размера, которые можно было получить в подарок или обменять на другую такую карточку.</w:t>
      </w:r>
    </w:p>
    <w:p w14:paraId="5C805E11" w14:textId="2DE2F23C" w:rsidR="00BF1957" w:rsidRPr="00BF1957" w:rsidRDefault="00BF1957" w:rsidP="00BF19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Кроме того, маркеты стали </w:t>
      </w:r>
      <w:r w:rsidR="00351900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смотровой площадкой</w:t>
      </w:r>
      <w:r w:rsidR="00351900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издательств. Например, редактор </w:t>
      </w:r>
      <w:r w:rsidR="00351900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Комильфо</w:t>
      </w:r>
      <w:r w:rsidR="00351900"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Максим Федюшкин отмечает, что сотрудники их издательства посещают маркеты, чтобы найти авторов, чьи готовые или находящиеся в процессе разработки произведения можно издать [</w:t>
      </w:r>
      <w:r w:rsidR="00693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].</w:t>
      </w:r>
    </w:p>
    <w:p w14:paraId="43A587E5" w14:textId="516C73AE" w:rsidR="00BF1957" w:rsidRPr="00BF1957" w:rsidRDefault="00BF1957" w:rsidP="00BF19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можем заключить, что арт-маркеты являются уникальной возможностью для участников нишевого интернет-сообщества встретиться лично как друг с другом, так и с </w:t>
      </w:r>
      <w:r w:rsidRPr="00726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художниками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 самим авторам – с их поклонниками и даже потенциальными работодателями. </w:t>
      </w:r>
    </w:p>
    <w:p w14:paraId="405B2E3D" w14:textId="77777777" w:rsidR="00BF1957" w:rsidRPr="00BF1957" w:rsidRDefault="00BF1957" w:rsidP="00BF1957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09B008" w14:textId="77777777" w:rsidR="00BF1957" w:rsidRPr="00BF1957" w:rsidRDefault="00BF1957" w:rsidP="00BF195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Источники и литература</w:t>
      </w:r>
    </w:p>
    <w:p w14:paraId="62506843" w14:textId="6A145EAA" w:rsidR="00E134E6" w:rsidRDefault="00E134E6" w:rsidP="00E134E6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Социология вещей. Сборник статей / Под ред. В. Ваштайна. – М.: Издательский дом “Территория будущего”, 2006. (Серия “Университетская библиотека Александра Погорельского”). – С. 13</w:t>
      </w:r>
    </w:p>
    <w:p w14:paraId="6DF83205" w14:textId="4740DED9" w:rsidR="00693FE6" w:rsidRPr="00693FE6" w:rsidRDefault="00693FE6" w:rsidP="00693FE6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613D"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>Балакшина</w:t>
      </w:r>
      <w:r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 xml:space="preserve"> И</w:t>
      </w:r>
      <w:r w:rsidRPr="0072613D"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>, Ермаковишна</w:t>
      </w:r>
      <w:r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 xml:space="preserve"> Е</w:t>
      </w:r>
      <w:r w:rsidRPr="0072613D"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 xml:space="preserve"> </w:t>
      </w:r>
      <w:r w:rsidRPr="0072613D"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>Кистяковский</w:t>
      </w:r>
      <w:r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 xml:space="preserve"> В</w:t>
      </w:r>
      <w:r w:rsidRPr="0072613D"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>, Иорш</w:t>
      </w:r>
      <w:r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 xml:space="preserve"> А. </w:t>
      </w:r>
      <w:r w:rsidRPr="00BF1957"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>Конференция «Комикс и анимация. Вызовы и перспективы в новой реальности»</w:t>
      </w:r>
      <w:r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 xml:space="preserve"> </w:t>
      </w:r>
      <w:r w:rsidRPr="0072613D"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>// НИУ ВШЭ:</w:t>
      </w:r>
      <w:r>
        <w:rPr>
          <w:rFonts w:ascii="Times New Roman" w:eastAsia="Times New Roman" w:hAnsi="Times New Roman" w:cs="Times New Roman"/>
          <w:color w:val="151514"/>
          <w:kern w:val="36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Pr="00BF1957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  <w14:ligatures w14:val="none"/>
          </w:rPr>
          <w:t>https://hsedesign.ru/project/e5d5facffd164798bb5246aeeb04bfb4</w:t>
        </w:r>
      </w:hyperlink>
      <w:r w:rsidRPr="00BF1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(дата обращения: 16.02.2024)</w:t>
      </w:r>
    </w:p>
    <w:p w14:paraId="5FB2DC86" w14:textId="41870F42" w:rsidR="00BF1957" w:rsidRPr="00BF1957" w:rsidRDefault="00BF1957" w:rsidP="00BF195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Голубцова И. Арт-маркет – что за модное слово? В Мурманске появился новый формат для творчества. // Комсомольская правда</w:t>
      </w:r>
      <w:r w:rsidR="007D22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hyperlink r:id="rId7" w:history="1">
        <w:r w:rsidRPr="00BF1957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  <w:lang w:eastAsia="ru-RU"/>
            <w14:ligatures w14:val="none"/>
          </w:rPr>
          <w:t>https://www.murmansk.kp.ru/daily/27512/4774652/</w:t>
        </w:r>
      </w:hyperlink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(дата обращения: 24.02.2024)</w:t>
      </w:r>
    </w:p>
    <w:p w14:paraId="3874D1CC" w14:textId="0A0255DC" w:rsidR="00BF1957" w:rsidRPr="0072613D" w:rsidRDefault="00BF1957" w:rsidP="00BF195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Мама, я – художник: как учатся и работают студенты творческих ВУЗов / Школа дизайна НИУ ВШЭ [видеозапись</w:t>
      </w:r>
      <w:r w:rsidR="007D22E3" w:rsidRPr="007D22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]</w:t>
      </w:r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hyperlink r:id="rId8" w:history="1">
        <w:r w:rsidRPr="00BF1957">
          <w:rPr>
            <w:rFonts w:ascii="Times New Roman" w:eastAsia="Times New Roman" w:hAnsi="Times New Roman" w:cs="Times New Roman"/>
            <w:color w:val="1155CC"/>
            <w:kern w:val="0"/>
            <w:sz w:val="28"/>
            <w:szCs w:val="28"/>
            <w:u w:val="single"/>
            <w:lang w:eastAsia="ru-RU"/>
            <w14:ligatures w14:val="none"/>
          </w:rPr>
          <w:t>https://vk.com/video-21317467_456239805</w:t>
        </w:r>
      </w:hyperlink>
      <w:r w:rsidRPr="00BF19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(дата обращения: 20.02.2024)</w:t>
      </w:r>
    </w:p>
    <w:p w14:paraId="74C66143" w14:textId="77777777" w:rsidR="00DC199D" w:rsidRDefault="00DC199D" w:rsidP="00BF1957">
      <w:pPr>
        <w:spacing w:line="360" w:lineRule="auto"/>
      </w:pPr>
    </w:p>
    <w:sectPr w:rsidR="00DC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C52"/>
    <w:multiLevelType w:val="multilevel"/>
    <w:tmpl w:val="70BC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1E9D"/>
    <w:multiLevelType w:val="multilevel"/>
    <w:tmpl w:val="6228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28420">
    <w:abstractNumId w:val="1"/>
  </w:num>
  <w:num w:numId="2" w16cid:durableId="184898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71"/>
    <w:rsid w:val="0007180D"/>
    <w:rsid w:val="000A5180"/>
    <w:rsid w:val="00351900"/>
    <w:rsid w:val="00417BA2"/>
    <w:rsid w:val="00693FE6"/>
    <w:rsid w:val="006D6C77"/>
    <w:rsid w:val="0072613D"/>
    <w:rsid w:val="007D22E3"/>
    <w:rsid w:val="008503DD"/>
    <w:rsid w:val="008D6371"/>
    <w:rsid w:val="00BF1957"/>
    <w:rsid w:val="00DC199D"/>
    <w:rsid w:val="00E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FDA7"/>
  <w15:chartTrackingRefBased/>
  <w15:docId w15:val="{2C6911D3-DF33-4CF4-82BF-C4AA890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F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tab-span">
    <w:name w:val="apple-tab-span"/>
    <w:basedOn w:val="a0"/>
    <w:rsid w:val="00BF1957"/>
  </w:style>
  <w:style w:type="character" w:styleId="a4">
    <w:name w:val="Hyperlink"/>
    <w:basedOn w:val="a0"/>
    <w:uiPriority w:val="99"/>
    <w:unhideWhenUsed/>
    <w:rsid w:val="00BF195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D2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317467_45623980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urmansk.kp.ru/daily/27512/47746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sedesign.ru/project/e5d5facffd164798bb5246aeeb04bfb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B428-16E6-4058-8F8F-F8A5E08E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839</Words>
  <Characters>5690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Александра Николаевна</dc:creator>
  <cp:keywords/>
  <dc:description/>
  <cp:lastModifiedBy>Медведева Александра Николаевна</cp:lastModifiedBy>
  <cp:revision>10</cp:revision>
  <dcterms:created xsi:type="dcterms:W3CDTF">2024-02-29T12:06:00Z</dcterms:created>
  <dcterms:modified xsi:type="dcterms:W3CDTF">2024-02-29T13:01:00Z</dcterms:modified>
</cp:coreProperties>
</file>