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Молодежь в современном обществе является одной из самых активных групп «информационных потребителей». В отличие от старших поколений, молодые люди по-другому потребляют информацию, у нее постепенно формируются свои особенные взгляды, мнения, общественные авторитеты.</w:t>
      </w:r>
    </w:p>
    <w:p w:rsidR="00000000" w:rsidDel="00000000" w:rsidP="00000000" w:rsidRDefault="00000000" w:rsidRPr="00000000" w14:paraId="0000000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Суть изучаемой проблемы: современная молодежь более 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разборчиво подходит к выбору достоверных источников поступаемой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информации. Какие-то ресурсы вызывают у молодых людей доверие, другие молодежь предпочитает не воспринимать всерьез или даже игнорировать, так как: современное поколение растет и социализируется среди огромного потока информации.</w:t>
      </w:r>
    </w:p>
    <w:p w:rsidR="00000000" w:rsidDel="00000000" w:rsidP="00000000" w:rsidRDefault="00000000" w:rsidRPr="00000000" w14:paraId="0000000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Социологические данные позволяют оценить ситуацию. Так, исследование Н.А. Лебедевой (начало 2000-х годов) показало, что наиболее эффективными каналами коммуникационного воздействия у молодежи являются телевидение и Интернет. По данным исследования  телевидение выбрали фаворитом 80% опрошенных, а вслед за ним  Интернет - 50% опрошенных. Радио в качестве информационного источника отметили 21% респондентов, а печатные СМИ – 24%. "Сарафанное" радио, предполагающее получение информации посредством общения с друзьями, родственниками и знакомыми, выбрали около 44% опрошенных. Исследуя студенчество как молодежное сообщество в возрасте от 18 до 26 лет, И. А. Лебедева делает вывод, что для современного молодого человека Интернет – привычная среда общения и досуговая деятельность. Именно на молодежь приходится основная доля пользователей Интернета.</w:t>
      </w:r>
    </w:p>
    <w:p w:rsidR="00000000" w:rsidDel="00000000" w:rsidP="00000000" w:rsidRDefault="00000000" w:rsidRPr="00000000" w14:paraId="0000000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Социологи М. К. Горшков и Ф. Э. Шереги отмечают, что за последние годы в России интенсивное развитие электронной информационной технологии внесло существенные коррективы во влияние традиционных СМИ на молодежь: характер информационного воздействия на молодежь из массового преобразуется в индивидуализированный; характер коммуникации уже во многом определяется не источником, а потребителем, т.е. СМИ превратились в агента удовлетворения информационных запросов молодежи [1].</w:t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Исходя из изученной базы данных возникает вопрос: какие информационное источники предпочитает молодежь. Данные были получены с помощью опроса методом «снежного кома». Выбор метода был обусловлен отсутствием существенных финансовых возможностей автора исследования и качественных свойств метода сбора информации, подходящих под процедуру исследования. Сбор информации проводился с 25 сентября по 8 октября  2023 года. Выборка составила 105 респондентов: 55% - девушки, 45% - мужчины, молодежь 18-35 лет, студенты 1-4 курсов среднего профессионального образования, студенты высших учебных заведений 1-4 курсов города Санкт-Петербург, молодые работающие люди со средним достатком. </w:t>
      </w:r>
    </w:p>
    <w:p w:rsidR="00000000" w:rsidDel="00000000" w:rsidP="00000000" w:rsidRDefault="00000000" w:rsidRPr="00000000" w14:paraId="0000000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данным опроса в качестве источника информации молодежь отдает предпочтение социальным сетям (56.2%), также новостным интернет - СМИ (20%),  «сарафанное радио» (9.5%). Телевидение, радио (6.7%) и печатные СМИ (7.6%) оказались наименее популярными.</w:t>
      </w:r>
    </w:p>
    <w:p w:rsidR="00000000" w:rsidDel="00000000" w:rsidP="00000000" w:rsidRDefault="00000000" w:rsidRPr="00000000" w14:paraId="0000000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Культурно-массовые мероприятия – это неотъемлемая часть жизни города, которая зачастую нацелена именно на молодую аудиторию.  Опрос показал, что 47.6% респондентов узнает о культурно-массовых мероприятиях из социальных сетей, 16.2% - из новостных интернет - СМИ и «сарафанного радио». Телевидение и радио набрали 11.4%, а наименее эффективными оказались печатные СМИ и блоги.</w:t>
      </w:r>
    </w:p>
    <w:p w:rsidR="00000000" w:rsidDel="00000000" w:rsidP="00000000" w:rsidRDefault="00000000" w:rsidRPr="00000000" w14:paraId="0000000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Мотивация на посещение мероприятий происходит прислушиваясь к мнению лидеров мнений (44.8%) или друзей и сверстников (48.6%). Также влияние оказывают взгляды и убеждения близких людей, родственников (34,3%), новостные печатные и интернет - СМИ (30.5%), а культурные передачи мотивируют 15.2% респондентов.</w:t>
      </w:r>
    </w:p>
    <w:p w:rsidR="00000000" w:rsidDel="00000000" w:rsidP="00000000" w:rsidRDefault="00000000" w:rsidRPr="00000000" w14:paraId="0000000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 социальных услугах молодежь узнает в большинстве из социальных сетей (54.3%), далее оказалось «сарафанное радио» (40%). Наибольшее доверие предоставляемых социальных услуг вызывают социальные сети (56.2%), а также «сарафанное радио» (45.7%). СМИ, телевидению, радио и блогам доверяют гораздо меньше.</w:t>
      </w:r>
    </w:p>
    <w:p w:rsidR="00000000" w:rsidDel="00000000" w:rsidP="00000000" w:rsidRDefault="00000000" w:rsidRPr="00000000" w14:paraId="0000000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Проанализировав данные, можно сделать вывод, что большинству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респондентов не внушает доверия телевидение и радио (около 53% в каждой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сфере), а также печатные СМИ (34%). Также молодежь не доверяет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комментариям в социальных сетях (27%) и новостным интернет-СМИ (25%).</w:t>
      </w:r>
    </w:p>
    <w:p w:rsidR="00000000" w:rsidDel="00000000" w:rsidP="00000000" w:rsidRDefault="00000000" w:rsidRPr="00000000" w14:paraId="0000001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Таким образом, базируясь на собственных выводах автора, сформированном анализе проблемы, результате проведенного исследования, можно сделать вывод о том, что современная молодежь из всех информационных источников больше использует Интернет-ресурсы, а следовательно, больше им доверяет. Исходя из утраты одних важных и фундаментальных информационных каналов, появятся другие, новые каналы или станут более востребованными не признанные ранее. </w:t>
      </w:r>
    </w:p>
    <w:p w:rsidR="00000000" w:rsidDel="00000000" w:rsidP="00000000" w:rsidRDefault="00000000" w:rsidRPr="00000000" w14:paraId="0000001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литературы: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Горшков М.К., Шереги Ф.Э. Молодежь России в зеркале социологии. К итогам многолетних исследований. М.: ФНИСЦ РАН, 2020, 680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Леньков Р.В. Социология молодежи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— 2-е изд., перераб. и доп. — Москва : Издательство Юрайт, 2023. — 357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" w:top="1133" w:left="1133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FRwSsBskjBqXXIbhTw2Bqk/IcQ==">CgMxLjA4AHIhMWppRzJ6Y1YyN194STBicDdtWUJTTGZaV1VEUU15N1VL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2024-02-16T12:11:00Z</dcterms:created>
  <dc:creator>Sergey Nikulin</dc:creator>
</cp:coreProperties>
</file>