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74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5674">
        <w:rPr>
          <w:rFonts w:ascii="Times New Roman" w:hAnsi="Times New Roman" w:cs="Times New Roman"/>
          <w:b/>
          <w:sz w:val="24"/>
          <w:szCs w:val="28"/>
        </w:rPr>
        <w:t>Использование веб-</w:t>
      </w:r>
      <w:proofErr w:type="spellStart"/>
      <w:r w:rsidRPr="009E5674">
        <w:rPr>
          <w:rFonts w:ascii="Times New Roman" w:hAnsi="Times New Roman" w:cs="Times New Roman"/>
          <w:b/>
          <w:sz w:val="24"/>
          <w:szCs w:val="28"/>
        </w:rPr>
        <w:t>квеста</w:t>
      </w:r>
      <w:proofErr w:type="spellEnd"/>
      <w:r w:rsidRPr="009E5674">
        <w:rPr>
          <w:rFonts w:ascii="Times New Roman" w:hAnsi="Times New Roman" w:cs="Times New Roman"/>
          <w:b/>
          <w:sz w:val="24"/>
          <w:szCs w:val="28"/>
        </w:rPr>
        <w:t xml:space="preserve"> на основе аутентичных материалов на уроке иностранного языка</w:t>
      </w:r>
    </w:p>
    <w:p w:rsidR="009E5674" w:rsidRPr="00126A30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26A30">
        <w:rPr>
          <w:rFonts w:ascii="Times New Roman" w:hAnsi="Times New Roman" w:cs="Times New Roman"/>
          <w:b/>
          <w:i/>
          <w:sz w:val="24"/>
          <w:szCs w:val="28"/>
        </w:rPr>
        <w:t>Сайбель Елена Андреевна</w:t>
      </w:r>
    </w:p>
    <w:p w:rsidR="009E5674" w:rsidRPr="00126A30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26A30">
        <w:rPr>
          <w:rFonts w:ascii="Times New Roman" w:hAnsi="Times New Roman" w:cs="Times New Roman"/>
          <w:i/>
          <w:sz w:val="24"/>
          <w:szCs w:val="28"/>
        </w:rPr>
        <w:t>Студент (бакалавр)</w:t>
      </w:r>
    </w:p>
    <w:p w:rsidR="009E5674" w:rsidRPr="00126A30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26A30">
        <w:rPr>
          <w:rFonts w:ascii="Times New Roman" w:hAnsi="Times New Roman" w:cs="Times New Roman"/>
          <w:i/>
          <w:sz w:val="24"/>
          <w:szCs w:val="28"/>
        </w:rPr>
        <w:t>Казанский (Приволжский) федеральный университет, Институт филологии и</w:t>
      </w:r>
    </w:p>
    <w:p w:rsidR="009E5674" w:rsidRPr="00126A30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26A30">
        <w:rPr>
          <w:rFonts w:ascii="Times New Roman" w:hAnsi="Times New Roman" w:cs="Times New Roman"/>
          <w:i/>
          <w:sz w:val="24"/>
          <w:szCs w:val="28"/>
        </w:rPr>
        <w:t>межкультурной коммуникации, Казань, Россия</w:t>
      </w:r>
    </w:p>
    <w:p w:rsidR="009E5674" w:rsidRPr="00126A30" w:rsidRDefault="009E5674" w:rsidP="00126A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26A30">
        <w:rPr>
          <w:rFonts w:ascii="Times New Roman" w:hAnsi="Times New Roman" w:cs="Times New Roman"/>
          <w:i/>
          <w:sz w:val="24"/>
          <w:szCs w:val="28"/>
        </w:rPr>
        <w:t>E-</w:t>
      </w:r>
      <w:proofErr w:type="spellStart"/>
      <w:r w:rsidRPr="00126A30">
        <w:rPr>
          <w:rFonts w:ascii="Times New Roman" w:hAnsi="Times New Roman" w:cs="Times New Roman"/>
          <w:i/>
          <w:sz w:val="24"/>
          <w:szCs w:val="28"/>
        </w:rPr>
        <w:t>mail</w:t>
      </w:r>
      <w:proofErr w:type="spellEnd"/>
      <w:r w:rsidRPr="00126A30">
        <w:rPr>
          <w:rFonts w:ascii="Times New Roman" w:hAnsi="Times New Roman" w:cs="Times New Roman"/>
          <w:i/>
          <w:sz w:val="24"/>
          <w:szCs w:val="28"/>
        </w:rPr>
        <w:t>: saybelena@gmail.com</w:t>
      </w:r>
    </w:p>
    <w:p w:rsidR="0050236D" w:rsidRPr="00451B4A" w:rsidRDefault="001D1871" w:rsidP="00174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451B4A">
        <w:rPr>
          <w:rFonts w:ascii="Times New Roman" w:hAnsi="Times New Roman" w:cs="Times New Roman"/>
          <w:sz w:val="24"/>
          <w:szCs w:val="28"/>
        </w:rPr>
        <w:t xml:space="preserve">Тенденции </w:t>
      </w:r>
      <w:proofErr w:type="spellStart"/>
      <w:r w:rsidRPr="00451B4A">
        <w:rPr>
          <w:rFonts w:ascii="Times New Roman" w:hAnsi="Times New Roman" w:cs="Times New Roman"/>
          <w:sz w:val="24"/>
          <w:szCs w:val="28"/>
        </w:rPr>
        <w:t>цифровизации</w:t>
      </w:r>
      <w:proofErr w:type="spellEnd"/>
      <w:r w:rsidRPr="00451B4A">
        <w:rPr>
          <w:rFonts w:ascii="Times New Roman" w:hAnsi="Times New Roman" w:cs="Times New Roman"/>
          <w:sz w:val="24"/>
          <w:szCs w:val="28"/>
        </w:rPr>
        <w:t xml:space="preserve"> и глобализации отразились и на методике обучения иностранному языку. </w:t>
      </w:r>
      <w:r w:rsidR="008B5C2A" w:rsidRPr="00451B4A">
        <w:rPr>
          <w:rFonts w:ascii="Times New Roman" w:hAnsi="Times New Roman" w:cs="Times New Roman"/>
          <w:sz w:val="24"/>
          <w:szCs w:val="28"/>
        </w:rPr>
        <w:t>С изменившимся контекстом межкультурной коммуникации о</w:t>
      </w:r>
      <w:r w:rsidRPr="00451B4A">
        <w:rPr>
          <w:rFonts w:ascii="Times New Roman" w:hAnsi="Times New Roman" w:cs="Times New Roman"/>
          <w:sz w:val="24"/>
          <w:szCs w:val="28"/>
        </w:rPr>
        <w:t>бщение на иностранном языке выходит за рамки школьных занятий</w:t>
      </w:r>
      <w:r w:rsidR="00480BDB" w:rsidRPr="00451B4A">
        <w:rPr>
          <w:rFonts w:ascii="Times New Roman" w:hAnsi="Times New Roman" w:cs="Times New Roman"/>
          <w:sz w:val="24"/>
          <w:szCs w:val="28"/>
        </w:rPr>
        <w:t xml:space="preserve"> и учебных пособий</w:t>
      </w:r>
      <w:r w:rsidRPr="00451B4A">
        <w:rPr>
          <w:rFonts w:ascii="Times New Roman" w:hAnsi="Times New Roman" w:cs="Times New Roman"/>
          <w:sz w:val="24"/>
          <w:szCs w:val="28"/>
        </w:rPr>
        <w:t xml:space="preserve"> и перемещается в цифровой мир, где школьники успели быстро освоиться за последние годы.</w:t>
      </w:r>
      <w:r w:rsidR="00480BDB" w:rsidRPr="00451B4A">
        <w:rPr>
          <w:rFonts w:ascii="Times New Roman" w:hAnsi="Times New Roman" w:cs="Times New Roman"/>
          <w:sz w:val="24"/>
          <w:szCs w:val="28"/>
        </w:rPr>
        <w:t xml:space="preserve"> С возросшей доступностью </w:t>
      </w:r>
      <w:r w:rsidR="008B5C2A" w:rsidRPr="00451B4A">
        <w:rPr>
          <w:rFonts w:ascii="Times New Roman" w:hAnsi="Times New Roman" w:cs="Times New Roman"/>
          <w:sz w:val="24"/>
          <w:szCs w:val="28"/>
        </w:rPr>
        <w:t xml:space="preserve">иноязычной </w:t>
      </w:r>
      <w:r w:rsidR="00480BDB" w:rsidRPr="00451B4A">
        <w:rPr>
          <w:rFonts w:ascii="Times New Roman" w:hAnsi="Times New Roman" w:cs="Times New Roman"/>
          <w:sz w:val="24"/>
          <w:szCs w:val="28"/>
        </w:rPr>
        <w:t xml:space="preserve">информации соответствующая коммуникативная компетенция начала распространяться на умение использовать язык для решения практических целей на просторах Интернета, поэтому в настоящее время невозможно представить урок без использования ИКТ, а также аутентичных материалов. </w:t>
      </w:r>
      <w:r w:rsidR="00E76909" w:rsidRPr="00451B4A">
        <w:rPr>
          <w:rFonts w:ascii="Times New Roman" w:hAnsi="Times New Roman" w:cs="Times New Roman"/>
          <w:sz w:val="24"/>
        </w:rPr>
        <w:t>Помимо этого</w:t>
      </w:r>
      <w:r w:rsidR="00480BDB" w:rsidRPr="00451B4A">
        <w:rPr>
          <w:rFonts w:ascii="Times New Roman" w:hAnsi="Times New Roman" w:cs="Times New Roman"/>
          <w:sz w:val="24"/>
        </w:rPr>
        <w:t>, в соответствии с ФГОС третьего поколения, программа формирования УУД должна обеспечивать «формирование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работ»</w:t>
      </w:r>
      <w:r w:rsidR="009E5674">
        <w:rPr>
          <w:rFonts w:ascii="Times New Roman" w:hAnsi="Times New Roman" w:cs="Times New Roman"/>
          <w:sz w:val="24"/>
        </w:rPr>
        <w:t xml:space="preserve"> </w:t>
      </w:r>
      <w:r w:rsidR="009E5674" w:rsidRPr="009E5674">
        <w:rPr>
          <w:rFonts w:ascii="Times New Roman" w:hAnsi="Times New Roman" w:cs="Times New Roman"/>
          <w:sz w:val="24"/>
        </w:rPr>
        <w:t>[2]</w:t>
      </w:r>
      <w:r w:rsidR="008B5C2A" w:rsidRPr="00451B4A">
        <w:rPr>
          <w:rFonts w:ascii="Times New Roman" w:hAnsi="Times New Roman" w:cs="Times New Roman"/>
          <w:sz w:val="24"/>
        </w:rPr>
        <w:t>.</w:t>
      </w:r>
    </w:p>
    <w:p w:rsidR="008B5C2A" w:rsidRPr="00451B4A" w:rsidRDefault="00480BDB" w:rsidP="00174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451B4A">
        <w:rPr>
          <w:rFonts w:ascii="Times New Roman" w:hAnsi="Times New Roman" w:cs="Times New Roman"/>
          <w:sz w:val="24"/>
          <w:szCs w:val="28"/>
        </w:rPr>
        <w:t xml:space="preserve">Отличным средством обучения, которое удовлетворяет новые, цифровые, запросы учеников, является веб-квест – </w:t>
      </w:r>
      <w:r w:rsidR="00E11EEE" w:rsidRPr="00451B4A">
        <w:rPr>
          <w:rFonts w:ascii="Times New Roman" w:hAnsi="Times New Roman" w:cs="Times New Roman"/>
          <w:sz w:val="24"/>
        </w:rPr>
        <w:t>«проблемное задание с элементами ролевой игры, для выполнения которого используются информационные ресурсы Интернета»</w:t>
      </w:r>
      <w:r w:rsidR="00E76909" w:rsidRPr="00451B4A">
        <w:rPr>
          <w:rFonts w:ascii="Times New Roman" w:hAnsi="Times New Roman" w:cs="Times New Roman"/>
          <w:sz w:val="24"/>
        </w:rPr>
        <w:t xml:space="preserve"> [</w:t>
      </w:r>
      <w:r w:rsidR="009E5674">
        <w:rPr>
          <w:rFonts w:ascii="Times New Roman" w:hAnsi="Times New Roman" w:cs="Times New Roman"/>
          <w:sz w:val="24"/>
        </w:rPr>
        <w:t>1</w:t>
      </w:r>
      <w:r w:rsidR="00E76909" w:rsidRPr="00451B4A">
        <w:rPr>
          <w:rFonts w:ascii="Times New Roman" w:hAnsi="Times New Roman" w:cs="Times New Roman"/>
          <w:sz w:val="24"/>
        </w:rPr>
        <w:t>]</w:t>
      </w:r>
      <w:r w:rsidR="00E11EEE" w:rsidRPr="00451B4A">
        <w:rPr>
          <w:rFonts w:ascii="Times New Roman" w:hAnsi="Times New Roman" w:cs="Times New Roman"/>
          <w:sz w:val="24"/>
        </w:rPr>
        <w:t xml:space="preserve">. </w:t>
      </w:r>
      <w:r w:rsidR="008B5C2A" w:rsidRPr="00451B4A">
        <w:rPr>
          <w:rFonts w:ascii="Times New Roman" w:hAnsi="Times New Roman" w:cs="Times New Roman"/>
          <w:sz w:val="24"/>
        </w:rPr>
        <w:t>В его основе лежит общий сюжет и практическая цель – для ее достижения школьники выполняют интерактивные задания, переходя по ссылкам и используя мультимедийные ресурсы, подготовленные педагогом.</w:t>
      </w:r>
      <w:r w:rsidR="00E11EEE" w:rsidRPr="00451B4A">
        <w:rPr>
          <w:rFonts w:ascii="Times New Roman" w:hAnsi="Times New Roman" w:cs="Times New Roman"/>
          <w:sz w:val="24"/>
        </w:rPr>
        <w:t xml:space="preserve"> </w:t>
      </w:r>
      <w:r w:rsidR="002A4C88" w:rsidRPr="00451B4A">
        <w:rPr>
          <w:rFonts w:ascii="Times New Roman" w:hAnsi="Times New Roman" w:cs="Times New Roman"/>
          <w:sz w:val="24"/>
        </w:rPr>
        <w:t xml:space="preserve">Говоря об аутентичности, </w:t>
      </w:r>
      <w:r w:rsidR="002A4C88" w:rsidRPr="00451B4A">
        <w:rPr>
          <w:rFonts w:ascii="Times New Roman" w:hAnsi="Times New Roman" w:cs="Times New Roman"/>
          <w:sz w:val="24"/>
        </w:rPr>
        <w:t>веб-квест как</w:t>
      </w:r>
      <w:r w:rsidR="002A4C88" w:rsidRPr="00451B4A">
        <w:rPr>
          <w:rFonts w:ascii="Times New Roman" w:hAnsi="Times New Roman" w:cs="Times New Roman"/>
          <w:sz w:val="24"/>
        </w:rPr>
        <w:t xml:space="preserve"> формат соответствует </w:t>
      </w:r>
      <w:r w:rsidR="002A4C88" w:rsidRPr="00451B4A">
        <w:rPr>
          <w:rFonts w:ascii="Times New Roman" w:hAnsi="Times New Roman" w:cs="Times New Roman"/>
          <w:sz w:val="24"/>
        </w:rPr>
        <w:t xml:space="preserve">понятию «аутентичное обучение» – методы, которые позволяют </w:t>
      </w:r>
      <w:r w:rsidR="002A4C88" w:rsidRPr="00451B4A">
        <w:rPr>
          <w:rFonts w:ascii="Times New Roman" w:hAnsi="Times New Roman" w:cs="Times New Roman"/>
          <w:sz w:val="24"/>
        </w:rPr>
        <w:t xml:space="preserve">обучающимся исследовать, обсуждать и грамотно выстраивать концепции </w:t>
      </w:r>
      <w:r w:rsidR="002A4C88" w:rsidRPr="00451B4A">
        <w:rPr>
          <w:rFonts w:ascii="Times New Roman" w:hAnsi="Times New Roman" w:cs="Times New Roman"/>
          <w:sz w:val="24"/>
        </w:rPr>
        <w:t>&lt;…&gt;</w:t>
      </w:r>
      <w:r w:rsidR="002A4C88" w:rsidRPr="00451B4A">
        <w:rPr>
          <w:rFonts w:ascii="Times New Roman" w:hAnsi="Times New Roman" w:cs="Times New Roman"/>
          <w:sz w:val="24"/>
        </w:rPr>
        <w:t>, конструируя свои собственные знания, формируя критическое мышление в контексте реального мира, приобретая ключевые компетенции</w:t>
      </w:r>
      <w:r w:rsidR="002A4C88" w:rsidRPr="00451B4A">
        <w:rPr>
          <w:rFonts w:ascii="Times New Roman" w:hAnsi="Times New Roman" w:cs="Times New Roman"/>
          <w:sz w:val="24"/>
        </w:rPr>
        <w:t xml:space="preserve"> [</w:t>
      </w:r>
      <w:r w:rsidR="009E5674">
        <w:rPr>
          <w:rFonts w:ascii="Times New Roman" w:hAnsi="Times New Roman" w:cs="Times New Roman"/>
          <w:sz w:val="24"/>
        </w:rPr>
        <w:t>3</w:t>
      </w:r>
      <w:r w:rsidR="002A4C88" w:rsidRPr="00451B4A">
        <w:rPr>
          <w:rFonts w:ascii="Times New Roman" w:hAnsi="Times New Roman" w:cs="Times New Roman"/>
          <w:sz w:val="24"/>
        </w:rPr>
        <w:t>].</w:t>
      </w:r>
      <w:r w:rsidR="00E11EEE" w:rsidRPr="00451B4A">
        <w:rPr>
          <w:rFonts w:ascii="Times New Roman" w:hAnsi="Times New Roman" w:cs="Times New Roman"/>
          <w:sz w:val="24"/>
        </w:rPr>
        <w:t xml:space="preserve"> </w:t>
      </w:r>
    </w:p>
    <w:p w:rsidR="008B5C2A" w:rsidRDefault="002A4C88" w:rsidP="00174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451B4A">
        <w:rPr>
          <w:rFonts w:ascii="Times New Roman" w:hAnsi="Times New Roman" w:cs="Times New Roman"/>
          <w:sz w:val="24"/>
        </w:rPr>
        <w:t>Для достижения еще большей эффективности</w:t>
      </w:r>
      <w:r w:rsidR="00F3546D" w:rsidRPr="00451B4A">
        <w:rPr>
          <w:rFonts w:ascii="Times New Roman" w:hAnsi="Times New Roman" w:cs="Times New Roman"/>
          <w:sz w:val="24"/>
        </w:rPr>
        <w:t xml:space="preserve"> мы видим уместным </w:t>
      </w:r>
      <w:r w:rsidRPr="00451B4A">
        <w:rPr>
          <w:rFonts w:ascii="Times New Roman" w:hAnsi="Times New Roman" w:cs="Times New Roman"/>
          <w:sz w:val="24"/>
        </w:rPr>
        <w:t xml:space="preserve">разрабатывать задания на </w:t>
      </w:r>
      <w:r w:rsidR="00451B4A" w:rsidRPr="00451B4A">
        <w:rPr>
          <w:rFonts w:ascii="Times New Roman" w:hAnsi="Times New Roman" w:cs="Times New Roman"/>
          <w:sz w:val="24"/>
        </w:rPr>
        <w:t>основе цифровых аутентичных материалов</w:t>
      </w:r>
      <w:r w:rsidRPr="00451B4A">
        <w:rPr>
          <w:rFonts w:ascii="Times New Roman" w:hAnsi="Times New Roman" w:cs="Times New Roman"/>
          <w:sz w:val="24"/>
        </w:rPr>
        <w:t xml:space="preserve">. В таком случае </w:t>
      </w:r>
      <w:r w:rsidR="00E76909" w:rsidRPr="00451B4A">
        <w:rPr>
          <w:rFonts w:ascii="Times New Roman" w:hAnsi="Times New Roman" w:cs="Times New Roman"/>
          <w:sz w:val="24"/>
        </w:rPr>
        <w:t>ученики пробуют себя в новой иноязычной среде, осознают практическую значимо</w:t>
      </w:r>
      <w:r w:rsidR="003837F2">
        <w:rPr>
          <w:rFonts w:ascii="Times New Roman" w:hAnsi="Times New Roman" w:cs="Times New Roman"/>
          <w:sz w:val="24"/>
        </w:rPr>
        <w:t>сть изучения иностранного языка,</w:t>
      </w:r>
      <w:r w:rsidR="001B1709">
        <w:rPr>
          <w:rFonts w:ascii="Times New Roman" w:hAnsi="Times New Roman" w:cs="Times New Roman"/>
          <w:sz w:val="24"/>
        </w:rPr>
        <w:t xml:space="preserve"> развивают социокультурную компетенцию</w:t>
      </w:r>
      <w:bookmarkStart w:id="0" w:name="_GoBack"/>
      <w:bookmarkEnd w:id="0"/>
      <w:r w:rsidR="003837F2">
        <w:rPr>
          <w:rFonts w:ascii="Times New Roman" w:hAnsi="Times New Roman" w:cs="Times New Roman"/>
          <w:sz w:val="24"/>
        </w:rPr>
        <w:t>.</w:t>
      </w:r>
      <w:r w:rsidR="00E76909" w:rsidRPr="00451B4A">
        <w:rPr>
          <w:rFonts w:ascii="Times New Roman" w:hAnsi="Times New Roman" w:cs="Times New Roman"/>
          <w:sz w:val="24"/>
        </w:rPr>
        <w:t xml:space="preserve"> Это могут быть </w:t>
      </w:r>
      <w:r w:rsidR="006B3A11" w:rsidRPr="00451B4A">
        <w:rPr>
          <w:rFonts w:ascii="Times New Roman" w:hAnsi="Times New Roman" w:cs="Times New Roman"/>
          <w:sz w:val="24"/>
        </w:rPr>
        <w:t>интервью, публичные выступления, новости</w:t>
      </w:r>
      <w:r w:rsidR="00E76909" w:rsidRPr="00451B4A">
        <w:rPr>
          <w:rFonts w:ascii="Times New Roman" w:hAnsi="Times New Roman" w:cs="Times New Roman"/>
          <w:sz w:val="24"/>
        </w:rPr>
        <w:t>, статьи журналов, посты в социальных сетях</w:t>
      </w:r>
      <w:r w:rsidR="006B3A11" w:rsidRPr="00451B4A">
        <w:rPr>
          <w:rFonts w:ascii="Times New Roman" w:hAnsi="Times New Roman" w:cs="Times New Roman"/>
          <w:sz w:val="24"/>
        </w:rPr>
        <w:t xml:space="preserve">, веб-сайты </w:t>
      </w:r>
      <w:r w:rsidR="003837F2">
        <w:rPr>
          <w:rFonts w:ascii="Times New Roman" w:hAnsi="Times New Roman" w:cs="Times New Roman"/>
          <w:sz w:val="24"/>
        </w:rPr>
        <w:t>организаций</w:t>
      </w:r>
      <w:r w:rsidR="006B3A11" w:rsidRPr="00451B4A">
        <w:rPr>
          <w:rFonts w:ascii="Times New Roman" w:hAnsi="Times New Roman" w:cs="Times New Roman"/>
          <w:sz w:val="24"/>
        </w:rPr>
        <w:t xml:space="preserve"> и сервисов. Разнообразие включенных аутентичных материалов позволит ученикам всесторонне подойти к решению проблемы </w:t>
      </w:r>
      <w:r w:rsidR="001F6EDA" w:rsidRPr="00451B4A">
        <w:rPr>
          <w:rFonts w:ascii="Times New Roman" w:hAnsi="Times New Roman" w:cs="Times New Roman"/>
          <w:sz w:val="24"/>
        </w:rPr>
        <w:t>и с помощью критического мышления синтезировать информацию из различных источников и сформировать собственное мнение по данному вопросу. Чтобы предотвратить языковые трудности, мы рекомендуем сделать акцент не на полном понимании представленной информации, а на поиске необходимых для решения практической задачи деталей и фактов.</w:t>
      </w:r>
      <w:r w:rsidR="003837F2">
        <w:rPr>
          <w:rFonts w:ascii="Times New Roman" w:hAnsi="Times New Roman" w:cs="Times New Roman"/>
          <w:sz w:val="24"/>
        </w:rPr>
        <w:t xml:space="preserve"> Конечной целью веб-</w:t>
      </w:r>
      <w:proofErr w:type="spellStart"/>
      <w:r w:rsidR="003837F2">
        <w:rPr>
          <w:rFonts w:ascii="Times New Roman" w:hAnsi="Times New Roman" w:cs="Times New Roman"/>
          <w:sz w:val="24"/>
        </w:rPr>
        <w:t>квеста</w:t>
      </w:r>
      <w:proofErr w:type="spellEnd"/>
      <w:r w:rsidR="003837F2">
        <w:rPr>
          <w:rFonts w:ascii="Times New Roman" w:hAnsi="Times New Roman" w:cs="Times New Roman"/>
          <w:sz w:val="24"/>
        </w:rPr>
        <w:t xml:space="preserve"> должен быть информационный или творческий продукт – презентация, карта путешествия, плакат, практические советы и т.д.</w:t>
      </w:r>
    </w:p>
    <w:p w:rsidR="003837F2" w:rsidRPr="001B2BDD" w:rsidRDefault="003837F2" w:rsidP="00174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примеру, веб-квест на тему «</w:t>
      </w:r>
      <w:r>
        <w:rPr>
          <w:rFonts w:ascii="Times New Roman" w:hAnsi="Times New Roman" w:cs="Times New Roman"/>
          <w:sz w:val="24"/>
          <w:lang w:val="en-US"/>
        </w:rPr>
        <w:t>Environment</w:t>
      </w:r>
      <w:r>
        <w:rPr>
          <w:rFonts w:ascii="Times New Roman" w:hAnsi="Times New Roman" w:cs="Times New Roman"/>
          <w:sz w:val="24"/>
        </w:rPr>
        <w:t>»</w:t>
      </w:r>
      <w:r w:rsidRPr="00383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может содержать упражнения, основанные на интервью с эко-активистами или их публичны</w:t>
      </w:r>
      <w:r w:rsidR="00E34A5B">
        <w:rPr>
          <w:rFonts w:ascii="Times New Roman" w:hAnsi="Times New Roman" w:cs="Times New Roman"/>
          <w:sz w:val="24"/>
        </w:rPr>
        <w:t xml:space="preserve">х выступлениях, статьи про </w:t>
      </w:r>
      <w:proofErr w:type="spellStart"/>
      <w:r w:rsidR="00E34A5B">
        <w:rPr>
          <w:rFonts w:ascii="Times New Roman" w:hAnsi="Times New Roman" w:cs="Times New Roman"/>
          <w:sz w:val="24"/>
        </w:rPr>
        <w:t>экологичный</w:t>
      </w:r>
      <w:proofErr w:type="spellEnd"/>
      <w:r w:rsidR="00E34A5B">
        <w:rPr>
          <w:rFonts w:ascii="Times New Roman" w:hAnsi="Times New Roman" w:cs="Times New Roman"/>
          <w:sz w:val="24"/>
        </w:rPr>
        <w:t xml:space="preserve"> образ жизни, новости о природных катастрофах, веб-сайты организаций, занимающихся переработкой мусора, или веб-сайт сервиса по обмену ненужных вещей. Из каждого источника учащиеся </w:t>
      </w:r>
      <w:r w:rsidR="001B2BDD">
        <w:rPr>
          <w:rFonts w:ascii="Times New Roman" w:hAnsi="Times New Roman" w:cs="Times New Roman"/>
          <w:sz w:val="24"/>
        </w:rPr>
        <w:t xml:space="preserve">выписывают полезные идеи, чтобы затем на их основе составить чек-лист или нарисовать постер по </w:t>
      </w:r>
      <w:r w:rsidR="001B2BDD" w:rsidRPr="001B2BDD">
        <w:rPr>
          <w:rFonts w:ascii="Times New Roman" w:hAnsi="Times New Roman" w:cs="Times New Roman"/>
          <w:sz w:val="24"/>
        </w:rPr>
        <w:t>“</w:t>
      </w:r>
      <w:r w:rsidR="001B2BDD">
        <w:rPr>
          <w:rFonts w:ascii="Times New Roman" w:hAnsi="Times New Roman" w:cs="Times New Roman"/>
          <w:sz w:val="24"/>
          <w:lang w:val="en-US"/>
        </w:rPr>
        <w:t>eco</w:t>
      </w:r>
      <w:r w:rsidR="001B2BDD" w:rsidRPr="001B2BDD">
        <w:rPr>
          <w:rFonts w:ascii="Times New Roman" w:hAnsi="Times New Roman" w:cs="Times New Roman"/>
          <w:sz w:val="24"/>
        </w:rPr>
        <w:t>-</w:t>
      </w:r>
      <w:r w:rsidR="001B2BDD">
        <w:rPr>
          <w:rFonts w:ascii="Times New Roman" w:hAnsi="Times New Roman" w:cs="Times New Roman"/>
          <w:sz w:val="24"/>
          <w:lang w:val="en-US"/>
        </w:rPr>
        <w:t>friendly</w:t>
      </w:r>
      <w:r w:rsidR="001B2BDD" w:rsidRPr="001B2BDD">
        <w:rPr>
          <w:rFonts w:ascii="Times New Roman" w:hAnsi="Times New Roman" w:cs="Times New Roman"/>
          <w:sz w:val="24"/>
        </w:rPr>
        <w:t xml:space="preserve"> </w:t>
      </w:r>
      <w:r w:rsidR="001B2BDD">
        <w:rPr>
          <w:rFonts w:ascii="Times New Roman" w:hAnsi="Times New Roman" w:cs="Times New Roman"/>
          <w:sz w:val="24"/>
          <w:lang w:val="en-US"/>
        </w:rPr>
        <w:t>lifestyle</w:t>
      </w:r>
      <w:r w:rsidR="001B2BDD" w:rsidRPr="001B2BDD">
        <w:rPr>
          <w:rFonts w:ascii="Times New Roman" w:hAnsi="Times New Roman" w:cs="Times New Roman"/>
          <w:sz w:val="24"/>
        </w:rPr>
        <w:t>”</w:t>
      </w:r>
      <w:r w:rsidR="001B2BDD">
        <w:rPr>
          <w:rFonts w:ascii="Times New Roman" w:hAnsi="Times New Roman" w:cs="Times New Roman"/>
          <w:sz w:val="24"/>
        </w:rPr>
        <w:t xml:space="preserve"> или составить обращение гражданам города с целью сделать его более </w:t>
      </w:r>
      <w:proofErr w:type="spellStart"/>
      <w:r w:rsidR="001B2BDD">
        <w:rPr>
          <w:rFonts w:ascii="Times New Roman" w:hAnsi="Times New Roman" w:cs="Times New Roman"/>
          <w:sz w:val="24"/>
        </w:rPr>
        <w:t>экологичным</w:t>
      </w:r>
      <w:proofErr w:type="spellEnd"/>
      <w:r w:rsidR="001B2BDD">
        <w:rPr>
          <w:rFonts w:ascii="Times New Roman" w:hAnsi="Times New Roman" w:cs="Times New Roman"/>
          <w:sz w:val="24"/>
        </w:rPr>
        <w:t>.</w:t>
      </w:r>
    </w:p>
    <w:p w:rsidR="003837F2" w:rsidRDefault="00451B4A" w:rsidP="00174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451B4A">
        <w:rPr>
          <w:rFonts w:ascii="Times New Roman" w:hAnsi="Times New Roman" w:cs="Times New Roman"/>
          <w:sz w:val="24"/>
        </w:rPr>
        <w:t>Таким образом, в</w:t>
      </w:r>
      <w:r w:rsidR="00E76909" w:rsidRPr="00451B4A">
        <w:rPr>
          <w:rFonts w:ascii="Times New Roman" w:hAnsi="Times New Roman" w:cs="Times New Roman"/>
          <w:sz w:val="24"/>
        </w:rPr>
        <w:t>еб-квест</w:t>
      </w:r>
      <w:r w:rsidRPr="00451B4A">
        <w:rPr>
          <w:rFonts w:ascii="Times New Roman" w:hAnsi="Times New Roman" w:cs="Times New Roman"/>
          <w:sz w:val="24"/>
        </w:rPr>
        <w:t xml:space="preserve"> на основе аутентичных материалов</w:t>
      </w:r>
      <w:r w:rsidR="00E76909" w:rsidRPr="00451B4A">
        <w:rPr>
          <w:rFonts w:ascii="Times New Roman" w:hAnsi="Times New Roman" w:cs="Times New Roman"/>
          <w:sz w:val="24"/>
        </w:rPr>
        <w:t xml:space="preserve"> способствует развитию навыков самостоятельной работы, познавательной и поисковой деятельности и повышению мотивации учащихся благодаря нетрадиционному формату, сюжетному </w:t>
      </w:r>
      <w:r w:rsidR="00E76909" w:rsidRPr="00451B4A">
        <w:rPr>
          <w:rFonts w:ascii="Times New Roman" w:hAnsi="Times New Roman" w:cs="Times New Roman"/>
          <w:sz w:val="24"/>
        </w:rPr>
        <w:lastRenderedPageBreak/>
        <w:t xml:space="preserve">наполнению заданий, задействованию внешних ресурсов и </w:t>
      </w:r>
      <w:proofErr w:type="spellStart"/>
      <w:r w:rsidR="00E76909" w:rsidRPr="00451B4A">
        <w:rPr>
          <w:rFonts w:ascii="Times New Roman" w:hAnsi="Times New Roman" w:cs="Times New Roman"/>
          <w:sz w:val="24"/>
        </w:rPr>
        <w:t>геймификации</w:t>
      </w:r>
      <w:proofErr w:type="spellEnd"/>
      <w:r w:rsidR="00E76909" w:rsidRPr="00451B4A">
        <w:rPr>
          <w:rFonts w:ascii="Times New Roman" w:hAnsi="Times New Roman" w:cs="Times New Roman"/>
          <w:sz w:val="24"/>
        </w:rPr>
        <w:t>.</w:t>
      </w:r>
      <w:r w:rsidR="003837F2">
        <w:rPr>
          <w:rFonts w:ascii="Times New Roman" w:hAnsi="Times New Roman" w:cs="Times New Roman"/>
          <w:sz w:val="24"/>
        </w:rPr>
        <w:t xml:space="preserve"> Знания, добытые учениками самостоятельно, открывают перед ними новые горизонты использования иностранного языка.</w:t>
      </w:r>
    </w:p>
    <w:p w:rsidR="009E5674" w:rsidRDefault="009E5674" w:rsidP="0012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E5674" w:rsidRPr="009E5674" w:rsidRDefault="009E5674" w:rsidP="00174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E5674">
        <w:rPr>
          <w:rFonts w:ascii="Times New Roman" w:hAnsi="Times New Roman" w:cs="Times New Roman"/>
          <w:b/>
          <w:sz w:val="24"/>
        </w:rPr>
        <w:t>Литература</w:t>
      </w:r>
    </w:p>
    <w:p w:rsidR="009E5674" w:rsidRPr="003837F2" w:rsidRDefault="009E5674" w:rsidP="00174D71">
      <w:pPr>
        <w:pStyle w:val="a4"/>
        <w:numPr>
          <w:ilvl w:val="0"/>
          <w:numId w:val="2"/>
        </w:num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</w:rPr>
      </w:pPr>
      <w:proofErr w:type="spellStart"/>
      <w:r w:rsidRPr="003837F2">
        <w:rPr>
          <w:rFonts w:ascii="Times New Roman" w:hAnsi="Times New Roman" w:cs="Times New Roman"/>
          <w:sz w:val="24"/>
        </w:rPr>
        <w:t>Нурмиева</w:t>
      </w:r>
      <w:proofErr w:type="spellEnd"/>
      <w:r w:rsidRPr="003837F2">
        <w:rPr>
          <w:rFonts w:ascii="Times New Roman" w:hAnsi="Times New Roman" w:cs="Times New Roman"/>
          <w:sz w:val="24"/>
        </w:rPr>
        <w:t xml:space="preserve"> Р.Р.</w:t>
      </w:r>
      <w:r w:rsidRPr="003837F2">
        <w:rPr>
          <w:rFonts w:ascii="Times New Roman" w:hAnsi="Times New Roman" w:cs="Times New Roman"/>
          <w:sz w:val="24"/>
        </w:rPr>
        <w:t xml:space="preserve">, </w:t>
      </w:r>
      <w:r w:rsidRPr="003837F2">
        <w:rPr>
          <w:rFonts w:ascii="Times New Roman" w:hAnsi="Times New Roman" w:cs="Times New Roman"/>
          <w:sz w:val="24"/>
        </w:rPr>
        <w:t xml:space="preserve">Першина </w:t>
      </w:r>
      <w:r w:rsidRPr="003837F2">
        <w:rPr>
          <w:rFonts w:ascii="Times New Roman" w:hAnsi="Times New Roman" w:cs="Times New Roman"/>
          <w:sz w:val="24"/>
        </w:rPr>
        <w:t xml:space="preserve">Н.О. </w:t>
      </w:r>
      <w:r w:rsidRPr="003837F2">
        <w:rPr>
          <w:rFonts w:ascii="Times New Roman" w:hAnsi="Times New Roman" w:cs="Times New Roman"/>
          <w:sz w:val="24"/>
        </w:rPr>
        <w:t>Использование веб-квест технологи</w:t>
      </w:r>
      <w:r w:rsidRPr="003837F2">
        <w:rPr>
          <w:rFonts w:ascii="Times New Roman" w:hAnsi="Times New Roman" w:cs="Times New Roman"/>
          <w:sz w:val="24"/>
        </w:rPr>
        <w:t xml:space="preserve">й в обучении иностранным языкам </w:t>
      </w:r>
      <w:r w:rsidRPr="003837F2">
        <w:rPr>
          <w:rFonts w:ascii="Times New Roman" w:hAnsi="Times New Roman" w:cs="Times New Roman"/>
          <w:sz w:val="24"/>
        </w:rPr>
        <w:t>// Казанский вестни</w:t>
      </w:r>
      <w:r w:rsidRPr="003837F2">
        <w:rPr>
          <w:rFonts w:ascii="Times New Roman" w:hAnsi="Times New Roman" w:cs="Times New Roman"/>
          <w:sz w:val="24"/>
        </w:rPr>
        <w:t>к молодых учёных. 2018. N</w:t>
      </w:r>
      <w:r w:rsidRPr="003837F2">
        <w:rPr>
          <w:rFonts w:ascii="Times New Roman" w:hAnsi="Times New Roman" w:cs="Times New Roman"/>
          <w:sz w:val="24"/>
          <w:lang w:val="en-US"/>
        </w:rPr>
        <w:t>o</w:t>
      </w:r>
      <w:r w:rsidRPr="003837F2">
        <w:rPr>
          <w:rFonts w:ascii="Times New Roman" w:hAnsi="Times New Roman" w:cs="Times New Roman"/>
          <w:sz w:val="24"/>
        </w:rPr>
        <w:t>. 5.</w:t>
      </w:r>
      <w:r w:rsidRPr="003837F2">
        <w:rPr>
          <w:rFonts w:ascii="Times New Roman" w:hAnsi="Times New Roman" w:cs="Times New Roman"/>
          <w:sz w:val="24"/>
        </w:rPr>
        <w:t xml:space="preserve"> С. 187-191.</w:t>
      </w:r>
    </w:p>
    <w:p w:rsidR="009E5674" w:rsidRPr="00451B4A" w:rsidRDefault="009E5674" w:rsidP="00174D71">
      <w:pPr>
        <w:pStyle w:val="a4"/>
        <w:numPr>
          <w:ilvl w:val="0"/>
          <w:numId w:val="2"/>
        </w:numPr>
        <w:spacing w:after="0" w:line="240" w:lineRule="auto"/>
        <w:ind w:left="794" w:hanging="397"/>
        <w:jc w:val="both"/>
        <w:rPr>
          <w:rStyle w:val="a3"/>
          <w:rFonts w:ascii="Times New Roman" w:hAnsi="Times New Roman" w:cs="Times New Roman"/>
          <w:sz w:val="24"/>
        </w:rPr>
      </w:pPr>
      <w:r w:rsidRPr="00451B4A">
        <w:rPr>
          <w:rFonts w:ascii="Times New Roman" w:hAnsi="Times New Roman" w:cs="Times New Roman"/>
          <w:sz w:val="24"/>
        </w:rPr>
        <w:t>Примерная рабочая программа основного общего образования «</w:t>
      </w:r>
      <w:r w:rsidRPr="00451B4A">
        <w:rPr>
          <w:rFonts w:ascii="Times New Roman" w:hAnsi="Times New Roman" w:cs="Times New Roman"/>
          <w:sz w:val="24"/>
        </w:rPr>
        <w:t>Иностранный язык» (английский).</w:t>
      </w:r>
    </w:p>
    <w:p w:rsidR="009E5674" w:rsidRPr="003837F2" w:rsidRDefault="009E5674" w:rsidP="00174D71">
      <w:pPr>
        <w:pStyle w:val="a4"/>
        <w:numPr>
          <w:ilvl w:val="0"/>
          <w:numId w:val="2"/>
        </w:numPr>
        <w:spacing w:after="0" w:line="240" w:lineRule="auto"/>
        <w:ind w:left="794" w:hanging="397"/>
        <w:jc w:val="both"/>
        <w:rPr>
          <w:rFonts w:ascii="Times New Roman" w:hAnsi="Times New Roman" w:cs="Times New Roman"/>
          <w:sz w:val="24"/>
        </w:rPr>
      </w:pPr>
      <w:proofErr w:type="spellStart"/>
      <w:r w:rsidRPr="003837F2">
        <w:rPr>
          <w:rFonts w:ascii="Times New Roman" w:hAnsi="Times New Roman" w:cs="Times New Roman"/>
          <w:sz w:val="24"/>
        </w:rPr>
        <w:t>Ярмакеев</w:t>
      </w:r>
      <w:proofErr w:type="spellEnd"/>
      <w:r w:rsidRPr="003837F2">
        <w:rPr>
          <w:rFonts w:ascii="Times New Roman" w:hAnsi="Times New Roman" w:cs="Times New Roman"/>
          <w:sz w:val="24"/>
        </w:rPr>
        <w:t xml:space="preserve"> И.Э., Пименова Т.С., </w:t>
      </w:r>
      <w:proofErr w:type="spellStart"/>
      <w:r w:rsidRPr="003837F2">
        <w:rPr>
          <w:rFonts w:ascii="Times New Roman" w:hAnsi="Times New Roman" w:cs="Times New Roman"/>
          <w:sz w:val="24"/>
        </w:rPr>
        <w:t>Абдрафикова</w:t>
      </w:r>
      <w:proofErr w:type="spellEnd"/>
      <w:r w:rsidRPr="003837F2">
        <w:rPr>
          <w:rFonts w:ascii="Times New Roman" w:hAnsi="Times New Roman" w:cs="Times New Roman"/>
          <w:sz w:val="24"/>
        </w:rPr>
        <w:t xml:space="preserve"> А.Р. АУТЕНТИЧНОСТЬ КАК МЕТОДИЧЕСКАЯ КАТЕГОРИЯ В ТЕОРИИ И ПРАКТИКЕ ПРЕПОДАВАНИЯ ИНОСТРАННОГО (АНГЛИЙСКОГО) ЯЗЫКА // Вестник ТГГПУ. 2022. </w:t>
      </w:r>
      <w:r w:rsidRPr="003837F2">
        <w:rPr>
          <w:rFonts w:ascii="Times New Roman" w:hAnsi="Times New Roman" w:cs="Times New Roman"/>
          <w:sz w:val="24"/>
          <w:lang w:val="en-US"/>
        </w:rPr>
        <w:t>No</w:t>
      </w:r>
      <w:r w:rsidRPr="003837F2">
        <w:rPr>
          <w:rFonts w:ascii="Times New Roman" w:hAnsi="Times New Roman" w:cs="Times New Roman"/>
          <w:sz w:val="24"/>
        </w:rPr>
        <w:t xml:space="preserve">. 1. </w:t>
      </w:r>
      <w:r w:rsidRPr="003837F2">
        <w:rPr>
          <w:rFonts w:ascii="Times New Roman" w:hAnsi="Times New Roman" w:cs="Times New Roman"/>
          <w:sz w:val="24"/>
          <w:lang w:val="en-US"/>
        </w:rPr>
        <w:t>C</w:t>
      </w:r>
      <w:r w:rsidRPr="003837F2">
        <w:rPr>
          <w:rFonts w:ascii="Times New Roman" w:hAnsi="Times New Roman" w:cs="Times New Roman"/>
          <w:sz w:val="24"/>
        </w:rPr>
        <w:t>. 228-234.</w:t>
      </w:r>
    </w:p>
    <w:p w:rsidR="00E11EEE" w:rsidRPr="00451B4A" w:rsidRDefault="00E11EEE" w:rsidP="00126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51B4A" w:rsidRPr="00451B4A" w:rsidRDefault="00451B4A" w:rsidP="00126A3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451B4A" w:rsidRPr="00451B4A" w:rsidSect="00174D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E3F30"/>
    <w:multiLevelType w:val="hybridMultilevel"/>
    <w:tmpl w:val="6E567B68"/>
    <w:lvl w:ilvl="0" w:tplc="356CF6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AE754F"/>
    <w:multiLevelType w:val="hybridMultilevel"/>
    <w:tmpl w:val="AC2A6578"/>
    <w:lvl w:ilvl="0" w:tplc="FD68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13"/>
    <w:rsid w:val="00126A30"/>
    <w:rsid w:val="00174D71"/>
    <w:rsid w:val="001B1709"/>
    <w:rsid w:val="001B2BDD"/>
    <w:rsid w:val="001D1871"/>
    <w:rsid w:val="001F6EDA"/>
    <w:rsid w:val="002A4C88"/>
    <w:rsid w:val="003837F2"/>
    <w:rsid w:val="00451B4A"/>
    <w:rsid w:val="00480BDB"/>
    <w:rsid w:val="0050236D"/>
    <w:rsid w:val="006B3A11"/>
    <w:rsid w:val="00770866"/>
    <w:rsid w:val="008B5C2A"/>
    <w:rsid w:val="009E5674"/>
    <w:rsid w:val="00E11EEE"/>
    <w:rsid w:val="00E34A5B"/>
    <w:rsid w:val="00E76909"/>
    <w:rsid w:val="00F32513"/>
    <w:rsid w:val="00F3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40A7"/>
  <w15:chartTrackingRefBased/>
  <w15:docId w15:val="{13C9EB92-D9F2-4CFE-AF9D-4BCB8EF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EE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11EEE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2024-02-28T18:13:00Z</dcterms:created>
  <dcterms:modified xsi:type="dcterms:W3CDTF">2024-02-28T20:49:00Z</dcterms:modified>
</cp:coreProperties>
</file>