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посвящено изучению авиационного предполетного инструктажа как элемента официально-делового стиля и самостоятельного речевого жанра, а также особенностям его языка, рассмотрение которых может быть полезно с точки зрения сопоставления культур.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Жанр инструктажа представляется полезным материалом для исследования в контексте изучения маркированности официально-деловых текстов национально-культурными особенностями. Текстам, относящимся к деловому стилю свойственны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шаблонность, стандартизированность, точность, безэмоциональность и императивность [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однако проявления культурной специфики обеспечивают их вариативность </w:t>
      </w:r>
      <w:r w:rsidDel="00000000" w:rsidR="00000000" w:rsidRPr="00000000">
        <w:rPr>
          <w:rtl w:val="0"/>
        </w:rPr>
        <w:t xml:space="preserve">[7]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Учитывание национальных особенностей, получающих отражение в текстах, необходимо для осуществления эффективной кросс-культурной коммуникации.</w:t>
      </w:r>
    </w:p>
    <w:p w:rsidR="00000000" w:rsidDel="00000000" w:rsidP="00000000" w:rsidRDefault="00000000" w:rsidRPr="00000000" w14:paraId="00000003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изучение профессионального языка в сфере авиации приобрело особую актуальность, однако предметом исследования зачастую выступа</w:t>
      </w:r>
      <w:r w:rsidDel="00000000" w:rsidR="00000000" w:rsidRPr="00000000">
        <w:rPr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 переводческие аспекты и вопросы развития ряда компетенций у </w:t>
      </w:r>
      <w:r w:rsidDel="00000000" w:rsidR="00000000" w:rsidRPr="00000000">
        <w:rPr>
          <w:rtl w:val="0"/>
        </w:rPr>
        <w:t xml:space="preserve">будущих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профессионалов. Изучению жанрового разнообразия авиационных текстов в целом и особенностей предполетных инструктирующих текстов в частности в отечественной научной литературе уделено гораздо меньше внимания. Перечисленные выше факторы определяют актуальность исследования.</w:t>
      </w:r>
    </w:p>
    <w:p w:rsidR="00000000" w:rsidDel="00000000" w:rsidP="00000000" w:rsidRDefault="00000000" w:rsidRPr="00000000" w14:paraId="00000004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исследовании осуществляется попытка анализа текста авиационного предполетного </w:t>
      </w:r>
      <w:r w:rsidDel="00000000" w:rsidR="00000000" w:rsidRPr="00000000">
        <w:rPr>
          <w:rtl w:val="0"/>
        </w:rPr>
        <w:t xml:space="preserve">инструктажа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его лексических, грамматических и стилистических аспектов с целью проследить отражение специфических культурных особенностей в текстах данного жанра. </w:t>
      </w:r>
      <w:r w:rsidDel="00000000" w:rsidR="00000000" w:rsidRPr="00000000">
        <w:rPr>
          <w:rtl w:val="0"/>
        </w:rPr>
        <w:t xml:space="preserve">В основе лингвистического анализа лежат критерии оценки степени актуализации категорий вежливости и категоричности в представленных высказываниях.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Главным образом анализ производится с опорой на классификацию уровней категоричности и соответствующих им уровней вежливости по Е.В. Зениной [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однако во внимание берутся и другие классификации этих категорий, представленные в отечественной и зарубежной литературе. Использование типологии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Зениной представляется наиболее целесообразным, поскольку позволяет проанализировать тексты с двух позиций: категорий категоричности и вежливости и тем самым дает возможность наиболее полно рассмотреть национально-культурную специфику текстов жанра инструктажа. Помимо классификации высказываний по степени выражения категоричности, в работе рассматривается реализация стратегий позитивной и негативной вежливости (по Браун и Левинсону [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]).</w:t>
      </w:r>
    </w:p>
    <w:p w:rsidR="00000000" w:rsidDel="00000000" w:rsidP="00000000" w:rsidRDefault="00000000" w:rsidRPr="00000000" w14:paraId="00000006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Материалом для данного исследования послужил предполетный видеоинструктаж американской авиакомпании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Delta Air Lines Safety Video.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тексте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видеосообщения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выделить максимально категоричные, категоричные и умеренно категоричные высказывания. Высказывания минимально категоричного типа в тексте инструктажа не были обнаружены, а </w:t>
      </w:r>
      <w:r w:rsidDel="00000000" w:rsidR="00000000" w:rsidRPr="00000000">
        <w:rPr>
          <w:rtl w:val="0"/>
        </w:rPr>
        <w:t xml:space="preserve">наиболее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часто встречающиеся высказывания относятся к максимально категоричному типу, что объяснимо по двум причинам: 1) в контексте авиаперевозок несоблюдение правил поведения и в особенности алгоритма действий в </w:t>
      </w:r>
      <w:r w:rsidDel="00000000" w:rsidR="00000000" w:rsidRPr="00000000">
        <w:rPr>
          <w:rtl w:val="0"/>
        </w:rPr>
        <w:t xml:space="preserve">чрезвычайной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ситуации может повлечь за собой опасные последствия; 2) анализируемое обращение к пассажирам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отвечает общепринятой конвенции подобных видеороликов, текст соответствует требованиям официально-делового стиля, в связи с чем эмотивная составляющая при его изложении практически отсутствует.</w:t>
      </w:r>
    </w:p>
    <w:p w:rsidR="00000000" w:rsidDel="00000000" w:rsidP="00000000" w:rsidRDefault="00000000" w:rsidRPr="00000000" w14:paraId="00000007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в целях снижения категоричности высказывания в видеосообщении американской авиакомпании применяются различные средства смягчения: использование этикетных словосочетаний, извинений и благодарности, обращений и внутригрупповых маркеров принадлежности, мотивирования, аргументирования, развернутых информационных включений и т.д. В анализируемом тексте </w:t>
      </w:r>
      <w:r w:rsidDel="00000000" w:rsidR="00000000" w:rsidRPr="00000000">
        <w:rPr>
          <w:rtl w:val="0"/>
        </w:rPr>
        <w:t xml:space="preserve">инструктажа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превалируют стратегии вежливости дистанцирования, что уже отмечалось исследователям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[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свойственное явление для английской (как британской, так и американской) речевой культуры. Зачастую это объясняется значимостью таких ценностных ориентаций, как независимость и свобода действий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Отражение в языке инструктажа находит и такая доминантная черта американского национального характера, как законопослушность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передается за счет упоминания закона, которое используется как ссылка на позитивный авторитет.</w:t>
      </w:r>
    </w:p>
    <w:p w:rsidR="00000000" w:rsidDel="00000000" w:rsidP="00000000" w:rsidRDefault="00000000" w:rsidRPr="00000000" w14:paraId="00000008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лингвистический анализ текста предполетного инструктажа позволяет обнаружить корреляцию с некоторыми параметрами культур, специфическими национальными-культурными особенностями и т.д.</w:t>
      </w:r>
    </w:p>
    <w:p w:rsidR="00000000" w:rsidDel="00000000" w:rsidP="00000000" w:rsidRDefault="00000000" w:rsidRPr="00000000" w14:paraId="00000009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Перспективами данного исследования выступают: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Сопоставление текстов предполетного инструктажа в контексте разных лингвокультур: на материале видеосообщений американских, российских и китайских авиалиний;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опроса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целью изучения восприятия респондентами текстов, включающих в себя высказывания одного типа, однако разной степени категоричности, и применяющих разные стратегии смягчения. </w:t>
      </w:r>
    </w:p>
    <w:p w:rsidR="00000000" w:rsidDel="00000000" w:rsidP="00000000" w:rsidRDefault="00000000" w:rsidRPr="00000000" w14:paraId="0000000C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D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Гущина Г.И. Актуализация категории категоричности/некатегоричности высказывания в языковой картине мира // Современная филология: материалы международной заочной научной конференции (г. Уфа, апрель 2011 г.). Уфа : Лето,  2011. С. 154-157.</w:t>
      </w:r>
    </w:p>
    <w:p w:rsidR="00000000" w:rsidDel="00000000" w:rsidP="00000000" w:rsidRDefault="00000000" w:rsidRPr="00000000" w14:paraId="0000000E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Зенина Е.В. Реализация категории вежливости в речевом жанре англоязычных директивно-инструктивных надписей. Дисс. … канд. филол. наук. Самара, 2012. 170 c.</w:t>
      </w:r>
    </w:p>
    <w:p w:rsidR="00000000" w:rsidDel="00000000" w:rsidP="00000000" w:rsidRDefault="00000000" w:rsidRPr="00000000" w14:paraId="0000000F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Ларина Т.В. Категория вежливости и стиль коммуникации: Сопоставление английских и русских лингвокультурных традиций. М. : Рукописные памятники Древней Руси, 2009. 512 c.</w:t>
      </w:r>
    </w:p>
    <w:p w:rsidR="00000000" w:rsidDel="00000000" w:rsidP="00000000" w:rsidRDefault="00000000" w:rsidRPr="00000000" w14:paraId="00000010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Стилистический энциклопедический словарь русского языка / под ред. М.Н. Кожиной. 2-е изд. М. : ФЛИНТА : Наука, 2006. 696 с.</w:t>
      </w:r>
    </w:p>
    <w:p w:rsidR="00000000" w:rsidDel="00000000" w:rsidP="00000000" w:rsidRDefault="00000000" w:rsidRPr="00000000" w14:paraId="00000011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Щеникова Е.В. Функциональные стили : учебное пособие. 2-е изд. М. : ФЛИНТА, 2016.  80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Brown, Levinson.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Politeness: Some Universals in Language Usage. Cambridge: Cambridge University Press, 1987. 345 p.</w:t>
      </w:r>
    </w:p>
    <w:p w:rsidR="00000000" w:rsidDel="00000000" w:rsidP="00000000" w:rsidRDefault="00000000" w:rsidRPr="00000000" w14:paraId="00000013">
      <w:pPr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Воробьева А.Е., Федюнина И.Э., Виноградова Е.А. ЛИНГВО-МЕНТАЛЬНЫЕ АСПЕКТЫ ПЕРЕВОДА ОФИЦИАЛЬНО-ДЕЛОВЫХ ТЕКСТОВ (НА МАТЕРИАЛЕ ОФИЦИАЛЬНЫХ ДОКУМЕНТОВ ПРЕСС-СЛУЖБ И НОВОСТНЫХ ПОРТАЛОВ) // СИСП. 2022. №4: https://cyberleninka.ru/article/n/lingvo-mentalnye-aspekty-perevoda-ofitsialno-delovyh-tekstov-na-materiale-ofitsialnyh-dokumentov-press-sluzhb-i-novostnyh-portalov</w:t>
      </w:r>
    </w:p>
    <w:p w:rsidR="00000000" w:rsidDel="00000000" w:rsidP="00000000" w:rsidRDefault="00000000" w:rsidRPr="00000000" w14:paraId="00000014">
      <w:pPr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Павловская, А. В. Национальный характер американцев // Национальные менталитеты: их изучение в контексте глобализации и взаимодействия культур: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http://national-mentalities.ru/west/osobennosti_nacionalnogo_haraktera_amerikancy_a_v_pavlovskaya/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