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EB" w:rsidRDefault="006974BD">
      <w:pPr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Структурно-семантическая классиф</w:t>
      </w:r>
      <w:r w:rsidR="00F35D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1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икация фразеологических единиц с компонентами «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baby</w:t>
      </w:r>
      <w:r>
        <w:rPr>
          <w:rFonts w:ascii="Times New Roman" w:hAnsi="Times New Roman"/>
          <w:b/>
          <w:bCs/>
          <w:sz w:val="24"/>
          <w:szCs w:val="24"/>
        </w:rPr>
        <w:t>» и «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child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A10EB" w:rsidRDefault="00697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Ахременко Карина Александровна</w:t>
      </w:r>
    </w:p>
    <w:p w:rsidR="00BA10EB" w:rsidRDefault="00697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Брянского Государственного Университета имени академика И.Г. Петровского», г. Брянск, Россия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изучения иностранного языка заключается в усвоении лексических единиц для успешного общения с носителями языка. Использование фразеологических единиц в речи помогает не только точно и эффективно выражать свои мысли, но и лучше понимать собеседника. 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определению А. В. Кунина, советского лингвиста и специалиста по фразеологии английского языка, «фразеологическая единица – это устойчивое сочетание лексем с полностью или частично переосмысленным значением» [2].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Кунин разработал классификацию основанную на функции фразеологических единиц в коммуникации, которая определяется их структурно-семантическими характеристиками.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Предлагаемая структурно-семантическая классификация отражает наше понимание фразеологической микросистемы современного английского языка и свойственные ей закономерности [1]. Она облегчает как систематизированное изучение фразеологических единиц, так и усвоение их учащимися.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рассмотрели 25 фразеологические единицы с компонентом «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 xml:space="preserve">» согласно данной классификации.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Номинативные фразеологические единицы</w:t>
      </w:r>
      <w:r>
        <w:rPr>
          <w:rFonts w:ascii="Times New Roman" w:hAnsi="Times New Roman"/>
          <w:sz w:val="24"/>
          <w:szCs w:val="24"/>
        </w:rPr>
        <w:t xml:space="preserve">, то есть обозначающие предметы и явления, например: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arms</w:t>
      </w:r>
      <w:r>
        <w:rPr>
          <w:rFonts w:ascii="Times New Roman" w:hAnsi="Times New Roman"/>
          <w:sz w:val="24"/>
          <w:szCs w:val="24"/>
        </w:rPr>
        <w:t xml:space="preserve"> – грудной ребёнок, неопытный, наивный, беспомощный человек.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Номинативно-коммуникативные фразеологические единицы</w:t>
      </w:r>
      <w:r>
        <w:rPr>
          <w:rFonts w:ascii="Times New Roman" w:hAnsi="Times New Roman"/>
          <w:sz w:val="24"/>
          <w:szCs w:val="24"/>
        </w:rPr>
        <w:t xml:space="preserve"> – это глагольные фразеологизмы, выполняющие номинативную функцию, содержащие глаголы в действительном или только в страдательном залоге: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carry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 xml:space="preserve"> – отдуваться за кого-либо.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b/>
          <w:bCs/>
          <w:sz w:val="24"/>
          <w:szCs w:val="24"/>
        </w:rPr>
        <w:t>Междометные и модальные</w:t>
      </w:r>
      <w:r>
        <w:rPr>
          <w:rFonts w:ascii="Times New Roman" w:hAnsi="Times New Roman"/>
          <w:sz w:val="24"/>
          <w:szCs w:val="24"/>
        </w:rPr>
        <w:t>, выражающие эмоции, волеизъявления, но не обладающие предметно-логическим значением, не выявлены.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Коммуникативные фразеологические единицы</w:t>
      </w:r>
      <w:r>
        <w:rPr>
          <w:rFonts w:ascii="Times New Roman" w:hAnsi="Times New Roman"/>
          <w:sz w:val="24"/>
          <w:szCs w:val="24"/>
        </w:rPr>
        <w:t xml:space="preserve">, имеющие структуру, простого и сложного предложения (пословицы и поговорки), например: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Out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mouths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babes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sucklings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 библ. Устами младенца глаголит истина.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данной классификации, к номинативным было отнесено 8 фразеологических единиц, к номинативно-коммуникативным – 14 и коммуникативным – 3. Исходя из этого, мы пришли к выводу, что большинство фразеологических единиц с компонентом «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>»  относится к коммуникативно-номинативным.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аналогичной классификации было рассмотрено 25 фразеологических единиц с компонентом «</w:t>
      </w:r>
      <w:r>
        <w:rPr>
          <w:rFonts w:ascii="Times New Roman" w:hAnsi="Times New Roman"/>
          <w:sz w:val="24"/>
          <w:szCs w:val="24"/>
          <w:lang w:val="en-US"/>
        </w:rPr>
        <w:t>child</w:t>
      </w:r>
      <w:r>
        <w:rPr>
          <w:rFonts w:ascii="Times New Roman" w:hAnsi="Times New Roman"/>
          <w:sz w:val="24"/>
          <w:szCs w:val="24"/>
        </w:rPr>
        <w:t>»: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Номинативные фразеологические единицы</w:t>
      </w:r>
      <w:r>
        <w:rPr>
          <w:rFonts w:ascii="Times New Roman" w:hAnsi="Times New Roman"/>
          <w:sz w:val="24"/>
          <w:szCs w:val="24"/>
        </w:rPr>
        <w:t xml:space="preserve">, то есть обозначающие предметы и явления, например: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latchkey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child</w:t>
      </w:r>
      <w:r>
        <w:rPr>
          <w:rFonts w:ascii="Times New Roman" w:hAnsi="Times New Roman"/>
          <w:sz w:val="24"/>
          <w:szCs w:val="24"/>
        </w:rPr>
        <w:t xml:space="preserve"> – ребёнок, растущий без должного присмотра.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Номинативно-коммуникативные фразеологические единицы</w:t>
      </w:r>
      <w:r>
        <w:rPr>
          <w:rFonts w:ascii="Times New Roman" w:hAnsi="Times New Roman"/>
          <w:sz w:val="24"/>
          <w:szCs w:val="24"/>
        </w:rPr>
        <w:t xml:space="preserve"> – это глагольные фразеологизмы, выполняющие номинативную функцию, содержащие глаголы в действительном или только в страдательном залоге: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like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child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sweetshop</w:t>
      </w:r>
      <w:r>
        <w:rPr>
          <w:rFonts w:ascii="Times New Roman" w:hAnsi="Times New Roman"/>
          <w:sz w:val="24"/>
          <w:szCs w:val="24"/>
        </w:rPr>
        <w:t xml:space="preserve"> – быть чем-то взволнованным.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Междометные и модальные</w:t>
      </w:r>
      <w:r>
        <w:rPr>
          <w:rFonts w:ascii="Times New Roman" w:hAnsi="Times New Roman"/>
          <w:sz w:val="24"/>
          <w:szCs w:val="24"/>
        </w:rPr>
        <w:t>, выражающие эмоции, волеизъявления, но не обладающие предметно-логическим значением, не выявлены.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Коммуникативные фразеологические единицы</w:t>
      </w:r>
      <w:r>
        <w:rPr>
          <w:rFonts w:ascii="Times New Roman" w:hAnsi="Times New Roman"/>
          <w:sz w:val="24"/>
          <w:szCs w:val="24"/>
        </w:rPr>
        <w:t xml:space="preserve">, имеющие структуру, простого и сложного предложения (пословицы и поговорки), например: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When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children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stand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quiet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have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done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some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harm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Если дети притихли, значит, они набедокурили. 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номинативным было отнесено 14 фразеологических единиц, к номинативно-коммуникативным – 5 и коммуникативным – 6. Исследование показало, что преобладающее число фразеологизмов с компонентом «</w:t>
      </w:r>
      <w:r>
        <w:rPr>
          <w:rFonts w:ascii="Times New Roman" w:hAnsi="Times New Roman"/>
          <w:sz w:val="24"/>
          <w:szCs w:val="24"/>
          <w:lang w:val="en-US"/>
        </w:rPr>
        <w:t>child</w:t>
      </w:r>
      <w:r>
        <w:rPr>
          <w:rFonts w:ascii="Times New Roman" w:hAnsi="Times New Roman"/>
          <w:sz w:val="24"/>
          <w:szCs w:val="24"/>
        </w:rPr>
        <w:t xml:space="preserve">» относится к номинативным.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проанализировали фразеологические единицы с компонентами «baby» и «child» с точки зрения семантической классификации и пришли к выводу, что фразеологических единиц номинативного типа с компонентом «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>» (32</w:t>
      </w:r>
      <w:r w:rsidRPr="00F35DF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 меньше в сравнении с фразеологическими единицами с компонентом «</w:t>
      </w:r>
      <w:r>
        <w:rPr>
          <w:rFonts w:ascii="Times New Roman" w:hAnsi="Times New Roman"/>
          <w:sz w:val="24"/>
          <w:szCs w:val="24"/>
          <w:lang w:val="en-US"/>
        </w:rPr>
        <w:t>child</w:t>
      </w:r>
      <w:r>
        <w:rPr>
          <w:rFonts w:ascii="Times New Roman" w:hAnsi="Times New Roman"/>
          <w:sz w:val="24"/>
          <w:szCs w:val="24"/>
        </w:rPr>
        <w:t>»</w:t>
      </w:r>
      <w:r w:rsidRPr="00F35DFE">
        <w:rPr>
          <w:rFonts w:ascii="Times New Roman" w:hAnsi="Times New Roman"/>
          <w:sz w:val="24"/>
          <w:szCs w:val="24"/>
        </w:rPr>
        <w:t xml:space="preserve"> (56</w:t>
      </w:r>
      <w:r>
        <w:rPr>
          <w:rFonts w:ascii="Times New Roman" w:hAnsi="Times New Roman"/>
          <w:sz w:val="24"/>
          <w:szCs w:val="24"/>
        </w:rPr>
        <w:t>%</w:t>
      </w:r>
      <w:r w:rsidRPr="00F35DFE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номинативно-коммуникативного типа с компонентом  «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35DFE">
        <w:rPr>
          <w:rFonts w:ascii="Times New Roman" w:hAnsi="Times New Roman"/>
          <w:sz w:val="24"/>
          <w:szCs w:val="24"/>
        </w:rPr>
        <w:t xml:space="preserve">(56%) </w:t>
      </w:r>
      <w:r>
        <w:rPr>
          <w:rFonts w:ascii="Times New Roman" w:hAnsi="Times New Roman"/>
          <w:sz w:val="24"/>
          <w:szCs w:val="24"/>
        </w:rPr>
        <w:t>значительно больше, чем с компонентом «</w:t>
      </w:r>
      <w:r>
        <w:rPr>
          <w:rFonts w:ascii="Times New Roman" w:hAnsi="Times New Roman"/>
          <w:sz w:val="24"/>
          <w:szCs w:val="24"/>
          <w:lang w:val="en-US"/>
        </w:rPr>
        <w:t>child</w:t>
      </w:r>
      <w:r>
        <w:rPr>
          <w:rFonts w:ascii="Times New Roman" w:hAnsi="Times New Roman"/>
          <w:sz w:val="24"/>
          <w:szCs w:val="24"/>
        </w:rPr>
        <w:t>»</w:t>
      </w:r>
      <w:r w:rsidRPr="00F35D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</w:t>
      </w:r>
      <w:r w:rsidRPr="00F35DFE">
        <w:rPr>
          <w:rFonts w:ascii="Times New Roman" w:hAnsi="Times New Roman"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по коммуникативному типу фразеологических единиц с компонентом «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>» (12%) меньше, чем с компонентом «</w:t>
      </w:r>
      <w:r>
        <w:rPr>
          <w:rFonts w:ascii="Times New Roman" w:hAnsi="Times New Roman"/>
          <w:sz w:val="24"/>
          <w:szCs w:val="24"/>
          <w:lang w:val="en-US"/>
        </w:rPr>
        <w:t>child</w:t>
      </w:r>
      <w:r>
        <w:rPr>
          <w:rFonts w:ascii="Times New Roman" w:hAnsi="Times New Roman"/>
          <w:sz w:val="24"/>
          <w:szCs w:val="24"/>
        </w:rPr>
        <w:t>»</w:t>
      </w:r>
      <w:r w:rsidRPr="00F35D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24</w:t>
      </w:r>
      <w:r w:rsidRPr="00F35D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следующем этапе работы мы выявили значения компонентов «baby» и «child» в составе фразеологических единиц.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значений с компонентом «baby» наиболее встречающиеся следующие: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Прямое значение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 xml:space="preserve"> sleep like a baby </w:t>
      </w:r>
      <w:r>
        <w:rPr>
          <w:rFonts w:ascii="Times New Roman" w:hAnsi="Times New Roman"/>
          <w:sz w:val="24"/>
          <w:szCs w:val="24"/>
        </w:rPr>
        <w:t xml:space="preserve">– спать как ребенок.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бъект любви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baby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family</w:t>
      </w:r>
      <w:r>
        <w:rPr>
          <w:rFonts w:ascii="Times New Roman" w:hAnsi="Times New Roman"/>
          <w:sz w:val="24"/>
          <w:szCs w:val="24"/>
        </w:rPr>
        <w:t xml:space="preserve"> – любимец семьи, компонент «baby» употреблен в значении «любимец».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Ответственность, </w:t>
      </w:r>
      <w:r>
        <w:rPr>
          <w:rFonts w:ascii="Times New Roman" w:hAnsi="Times New Roman"/>
          <w:sz w:val="24"/>
          <w:szCs w:val="24"/>
        </w:rPr>
        <w:t xml:space="preserve"> например,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pass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 xml:space="preserve"> – перекладывать ответственность на другого, компонент «baby» употреблен в значении «ответственность».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Неопытность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babes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sucklings</w:t>
      </w:r>
      <w:r>
        <w:rPr>
          <w:rFonts w:ascii="Times New Roman" w:hAnsi="Times New Roman"/>
          <w:sz w:val="24"/>
          <w:szCs w:val="24"/>
        </w:rPr>
        <w:t xml:space="preserve"> – новички, совершенно неопытные люди, сущие младенцы.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Уровень сложности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tar baby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cитуация, вызов или проблема, от которой трудно избавиться, особенно не усугубляя ее. </w:t>
      </w:r>
    </w:p>
    <w:p w:rsidR="00BA10EB" w:rsidRDefault="0069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ворение</w:t>
      </w:r>
      <w:r>
        <w:rPr>
          <w:rFonts w:ascii="Times New Roman" w:hAnsi="Times New Roman"/>
          <w:sz w:val="24"/>
          <w:szCs w:val="24"/>
        </w:rPr>
        <w:t xml:space="preserve"> или создание,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someone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baby</w:t>
      </w:r>
      <w:r>
        <w:rPr>
          <w:rFonts w:ascii="Times New Roman" w:hAnsi="Times New Roman"/>
          <w:sz w:val="24"/>
          <w:szCs w:val="24"/>
        </w:rPr>
        <w:t xml:space="preserve">, то есть быть чьим-то творением.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Принадлежность к группе лиц</w:t>
      </w:r>
      <w:r>
        <w:rPr>
          <w:rFonts w:ascii="Times New Roman" w:hAnsi="Times New Roman"/>
          <w:sz w:val="24"/>
          <w:szCs w:val="24"/>
        </w:rPr>
        <w:t xml:space="preserve">, например,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nepo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baby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nepotism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baby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 </w:t>
      </w:r>
      <w:hyperlink r:id="rId6" w:history="1">
        <w:r>
          <w:rPr>
            <w:rStyle w:val="Hyperlink0"/>
            <w:rFonts w:eastAsia="Arial Unicode MS"/>
          </w:rPr>
          <w:t>silver</w:t>
        </w:r>
        <w:r>
          <w:rPr>
            <w:rStyle w:val="a5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 xml:space="preserve"> </w:t>
        </w:r>
        <w:r>
          <w:rPr>
            <w:rStyle w:val="Hyperlink0"/>
            <w:rFonts w:eastAsia="Arial Unicode MS"/>
          </w:rPr>
          <w:t>spoon</w:t>
        </w:r>
      </w:hyperlink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 baby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and trust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fund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baby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Style w:val="a5"/>
          <w:rFonts w:ascii="Times New Roman" w:hAnsi="Times New Roman"/>
          <w:sz w:val="24"/>
          <w:szCs w:val="24"/>
        </w:rPr>
        <w:t xml:space="preserve">– ребенок знаменитости или известного человека.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Среди фразеологических единиц со словом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«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  <w:lang w:val="en-US"/>
        </w:rPr>
        <w:t>child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Style w:val="a5"/>
          <w:rFonts w:ascii="Times New Roman" w:hAnsi="Times New Roman"/>
          <w:sz w:val="24"/>
          <w:szCs w:val="24"/>
        </w:rPr>
        <w:t xml:space="preserve"> удалось выявить следующие значения данного слова в их составе: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1.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Прямое значение</w:t>
      </w:r>
      <w:r>
        <w:rPr>
          <w:rStyle w:val="a5"/>
          <w:rFonts w:ascii="Times New Roman" w:hAnsi="Times New Roman"/>
          <w:sz w:val="24"/>
          <w:szCs w:val="24"/>
        </w:rPr>
        <w:t xml:space="preserve">, например, 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>a problem child</w:t>
      </w:r>
      <w:r>
        <w:rPr>
          <w:rStyle w:val="a5"/>
          <w:rFonts w:ascii="Times New Roman" w:hAnsi="Times New Roman"/>
          <w:sz w:val="24"/>
          <w:szCs w:val="24"/>
        </w:rPr>
        <w:t xml:space="preserve"> – трудный ребенок.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2. </w:t>
      </w:r>
      <w:r>
        <w:rPr>
          <w:rStyle w:val="a5"/>
          <w:rFonts w:ascii="Times New Roman" w:hAnsi="Times New Roman"/>
          <w:b/>
          <w:bCs/>
          <w:sz w:val="24"/>
          <w:szCs w:val="24"/>
          <w:shd w:val="clear" w:color="auto" w:fill="FFFFFF"/>
        </w:rPr>
        <w:t>Т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ворение</w:t>
      </w:r>
      <w:r>
        <w:rPr>
          <w:rStyle w:val="a5"/>
          <w:rFonts w:ascii="Times New Roman" w:hAnsi="Times New Roman"/>
          <w:sz w:val="24"/>
          <w:szCs w:val="24"/>
        </w:rPr>
        <w:t xml:space="preserve"> или создание, например,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child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of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the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brain</w:t>
      </w:r>
      <w:r>
        <w:rPr>
          <w:rStyle w:val="a5"/>
          <w:rFonts w:ascii="Times New Roman" w:hAnsi="Times New Roman"/>
          <w:sz w:val="24"/>
          <w:szCs w:val="24"/>
        </w:rPr>
        <w:t xml:space="preserve"> – порождение, плод фантазии, выдумка.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3.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Принадлежность к группе лиц</w:t>
      </w:r>
      <w:r>
        <w:rPr>
          <w:rStyle w:val="a5"/>
          <w:rFonts w:ascii="Times New Roman" w:hAnsi="Times New Roman"/>
          <w:sz w:val="24"/>
          <w:szCs w:val="24"/>
        </w:rPr>
        <w:t>,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sz w:val="24"/>
          <w:szCs w:val="24"/>
        </w:rPr>
        <w:t xml:space="preserve">например, 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Thatcher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  <w:t>'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s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children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sz w:val="24"/>
          <w:szCs w:val="24"/>
        </w:rPr>
        <w:t>–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поколение людей, выросших вместе с Маргарет Тэтчер.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Уровень сложности</w:t>
      </w:r>
      <w:r>
        <w:rPr>
          <w:rStyle w:val="a5"/>
          <w:rFonts w:ascii="Times New Roman" w:hAnsi="Times New Roman"/>
          <w:sz w:val="24"/>
          <w:szCs w:val="24"/>
        </w:rPr>
        <w:t xml:space="preserve">, например,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to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be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child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>'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s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/>
          <w:iCs/>
          <w:sz w:val="24"/>
          <w:szCs w:val="24"/>
          <w:lang w:val="en-US"/>
        </w:rPr>
        <w:t>play</w:t>
      </w:r>
      <w:r>
        <w:rPr>
          <w:rStyle w:val="a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sz w:val="24"/>
          <w:szCs w:val="24"/>
        </w:rPr>
        <w:t xml:space="preserve">– очень просто.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По итогам данного исследования, мы пришли к выводу, что некоторые из значений компонентов «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  <w:lang w:val="en-US"/>
        </w:rPr>
        <w:t>baby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» и «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  <w:lang w:val="en-US"/>
        </w:rPr>
        <w:t>child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» схожи, в то время как есть некоторые отличительные значения.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Литература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1. А. В. Кунин. Английская фразеология: (Теоретический курс) / А. В. Кунин. — М.: Высш. школа, 1970. — 342 с. </w:t>
      </w:r>
    </w:p>
    <w:p w:rsidR="00BA10EB" w:rsidRDefault="006974B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2. Кунин A. B. Англо-русский фразеологический словарь /лит. ред. М. Д. Литвинова. — 4-е изд., перераб. и доп. — М. Рус. яз., 1984. — 944 с.</w:t>
      </w:r>
    </w:p>
    <w:p w:rsidR="00BA10EB" w:rsidRDefault="006974BD">
      <w:pPr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  <w:sz w:val="24"/>
          <w:szCs w:val="24"/>
        </w:rPr>
        <w:t>3. Кунин А.В. Курс фразеологии современного английского языка: учеб. для ин-тов и фак. иностр. яз. / Кунин А.В.  — 2-е изд., перераб. — М.: Высш. шк., Дубна: Изд. центр "Феникс", 1996. — 381 с.</w:t>
      </w:r>
    </w:p>
    <w:sectPr w:rsidR="00BA10EB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38" w:rsidRDefault="00490A38">
      <w:pPr>
        <w:spacing w:after="0" w:line="240" w:lineRule="auto"/>
      </w:pPr>
      <w:r>
        <w:separator/>
      </w:r>
    </w:p>
  </w:endnote>
  <w:endnote w:type="continuationSeparator" w:id="0">
    <w:p w:rsidR="00490A38" w:rsidRDefault="0049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EB" w:rsidRDefault="00BA1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38" w:rsidRDefault="00490A38">
      <w:pPr>
        <w:spacing w:after="0" w:line="240" w:lineRule="auto"/>
      </w:pPr>
      <w:r>
        <w:separator/>
      </w:r>
    </w:p>
  </w:footnote>
  <w:footnote w:type="continuationSeparator" w:id="0">
    <w:p w:rsidR="00490A38" w:rsidRDefault="0049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EB" w:rsidRDefault="00BA1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EB"/>
    <w:rsid w:val="002D11BA"/>
    <w:rsid w:val="00490A38"/>
    <w:rsid w:val="006974BD"/>
    <w:rsid w:val="00BA10EB"/>
    <w:rsid w:val="00D34622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8F34-DE5A-4E8B-AA02-AA0650F4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i/>
      <w:iCs/>
      <w:outline w:val="0"/>
      <w:color w:val="000000"/>
      <w:sz w:val="24"/>
      <w:szCs w:val="24"/>
      <w:u w:val="none" w:color="00000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idioms.com/silver-spo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2024-02-16T19:33:00Z</dcterms:created>
  <dcterms:modified xsi:type="dcterms:W3CDTF">2024-02-16T19:33:00Z</dcterms:modified>
</cp:coreProperties>
</file>