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A7" w:rsidRDefault="006323A7" w:rsidP="00A51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323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Арабские оценки визита Н. В. Подгорного в Египет в 1967 г. </w:t>
      </w:r>
    </w:p>
    <w:p w:rsidR="00AB7345" w:rsidRPr="009F58AF" w:rsidRDefault="00AB7345" w:rsidP="00A512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F58A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Абдалла М</w:t>
      </w:r>
      <w:r w:rsidR="00C929D6" w:rsidRPr="009F58A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оатаз Мохамед Эльдавуди</w:t>
      </w:r>
    </w:p>
    <w:p w:rsidR="00FD0851" w:rsidRPr="009F58AF" w:rsidRDefault="007B5EC6" w:rsidP="0025598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val="ru-RU"/>
        </w:rPr>
      </w:pPr>
      <w:r w:rsidRPr="009F58A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Аспирант </w:t>
      </w:r>
      <w:r w:rsidR="00255983" w:rsidRPr="009F58A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кафедры востоковедения</w:t>
      </w:r>
    </w:p>
    <w:p w:rsidR="00D26220" w:rsidRPr="009F58AF" w:rsidRDefault="00D26220" w:rsidP="00A512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F58A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Уральский федеральный университет имени первого президента России Б. Н. Ельцина</w:t>
      </w:r>
      <w:r w:rsidR="00526A06" w:rsidRPr="009F58A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/ </w:t>
      </w:r>
      <w:r w:rsidR="00572383" w:rsidRPr="009F58A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Уральский гуманитарный институт, Екатеринбург, Россия</w:t>
      </w:r>
    </w:p>
    <w:p w:rsidR="00572383" w:rsidRPr="009F58AF" w:rsidRDefault="009F58AF" w:rsidP="00A512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hyperlink r:id="rId6" w:history="1">
        <w:r w:rsidR="00EE5EA9" w:rsidRPr="009F58AF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  <w:u w:val="none"/>
          </w:rPr>
          <w:t>Mr</w:t>
        </w:r>
        <w:r w:rsidR="00EE5EA9" w:rsidRPr="009F58AF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  <w:u w:val="none"/>
            <w:lang w:val="ru-RU"/>
          </w:rPr>
          <w:t>.</w:t>
        </w:r>
        <w:r w:rsidR="00EE5EA9" w:rsidRPr="009F58AF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  <w:u w:val="none"/>
          </w:rPr>
          <w:t>Moataz</w:t>
        </w:r>
        <w:r w:rsidR="00EE5EA9" w:rsidRPr="009F58AF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  <w:u w:val="none"/>
            <w:lang w:val="ru-RU"/>
          </w:rPr>
          <w:t>@</w:t>
        </w:r>
        <w:r w:rsidR="00EE5EA9" w:rsidRPr="009F58AF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  <w:u w:val="none"/>
          </w:rPr>
          <w:t>Mail</w:t>
        </w:r>
        <w:r w:rsidR="00EE5EA9" w:rsidRPr="009F58AF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  <w:u w:val="none"/>
            <w:lang w:val="ru-RU"/>
          </w:rPr>
          <w:t>.</w:t>
        </w:r>
        <w:r w:rsidR="00EE5EA9" w:rsidRPr="009F58AF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  <w:u w:val="none"/>
          </w:rPr>
          <w:t>Ru</w:t>
        </w:r>
      </w:hyperlink>
    </w:p>
    <w:p w:rsidR="002E0D9E" w:rsidRPr="009F58AF" w:rsidRDefault="002E0D9E" w:rsidP="00A512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BC4FC0" w:rsidRDefault="001242AC" w:rsidP="00322F31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ru-RU" w:bidi="ar-EG"/>
        </w:rPr>
      </w:pPr>
      <w:bookmarkStart w:id="1" w:name="OLE_LINK1"/>
      <w:r w:rsidRPr="001242AC">
        <w:rPr>
          <w:rFonts w:ascii="Times New Roman" w:hAnsi="Times New Roman" w:cs="Times New Roman"/>
          <w:sz w:val="24"/>
          <w:szCs w:val="24"/>
          <w:lang w:val="ru-RU" w:bidi="ar-EG"/>
        </w:rPr>
        <w:t xml:space="preserve">Шестидневная война, разразившаяся на Ближнем Востоке 5 июня 1967 г., считается поворотным моментом в истории советско-египетских отношений. </w:t>
      </w:r>
      <w:r w:rsidR="008534B6">
        <w:rPr>
          <w:rFonts w:ascii="Times New Roman" w:hAnsi="Times New Roman" w:cs="Times New Roman"/>
          <w:sz w:val="24"/>
          <w:szCs w:val="24"/>
          <w:lang w:val="ru-RU" w:bidi="ar-EG"/>
        </w:rPr>
        <w:t>На это указыва</w:t>
      </w:r>
      <w:r w:rsidR="00B16998">
        <w:rPr>
          <w:rFonts w:ascii="Times New Roman" w:hAnsi="Times New Roman" w:cs="Times New Roman"/>
          <w:sz w:val="24"/>
          <w:szCs w:val="24"/>
          <w:lang w:val="ru-RU" w:bidi="ar-EG"/>
        </w:rPr>
        <w:t xml:space="preserve">ла 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 xml:space="preserve">постоянная поддержка, </w:t>
      </w:r>
      <w:r w:rsidR="003A3A2B" w:rsidRPr="001242AC">
        <w:rPr>
          <w:rFonts w:ascii="Times New Roman" w:hAnsi="Times New Roman" w:cs="Times New Roman"/>
          <w:sz w:val="24"/>
          <w:szCs w:val="24"/>
          <w:lang w:val="ru-RU" w:bidi="ar-EG"/>
        </w:rPr>
        <w:t>с начала израильской агрессии</w:t>
      </w:r>
      <w:r w:rsidR="003A3A2B" w:rsidRPr="008534B6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 xml:space="preserve">оказанная </w:t>
      </w:r>
      <w:r w:rsidRPr="001242AC">
        <w:rPr>
          <w:rFonts w:ascii="Times New Roman" w:hAnsi="Times New Roman" w:cs="Times New Roman"/>
          <w:sz w:val="24"/>
          <w:szCs w:val="24"/>
          <w:lang w:val="ru-RU" w:bidi="ar-EG"/>
        </w:rPr>
        <w:t>Москв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>ой Каиру</w:t>
      </w:r>
      <w:r w:rsidRPr="001242AC">
        <w:rPr>
          <w:rFonts w:ascii="Times New Roman" w:hAnsi="Times New Roman" w:cs="Times New Roman"/>
          <w:sz w:val="24"/>
          <w:szCs w:val="24"/>
          <w:lang w:val="ru-RU" w:bidi="ar-EG"/>
        </w:rPr>
        <w:t xml:space="preserve">. В ряде </w:t>
      </w:r>
      <w:r w:rsidR="00322F31" w:rsidRPr="00322F31">
        <w:rPr>
          <w:rFonts w:ascii="Times New Roman" w:hAnsi="Times New Roman" w:cs="Times New Roman"/>
          <w:sz w:val="24"/>
          <w:szCs w:val="24"/>
          <w:lang w:val="ru-RU" w:bidi="ar-EG"/>
        </w:rPr>
        <w:t xml:space="preserve">арабских источников упоминает </w:t>
      </w:r>
      <w:r w:rsidR="00D91782">
        <w:rPr>
          <w:rFonts w:ascii="Times New Roman" w:hAnsi="Times New Roman" w:cs="Times New Roman"/>
          <w:sz w:val="24"/>
          <w:szCs w:val="24"/>
          <w:lang w:val="ru-RU" w:bidi="ar-EG"/>
        </w:rPr>
        <w:t xml:space="preserve">случай, 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>свидетельствовавший о важности советско</w:t>
      </w:r>
      <w:r w:rsidR="003A3A2B" w:rsidRPr="007A371E">
        <w:rPr>
          <w:rFonts w:ascii="Times New Roman" w:hAnsi="Times New Roman" w:cs="Times New Roman"/>
          <w:sz w:val="24"/>
          <w:szCs w:val="24"/>
          <w:lang w:val="ru-RU" w:bidi="ar-EG"/>
        </w:rPr>
        <w:t>-египетских отношений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 xml:space="preserve">. Через </w:t>
      </w:r>
      <w:r w:rsidR="00D91782">
        <w:rPr>
          <w:rFonts w:ascii="Times New Roman" w:hAnsi="Times New Roman" w:cs="Times New Roman"/>
          <w:sz w:val="24"/>
          <w:szCs w:val="24"/>
          <w:lang w:val="ru-RU" w:bidi="ar-EG"/>
        </w:rPr>
        <w:t>четыре дня после начала войны,</w:t>
      </w:r>
      <w:r w:rsidRPr="007A371E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8534B6" w:rsidRPr="007A371E">
        <w:rPr>
          <w:rFonts w:ascii="Times New Roman" w:hAnsi="Times New Roman" w:cs="Times New Roman"/>
          <w:sz w:val="24"/>
          <w:szCs w:val="24"/>
          <w:lang w:val="ru-RU" w:bidi="ar-EG"/>
        </w:rPr>
        <w:t>9 июня 1967 г.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>,</w:t>
      </w:r>
      <w:r w:rsidR="00D91782" w:rsidRPr="007A371E">
        <w:rPr>
          <w:rFonts w:ascii="Times New Roman" w:hAnsi="Times New Roman" w:cs="Times New Roman"/>
          <w:sz w:val="24"/>
          <w:szCs w:val="24"/>
          <w:lang w:val="ru-RU" w:bidi="ar-EG"/>
        </w:rPr>
        <w:t xml:space="preserve"> президент Египта Г.</w:t>
      </w:r>
      <w:r w:rsidRPr="007A371E">
        <w:rPr>
          <w:rFonts w:ascii="Times New Roman" w:hAnsi="Times New Roman" w:cs="Times New Roman"/>
          <w:sz w:val="24"/>
          <w:szCs w:val="24"/>
          <w:lang w:val="ru-RU" w:bidi="ar-EG"/>
        </w:rPr>
        <w:t>А. Насер объявил о своей отставке</w:t>
      </w:r>
      <w:r w:rsidR="00D91782" w:rsidRPr="007A371E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  <w:r w:rsidRPr="001242AC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D91782">
        <w:rPr>
          <w:rFonts w:ascii="Times New Roman" w:hAnsi="Times New Roman" w:cs="Times New Roman"/>
          <w:sz w:val="24"/>
          <w:szCs w:val="24"/>
          <w:lang w:val="ru-RU" w:bidi="ar-EG"/>
        </w:rPr>
        <w:t xml:space="preserve">В ответ на это </w:t>
      </w:r>
      <w:r w:rsidRPr="001242AC">
        <w:rPr>
          <w:rFonts w:ascii="Times New Roman" w:hAnsi="Times New Roman" w:cs="Times New Roman"/>
          <w:sz w:val="24"/>
          <w:szCs w:val="24"/>
          <w:lang w:val="ru-RU" w:bidi="ar-EG"/>
        </w:rPr>
        <w:t xml:space="preserve">Советское руководство направило ему телеграмму с просьбой </w:t>
      </w:r>
      <w:r w:rsidR="00D91782">
        <w:rPr>
          <w:rFonts w:ascii="Times New Roman" w:hAnsi="Times New Roman" w:cs="Times New Roman"/>
          <w:sz w:val="24"/>
          <w:szCs w:val="24"/>
          <w:lang w:val="ru-RU" w:bidi="ar-EG"/>
        </w:rPr>
        <w:t>остаться на своем посту. В телеграмме также сообщалось, что</w:t>
      </w:r>
      <w:r w:rsidRPr="001242AC">
        <w:rPr>
          <w:rFonts w:ascii="Times New Roman" w:hAnsi="Times New Roman" w:cs="Times New Roman"/>
          <w:sz w:val="24"/>
          <w:szCs w:val="24"/>
          <w:lang w:val="ru-RU" w:bidi="ar-EG"/>
        </w:rPr>
        <w:t xml:space="preserve"> делегация во главе с </w:t>
      </w:r>
      <w:r w:rsidR="00D91782" w:rsidRPr="001242AC">
        <w:rPr>
          <w:rFonts w:ascii="Times New Roman" w:hAnsi="Times New Roman" w:cs="Times New Roman"/>
          <w:sz w:val="24"/>
          <w:szCs w:val="24"/>
          <w:lang w:val="ru-RU" w:bidi="ar-EG"/>
        </w:rPr>
        <w:t>Председател</w:t>
      </w:r>
      <w:r w:rsidR="00D91782">
        <w:rPr>
          <w:rFonts w:ascii="Times New Roman" w:hAnsi="Times New Roman" w:cs="Times New Roman"/>
          <w:sz w:val="24"/>
          <w:szCs w:val="24"/>
          <w:lang w:val="ru-RU" w:bidi="ar-EG"/>
        </w:rPr>
        <w:t>ем</w:t>
      </w:r>
      <w:r w:rsidR="00D91782" w:rsidRPr="001242AC">
        <w:rPr>
          <w:rFonts w:ascii="Times New Roman" w:hAnsi="Times New Roman" w:cs="Times New Roman"/>
          <w:sz w:val="24"/>
          <w:szCs w:val="24"/>
          <w:lang w:val="ru-RU" w:bidi="ar-EG"/>
        </w:rPr>
        <w:t xml:space="preserve"> Президиума Верховного Совета СССР </w:t>
      </w:r>
      <w:r w:rsidR="00D91782">
        <w:rPr>
          <w:rFonts w:ascii="Times New Roman" w:hAnsi="Times New Roman" w:cs="Times New Roman"/>
          <w:sz w:val="24"/>
          <w:szCs w:val="24"/>
          <w:lang w:val="ru-RU" w:bidi="ar-EG"/>
        </w:rPr>
        <w:t>Н.</w:t>
      </w:r>
      <w:r w:rsidRPr="001242AC">
        <w:rPr>
          <w:rFonts w:ascii="Times New Roman" w:hAnsi="Times New Roman" w:cs="Times New Roman"/>
          <w:sz w:val="24"/>
          <w:szCs w:val="24"/>
          <w:lang w:val="ru-RU" w:bidi="ar-EG"/>
        </w:rPr>
        <w:t>Ф. Подгорны</w:t>
      </w:r>
      <w:r w:rsidR="00D91782">
        <w:rPr>
          <w:rFonts w:ascii="Times New Roman" w:hAnsi="Times New Roman" w:cs="Times New Roman"/>
          <w:sz w:val="24"/>
          <w:szCs w:val="24"/>
          <w:lang w:val="ru-RU" w:bidi="ar-EG"/>
        </w:rPr>
        <w:t>м</w:t>
      </w:r>
      <w:r w:rsidRPr="001242AC">
        <w:rPr>
          <w:rFonts w:ascii="Times New Roman" w:hAnsi="Times New Roman" w:cs="Times New Roman"/>
          <w:sz w:val="24"/>
          <w:szCs w:val="24"/>
          <w:lang w:val="ru-RU" w:bidi="ar-EG"/>
        </w:rPr>
        <w:t xml:space="preserve"> отправи</w:t>
      </w:r>
      <w:r w:rsidR="007A371E">
        <w:rPr>
          <w:rFonts w:ascii="Times New Roman" w:hAnsi="Times New Roman" w:cs="Times New Roman"/>
          <w:sz w:val="24"/>
          <w:szCs w:val="24"/>
          <w:lang w:val="ru-RU" w:bidi="ar-EG"/>
        </w:rPr>
        <w:t>т</w:t>
      </w:r>
      <w:r w:rsidRPr="001242AC">
        <w:rPr>
          <w:rFonts w:ascii="Times New Roman" w:hAnsi="Times New Roman" w:cs="Times New Roman"/>
          <w:sz w:val="24"/>
          <w:szCs w:val="24"/>
          <w:lang w:val="ru-RU" w:bidi="ar-EG"/>
        </w:rPr>
        <w:t xml:space="preserve">ся в Каир для обсуждения вопросов </w:t>
      </w:r>
      <w:r w:rsidR="00C13CC0" w:rsidRPr="001242AC">
        <w:rPr>
          <w:rFonts w:ascii="Times New Roman" w:hAnsi="Times New Roman" w:cs="Times New Roman"/>
          <w:sz w:val="24"/>
          <w:szCs w:val="24"/>
          <w:lang w:val="ru-RU" w:bidi="ar-EG"/>
        </w:rPr>
        <w:t>преодолени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>я</w:t>
      </w:r>
      <w:r w:rsidR="00C13CC0" w:rsidRPr="001242AC">
        <w:rPr>
          <w:rFonts w:ascii="Times New Roman" w:hAnsi="Times New Roman" w:cs="Times New Roman"/>
          <w:sz w:val="24"/>
          <w:szCs w:val="24"/>
          <w:lang w:val="ru-RU" w:bidi="ar-EG"/>
        </w:rPr>
        <w:t xml:space="preserve"> последствий 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 xml:space="preserve">израильской </w:t>
      </w:r>
      <w:r w:rsidR="00C13CC0" w:rsidRPr="001242AC">
        <w:rPr>
          <w:rFonts w:ascii="Times New Roman" w:hAnsi="Times New Roman" w:cs="Times New Roman"/>
          <w:sz w:val="24"/>
          <w:szCs w:val="24"/>
          <w:lang w:val="ru-RU" w:bidi="ar-EG"/>
        </w:rPr>
        <w:t xml:space="preserve">агрессии 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 xml:space="preserve">в рамках </w:t>
      </w:r>
      <w:r w:rsidRPr="001242AC">
        <w:rPr>
          <w:rFonts w:ascii="Times New Roman" w:hAnsi="Times New Roman" w:cs="Times New Roman"/>
          <w:sz w:val="24"/>
          <w:szCs w:val="24"/>
          <w:lang w:val="ru-RU" w:bidi="ar-EG"/>
        </w:rPr>
        <w:t>военно-политического сотрудничества двух стран.</w:t>
      </w:r>
      <w:r w:rsidR="003A3A2B">
        <w:rPr>
          <w:lang w:val="ru-RU"/>
        </w:rPr>
        <w:t xml:space="preserve"> </w:t>
      </w:r>
      <w:r w:rsidR="007A371E" w:rsidRPr="00CC20AB">
        <w:rPr>
          <w:rFonts w:ascii="Times New Roman" w:hAnsi="Times New Roman" w:cs="Times New Roman"/>
          <w:sz w:val="24"/>
          <w:szCs w:val="24"/>
          <w:lang w:val="ru-RU" w:bidi="ar-EG"/>
        </w:rPr>
        <w:t>В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>оспоминания</w:t>
      </w:r>
      <w:r w:rsidR="007A371E">
        <w:rPr>
          <w:rFonts w:ascii="Times New Roman" w:hAnsi="Times New Roman" w:cs="Times New Roman"/>
          <w:sz w:val="24"/>
          <w:szCs w:val="24"/>
          <w:lang w:val="ru-RU" w:bidi="ar-EG"/>
        </w:rPr>
        <w:t xml:space="preserve">, </w:t>
      </w:r>
      <w:r w:rsidR="007A371E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опубликованные 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>египетски</w:t>
      </w:r>
      <w:r w:rsidR="007A371E">
        <w:rPr>
          <w:rFonts w:ascii="Times New Roman" w:hAnsi="Times New Roman" w:cs="Times New Roman"/>
          <w:sz w:val="24"/>
          <w:szCs w:val="24"/>
          <w:lang w:val="ru-RU" w:bidi="ar-EG"/>
        </w:rPr>
        <w:t>ми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политически</w:t>
      </w:r>
      <w:r w:rsidR="007A371E">
        <w:rPr>
          <w:rFonts w:ascii="Times New Roman" w:hAnsi="Times New Roman" w:cs="Times New Roman"/>
          <w:sz w:val="24"/>
          <w:szCs w:val="24"/>
          <w:lang w:val="ru-RU" w:bidi="ar-EG"/>
        </w:rPr>
        <w:t>ми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7A371E">
        <w:rPr>
          <w:rFonts w:ascii="Times New Roman" w:hAnsi="Times New Roman" w:cs="Times New Roman"/>
          <w:sz w:val="24"/>
          <w:szCs w:val="24"/>
          <w:lang w:val="ru-RU" w:bidi="ar-EG"/>
        </w:rPr>
        <w:t>деятелями,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7A371E">
        <w:rPr>
          <w:rFonts w:ascii="Times New Roman" w:hAnsi="Times New Roman" w:cs="Times New Roman"/>
          <w:sz w:val="24"/>
          <w:szCs w:val="24"/>
          <w:lang w:val="ru-RU" w:bidi="ar-EG"/>
        </w:rPr>
        <w:t>свидетельствуют о реакции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Насера</w:t>
      </w:r>
      <w:r w:rsidR="007A371E">
        <w:rPr>
          <w:rFonts w:ascii="Times New Roman" w:hAnsi="Times New Roman" w:cs="Times New Roman"/>
          <w:sz w:val="24"/>
          <w:szCs w:val="24"/>
          <w:lang w:val="ru-RU" w:bidi="ar-EG"/>
        </w:rPr>
        <w:t xml:space="preserve"> на просьбу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советско</w:t>
      </w:r>
      <w:r w:rsidR="007A371E">
        <w:rPr>
          <w:rFonts w:ascii="Times New Roman" w:hAnsi="Times New Roman" w:cs="Times New Roman"/>
          <w:sz w:val="24"/>
          <w:szCs w:val="24"/>
          <w:lang w:val="ru-RU" w:bidi="ar-EG"/>
        </w:rPr>
        <w:t>го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руководств</w:t>
      </w:r>
      <w:r w:rsidR="007A371E">
        <w:rPr>
          <w:rFonts w:ascii="Times New Roman" w:hAnsi="Times New Roman" w:cs="Times New Roman"/>
          <w:sz w:val="24"/>
          <w:szCs w:val="24"/>
          <w:lang w:val="ru-RU" w:bidi="ar-EG"/>
        </w:rPr>
        <w:t>а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>. В первую очередь следует упомянуть мемуары А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>М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Фарида, занимавшего пост генерального секретаря президента </w:t>
      </w:r>
      <w:r w:rsidR="00285324">
        <w:rPr>
          <w:rFonts w:ascii="Times New Roman" w:hAnsi="Times New Roman" w:cs="Times New Roman"/>
          <w:sz w:val="24"/>
          <w:szCs w:val="24"/>
          <w:lang w:val="ru-RU" w:bidi="ar-EG"/>
        </w:rPr>
        <w:t>Р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еспублики </w:t>
      </w:r>
      <w:r w:rsidR="00285324">
        <w:rPr>
          <w:rFonts w:ascii="Times New Roman" w:hAnsi="Times New Roman" w:cs="Times New Roman"/>
          <w:sz w:val="24"/>
          <w:szCs w:val="24"/>
          <w:lang w:val="ru-RU" w:bidi="ar-EG"/>
        </w:rPr>
        <w:t>в 1959-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1970 г. 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>В</w:t>
      </w:r>
      <w:r w:rsidR="00C13CC0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книге «Из протоколов арабских и международных встреч Насера»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C13CC0" w:rsidRPr="00CC20AB">
        <w:rPr>
          <w:rFonts w:ascii="Times New Roman" w:hAnsi="Times New Roman" w:cs="Times New Roman"/>
          <w:sz w:val="24"/>
          <w:szCs w:val="24"/>
          <w:lang w:val="ru-RU" w:bidi="ar-EG"/>
        </w:rPr>
        <w:t>Фарид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 xml:space="preserve"> писал</w:t>
      </w:r>
      <w:r w:rsidR="007A371E">
        <w:rPr>
          <w:rFonts w:ascii="Times New Roman" w:hAnsi="Times New Roman" w:cs="Times New Roman"/>
          <w:sz w:val="24"/>
          <w:szCs w:val="24"/>
          <w:lang w:val="ru-RU" w:bidi="ar-EG"/>
        </w:rPr>
        <w:t xml:space="preserve">, что </w:t>
      </w:r>
      <w:r w:rsidR="00C13CC0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контакты 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>Насера с СССР</w:t>
      </w:r>
      <w:r w:rsidR="00C13CC0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сыграли 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>важную</w:t>
      </w:r>
      <w:r w:rsidR="007A371E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, если не </w:t>
      </w:r>
      <w:r w:rsidR="005B66DE">
        <w:rPr>
          <w:rFonts w:ascii="Times New Roman" w:hAnsi="Times New Roman" w:cs="Times New Roman"/>
          <w:sz w:val="24"/>
          <w:szCs w:val="24"/>
          <w:lang w:val="ru-RU" w:bidi="ar-EG"/>
        </w:rPr>
        <w:t>ключевую</w:t>
      </w:r>
      <w:r w:rsidR="007A371E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, роль в </w:t>
      </w:r>
      <w:r w:rsidR="007A371E">
        <w:rPr>
          <w:rFonts w:ascii="Times New Roman" w:hAnsi="Times New Roman" w:cs="Times New Roman"/>
          <w:sz w:val="24"/>
          <w:szCs w:val="24"/>
          <w:lang w:val="ru-RU" w:bidi="ar-EG"/>
        </w:rPr>
        <w:t>решении</w:t>
      </w:r>
      <w:r w:rsidR="007A371E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президента </w:t>
      </w:r>
      <w:r w:rsidR="007A371E">
        <w:rPr>
          <w:rFonts w:ascii="Times New Roman" w:hAnsi="Times New Roman" w:cs="Times New Roman"/>
          <w:sz w:val="24"/>
          <w:szCs w:val="24"/>
          <w:lang w:val="ru-RU" w:bidi="ar-EG"/>
        </w:rPr>
        <w:t>воздержаться от</w:t>
      </w:r>
      <w:r w:rsidR="007A371E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отставк</w:t>
      </w:r>
      <w:r w:rsidR="007A371E">
        <w:rPr>
          <w:rFonts w:ascii="Times New Roman" w:hAnsi="Times New Roman" w:cs="Times New Roman"/>
          <w:sz w:val="24"/>
          <w:szCs w:val="24"/>
          <w:lang w:val="ru-RU" w:bidi="ar-EG"/>
        </w:rPr>
        <w:t>и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CC20AB">
        <w:rPr>
          <w:rFonts w:ascii="Times New Roman" w:hAnsi="Times New Roman" w:cs="Times New Roman"/>
          <w:sz w:val="24"/>
          <w:szCs w:val="24"/>
          <w:lang w:val="ru-RU" w:bidi="ar-EG"/>
        </w:rPr>
        <w:t>[</w:t>
      </w:r>
      <w:r w:rsidR="00CC20AB" w:rsidRPr="00CC20AB">
        <w:rPr>
          <w:rFonts w:ascii="Times New Roman" w:hAnsi="Times New Roman" w:cs="Times New Roman"/>
          <w:sz w:val="24"/>
          <w:szCs w:val="24"/>
          <w:lang w:val="ru-RU" w:bidi="ar-EG"/>
        </w:rPr>
        <w:t>Фарид</w:t>
      </w:r>
      <w:r w:rsidR="00CC20AB">
        <w:rPr>
          <w:rFonts w:ascii="Times New Roman" w:hAnsi="Times New Roman" w:cs="Times New Roman"/>
          <w:sz w:val="24"/>
          <w:szCs w:val="24"/>
          <w:lang w:val="ru-RU" w:bidi="ar-EG"/>
        </w:rPr>
        <w:t>, 1979, 25].</w:t>
      </w:r>
    </w:p>
    <w:p w:rsidR="00CC20AB" w:rsidRDefault="009B32B5" w:rsidP="009B32B5">
      <w:pPr>
        <w:spacing w:after="0" w:line="240" w:lineRule="auto"/>
        <w:ind w:firstLine="562"/>
        <w:jc w:val="both"/>
        <w:rPr>
          <w:rFonts w:ascii="Times New Roman" w:hAnsi="Times New Roman" w:cs="Times New Roman" w:hint="cs"/>
          <w:sz w:val="24"/>
          <w:szCs w:val="24"/>
          <w:rtl/>
          <w:lang w:val="ru-RU" w:bidi="ar-EG"/>
        </w:rPr>
      </w:pPr>
      <w:bookmarkStart w:id="2" w:name="OLE_LINK2"/>
      <w:bookmarkEnd w:id="1"/>
      <w:r w:rsidRPr="009B32B5">
        <w:rPr>
          <w:rFonts w:ascii="Times New Roman" w:hAnsi="Times New Roman" w:cs="Times New Roman"/>
          <w:sz w:val="24"/>
          <w:szCs w:val="24"/>
          <w:lang w:val="ru-RU" w:bidi="ar-EG"/>
        </w:rPr>
        <w:t>Подгорный прибыл в Египет 21 июня 1967 г. во главе высокопоставленной советской делегации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>. В е</w:t>
      </w:r>
      <w:r w:rsidR="00285324">
        <w:rPr>
          <w:rFonts w:ascii="Times New Roman" w:hAnsi="Times New Roman" w:cs="Times New Roman"/>
          <w:sz w:val="24"/>
          <w:szCs w:val="24"/>
          <w:lang w:val="ru-RU" w:bidi="ar-EG"/>
        </w:rPr>
        <w:t>ё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 xml:space="preserve"> состав также входил </w:t>
      </w:r>
      <w:r w:rsidR="005B66DE" w:rsidRPr="009B32B5">
        <w:rPr>
          <w:rFonts w:ascii="Times New Roman" w:hAnsi="Times New Roman" w:cs="Times New Roman"/>
          <w:sz w:val="24"/>
          <w:szCs w:val="24"/>
          <w:lang w:val="ru-RU" w:bidi="ar-EG"/>
        </w:rPr>
        <w:t>Начальник Генеральн</w:t>
      </w:r>
      <w:r w:rsidR="005B66DE">
        <w:rPr>
          <w:rFonts w:ascii="Times New Roman" w:hAnsi="Times New Roman" w:cs="Times New Roman"/>
          <w:sz w:val="24"/>
          <w:szCs w:val="24"/>
          <w:lang w:val="ru-RU" w:bidi="ar-EG"/>
        </w:rPr>
        <w:t>ого штаба Вооруженных Сил СССР,</w:t>
      </w:r>
      <w:r w:rsidR="005B66DE" w:rsidRPr="009B32B5">
        <w:rPr>
          <w:rFonts w:ascii="Times New Roman" w:hAnsi="Times New Roman" w:cs="Times New Roman"/>
          <w:sz w:val="24"/>
          <w:szCs w:val="24"/>
          <w:lang w:val="ru-RU" w:bidi="ar-EG"/>
        </w:rPr>
        <w:t xml:space="preserve"> первый заместитель министра обороны</w:t>
      </w:r>
      <w:r w:rsidR="005B66DE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D91782">
        <w:rPr>
          <w:rFonts w:ascii="Times New Roman" w:hAnsi="Times New Roman" w:cs="Times New Roman"/>
          <w:sz w:val="24"/>
          <w:szCs w:val="24"/>
          <w:lang w:val="ru-RU" w:bidi="ar-EG"/>
        </w:rPr>
        <w:t>М.</w:t>
      </w:r>
      <w:r w:rsidRPr="009B32B5">
        <w:rPr>
          <w:rFonts w:ascii="Times New Roman" w:hAnsi="Times New Roman" w:cs="Times New Roman"/>
          <w:sz w:val="24"/>
          <w:szCs w:val="24"/>
          <w:lang w:val="ru-RU" w:bidi="ar-EG"/>
        </w:rPr>
        <w:t>В. Захаров</w:t>
      </w:r>
      <w:r w:rsidR="005B66DE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  <w:r w:rsidRPr="009B32B5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5B66DE" w:rsidRPr="009B32B5">
        <w:rPr>
          <w:rFonts w:ascii="Times New Roman" w:hAnsi="Times New Roman" w:cs="Times New Roman"/>
          <w:sz w:val="24"/>
          <w:szCs w:val="24"/>
          <w:lang w:val="ru-RU" w:bidi="ar-EG"/>
        </w:rPr>
        <w:t>С</w:t>
      </w:r>
      <w:r w:rsidR="005B66DE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5B66DE" w:rsidRPr="009B32B5">
        <w:rPr>
          <w:rFonts w:ascii="Times New Roman" w:hAnsi="Times New Roman" w:cs="Times New Roman"/>
          <w:sz w:val="24"/>
          <w:szCs w:val="24"/>
          <w:lang w:val="ru-RU" w:bidi="ar-EG"/>
        </w:rPr>
        <w:t xml:space="preserve">египетской стороны </w:t>
      </w:r>
      <w:r w:rsidR="00C13CC0">
        <w:rPr>
          <w:rFonts w:ascii="Times New Roman" w:hAnsi="Times New Roman" w:cs="Times New Roman"/>
          <w:sz w:val="24"/>
          <w:szCs w:val="24"/>
          <w:lang w:val="ru-RU" w:bidi="ar-EG"/>
        </w:rPr>
        <w:t>присутствовали</w:t>
      </w:r>
      <w:r w:rsidR="005B66DE">
        <w:rPr>
          <w:rFonts w:ascii="Times New Roman" w:hAnsi="Times New Roman" w:cs="Times New Roman"/>
          <w:sz w:val="24"/>
          <w:szCs w:val="24"/>
          <w:lang w:val="ru-RU" w:bidi="ar-EG"/>
        </w:rPr>
        <w:t xml:space="preserve"> президент</w:t>
      </w:r>
      <w:r w:rsidR="005B66DE" w:rsidRPr="009B32B5">
        <w:rPr>
          <w:rFonts w:ascii="Times New Roman" w:hAnsi="Times New Roman" w:cs="Times New Roman"/>
          <w:sz w:val="24"/>
          <w:szCs w:val="24"/>
          <w:lang w:val="ru-RU" w:bidi="ar-EG"/>
        </w:rPr>
        <w:t xml:space="preserve"> Насер</w:t>
      </w:r>
      <w:r w:rsidR="005B66DE">
        <w:rPr>
          <w:rFonts w:ascii="Times New Roman" w:hAnsi="Times New Roman" w:cs="Times New Roman"/>
          <w:sz w:val="24"/>
          <w:szCs w:val="24"/>
          <w:lang w:val="ru-RU" w:bidi="ar-EG"/>
        </w:rPr>
        <w:t>, вице-президенты</w:t>
      </w:r>
      <w:r w:rsidR="005B66DE" w:rsidRPr="009B32B5">
        <w:rPr>
          <w:rFonts w:ascii="Times New Roman" w:hAnsi="Times New Roman" w:cs="Times New Roman"/>
          <w:sz w:val="24"/>
          <w:szCs w:val="24"/>
          <w:lang w:val="ru-RU" w:bidi="ar-EG"/>
        </w:rPr>
        <w:t xml:space="preserve"> Закария Мохи эд-Дин</w:t>
      </w:r>
      <w:r w:rsidR="005B66DE">
        <w:rPr>
          <w:rFonts w:ascii="Times New Roman" w:hAnsi="Times New Roman" w:cs="Times New Roman"/>
          <w:sz w:val="24"/>
          <w:szCs w:val="24"/>
          <w:lang w:val="ru-RU" w:bidi="ar-EG"/>
        </w:rPr>
        <w:t xml:space="preserve"> и </w:t>
      </w:r>
      <w:r w:rsidR="005B66DE" w:rsidRPr="009B32B5">
        <w:rPr>
          <w:rFonts w:ascii="Times New Roman" w:hAnsi="Times New Roman" w:cs="Times New Roman"/>
          <w:sz w:val="24"/>
          <w:szCs w:val="24"/>
          <w:lang w:val="ru-RU" w:bidi="ar-EG"/>
        </w:rPr>
        <w:t>А. Сабри, министр иностранных дел М. Рияд и военный министр М. Фавзи. П</w:t>
      </w:r>
      <w:r w:rsidRPr="009B32B5">
        <w:rPr>
          <w:rFonts w:ascii="Times New Roman" w:hAnsi="Times New Roman" w:cs="Times New Roman"/>
          <w:sz w:val="24"/>
          <w:szCs w:val="24"/>
          <w:lang w:val="ru-RU" w:bidi="ar-EG"/>
        </w:rPr>
        <w:t>ереговоры</w:t>
      </w:r>
      <w:r w:rsidR="005B66DE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Pr="009B32B5">
        <w:rPr>
          <w:rFonts w:ascii="Times New Roman" w:hAnsi="Times New Roman" w:cs="Times New Roman"/>
          <w:sz w:val="24"/>
          <w:szCs w:val="24"/>
          <w:lang w:val="ru-RU" w:bidi="ar-EG"/>
        </w:rPr>
        <w:t xml:space="preserve">начались </w:t>
      </w:r>
      <w:r w:rsidR="005B66DE">
        <w:rPr>
          <w:rFonts w:ascii="Times New Roman" w:hAnsi="Times New Roman" w:cs="Times New Roman"/>
          <w:sz w:val="24"/>
          <w:szCs w:val="24"/>
          <w:lang w:val="ru-RU" w:bidi="ar-EG"/>
        </w:rPr>
        <w:t>22 июня</w:t>
      </w:r>
      <w:r w:rsidRPr="009B32B5">
        <w:rPr>
          <w:rFonts w:ascii="Times New Roman" w:hAnsi="Times New Roman" w:cs="Times New Roman"/>
          <w:sz w:val="24"/>
          <w:szCs w:val="24"/>
          <w:lang w:val="ru-RU" w:bidi="ar-EG"/>
        </w:rPr>
        <w:t xml:space="preserve"> во дворце аль-Кубба в Каире</w:t>
      </w:r>
      <w:r w:rsidR="005B66DE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  <w:r w:rsidRPr="009B32B5">
        <w:rPr>
          <w:rFonts w:ascii="Times New Roman" w:hAnsi="Times New Roman" w:cs="Times New Roman"/>
          <w:sz w:val="24"/>
          <w:szCs w:val="24"/>
          <w:lang w:val="ru-RU" w:bidi="ar-EG"/>
        </w:rPr>
        <w:t xml:space="preserve"> По мнению Рияда, этот визит стал отправной точкой для нового этапа сотрудничества между Египтом и СССР, поскольку определил характер отношений между двумя странами вплоть до смерти Насера</w:t>
      </w:r>
      <w:r>
        <w:rPr>
          <w:rFonts w:ascii="Times New Roman" w:hAnsi="Times New Roman" w:cs="Times New Roman"/>
          <w:sz w:val="24"/>
          <w:szCs w:val="24"/>
          <w:lang w:val="ru-RU" w:bidi="ar-EG"/>
        </w:rPr>
        <w:t xml:space="preserve"> [</w:t>
      </w:r>
      <w:r w:rsidRPr="009B32B5">
        <w:rPr>
          <w:rFonts w:ascii="Times New Roman" w:hAnsi="Times New Roman" w:cs="Times New Roman"/>
          <w:sz w:val="24"/>
          <w:szCs w:val="24"/>
          <w:lang w:val="ru-RU" w:bidi="ar-EG"/>
        </w:rPr>
        <w:t>Рияд</w:t>
      </w:r>
      <w:r>
        <w:rPr>
          <w:rFonts w:ascii="Times New Roman" w:hAnsi="Times New Roman" w:cs="Times New Roman"/>
          <w:sz w:val="24"/>
          <w:szCs w:val="24"/>
          <w:lang w:val="ru-RU" w:bidi="ar-EG"/>
        </w:rPr>
        <w:t>, 94]</w:t>
      </w:r>
      <w:r w:rsidRPr="009B32B5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</w:p>
    <w:bookmarkEnd w:id="2"/>
    <w:p w:rsidR="00751063" w:rsidRDefault="00EA0D35" w:rsidP="00586F97">
      <w:pPr>
        <w:spacing w:after="0" w:line="240" w:lineRule="auto"/>
        <w:ind w:firstLine="562"/>
        <w:jc w:val="both"/>
        <w:rPr>
          <w:rFonts w:ascii="Times New Roman" w:hAnsi="Times New Roman" w:cs="Times New Roman" w:hint="cs"/>
          <w:sz w:val="24"/>
          <w:szCs w:val="24"/>
          <w:rtl/>
          <w:lang w:val="ru-RU" w:bidi="ar-EG"/>
        </w:rPr>
      </w:pPr>
      <w:r w:rsidRPr="00695E79">
        <w:rPr>
          <w:rFonts w:ascii="Times New Roman" w:hAnsi="Times New Roman" w:cs="Times New Roman"/>
          <w:sz w:val="24"/>
          <w:szCs w:val="24"/>
          <w:lang w:val="ru-RU" w:bidi="ar-EG"/>
        </w:rPr>
        <w:t>Позици</w:t>
      </w:r>
      <w:r>
        <w:rPr>
          <w:rFonts w:ascii="Times New Roman" w:hAnsi="Times New Roman" w:cs="Times New Roman"/>
          <w:sz w:val="24"/>
          <w:szCs w:val="24"/>
          <w:lang w:val="ru-RU" w:bidi="ar-EG"/>
        </w:rPr>
        <w:t>я</w:t>
      </w:r>
      <w:r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 СССР во время Шестидневной войны </w:t>
      </w:r>
      <w:r>
        <w:rPr>
          <w:rFonts w:ascii="Times New Roman" w:hAnsi="Times New Roman" w:cs="Times New Roman"/>
          <w:sz w:val="24"/>
          <w:szCs w:val="24"/>
          <w:lang w:val="ru-RU" w:bidi="ar-EG"/>
        </w:rPr>
        <w:t xml:space="preserve">стала предметом анализа </w:t>
      </w:r>
      <w:r w:rsidRPr="00695E79">
        <w:rPr>
          <w:rFonts w:ascii="Times New Roman" w:hAnsi="Times New Roman" w:cs="Times New Roman"/>
          <w:sz w:val="24"/>
          <w:szCs w:val="24"/>
          <w:lang w:val="ru-RU" w:bidi="ar-EG"/>
        </w:rPr>
        <w:t>ряд</w:t>
      </w:r>
      <w:r>
        <w:rPr>
          <w:rFonts w:ascii="Times New Roman" w:hAnsi="Times New Roman" w:cs="Times New Roman"/>
          <w:sz w:val="24"/>
          <w:szCs w:val="24"/>
          <w:lang w:val="ru-RU" w:bidi="ar-EG"/>
        </w:rPr>
        <w:t>а</w:t>
      </w:r>
      <w:r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 научных исследований</w:t>
      </w:r>
      <w:r>
        <w:rPr>
          <w:rFonts w:ascii="Times New Roman" w:hAnsi="Times New Roman" w:cs="Times New Roman"/>
          <w:sz w:val="24"/>
          <w:szCs w:val="24"/>
          <w:lang w:val="ru-RU" w:bidi="ar-EG"/>
        </w:rPr>
        <w:t>,</w:t>
      </w:r>
      <w:r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EG"/>
        </w:rPr>
        <w:t>опубликованных исследователями</w:t>
      </w:r>
      <w:r w:rsidR="00695E79"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 из различных арабских стран. </w:t>
      </w:r>
      <w:r w:rsidR="00E4647D">
        <w:rPr>
          <w:rFonts w:ascii="Times New Roman" w:hAnsi="Times New Roman" w:cs="Times New Roman"/>
          <w:sz w:val="24"/>
          <w:szCs w:val="24"/>
          <w:lang w:val="ru-RU" w:bidi="ar-EG"/>
        </w:rPr>
        <w:t xml:space="preserve">К </w:t>
      </w:r>
      <w:r w:rsidR="00282D3D">
        <w:rPr>
          <w:rFonts w:ascii="Times New Roman" w:hAnsi="Times New Roman" w:cs="Times New Roman"/>
          <w:sz w:val="24"/>
          <w:szCs w:val="24"/>
          <w:lang w:val="ru-RU" w:bidi="ar-EG"/>
        </w:rPr>
        <w:t xml:space="preserve">визиту </w:t>
      </w:r>
      <w:r w:rsidR="00282D3D" w:rsidRPr="00695E79">
        <w:rPr>
          <w:rFonts w:ascii="Times New Roman" w:hAnsi="Times New Roman" w:cs="Times New Roman"/>
          <w:sz w:val="24"/>
          <w:szCs w:val="24"/>
          <w:lang w:val="ru-RU" w:bidi="ar-EG"/>
        </w:rPr>
        <w:t>Подгорного</w:t>
      </w:r>
      <w:r w:rsidR="00282D3D">
        <w:rPr>
          <w:rFonts w:ascii="Times New Roman" w:hAnsi="Times New Roman" w:cs="Times New Roman"/>
          <w:sz w:val="24"/>
          <w:szCs w:val="24"/>
          <w:lang w:val="ru-RU" w:bidi="ar-EG"/>
        </w:rPr>
        <w:t xml:space="preserve"> в Каир в своей книге </w:t>
      </w:r>
      <w:r w:rsidR="00282D3D" w:rsidRPr="00695E79">
        <w:rPr>
          <w:rFonts w:ascii="Times New Roman" w:hAnsi="Times New Roman" w:cs="Times New Roman"/>
          <w:sz w:val="24"/>
          <w:szCs w:val="24"/>
          <w:lang w:val="ru-RU" w:bidi="ar-EG"/>
        </w:rPr>
        <w:t>«Египетско-советские отношения в 1957–1970 гг</w:t>
      </w:r>
      <w:r w:rsidR="00282D3D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  <w:r w:rsidR="00282D3D" w:rsidRPr="00695E79">
        <w:rPr>
          <w:rFonts w:ascii="Times New Roman" w:hAnsi="Times New Roman" w:cs="Times New Roman"/>
          <w:sz w:val="24"/>
          <w:szCs w:val="24"/>
          <w:lang w:val="ru-RU" w:bidi="ar-EG"/>
        </w:rPr>
        <w:t>»</w:t>
      </w:r>
      <w:r w:rsidR="00282D3D">
        <w:rPr>
          <w:rFonts w:ascii="Times New Roman" w:hAnsi="Times New Roman" w:cs="Times New Roman"/>
          <w:sz w:val="24"/>
          <w:szCs w:val="24"/>
          <w:lang w:val="ru-RU" w:bidi="ar-EG"/>
        </w:rPr>
        <w:t xml:space="preserve"> обратился </w:t>
      </w:r>
      <w:r>
        <w:rPr>
          <w:rFonts w:ascii="Times New Roman" w:hAnsi="Times New Roman" w:cs="Times New Roman"/>
          <w:sz w:val="24"/>
          <w:szCs w:val="24"/>
          <w:lang w:val="ru-RU" w:bidi="ar-EG"/>
        </w:rPr>
        <w:t>египетский академик</w:t>
      </w:r>
      <w:r w:rsidR="0067720C" w:rsidRPr="0067720C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bidi="ar-EG"/>
        </w:rPr>
        <w:t>Ф.</w:t>
      </w:r>
      <w:r w:rsidRPr="00695E79">
        <w:rPr>
          <w:rFonts w:ascii="Times New Roman" w:hAnsi="Times New Roman" w:cs="Times New Roman"/>
          <w:sz w:val="24"/>
          <w:szCs w:val="24"/>
          <w:lang w:val="ru-RU" w:bidi="ar-EG"/>
        </w:rPr>
        <w:t>Э. Хатер</w:t>
      </w:r>
      <w:r w:rsidR="00282D3D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  <w:r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282D3D">
        <w:rPr>
          <w:rFonts w:ascii="Times New Roman" w:hAnsi="Times New Roman" w:cs="Times New Roman"/>
          <w:sz w:val="24"/>
          <w:szCs w:val="24"/>
          <w:lang w:val="ru-RU" w:bidi="ar-EG"/>
        </w:rPr>
        <w:t>Он отметил, что наиболее поразительным аспектом внешней политики Египта в тот момент был</w:t>
      </w:r>
      <w:r w:rsidR="00B16998">
        <w:rPr>
          <w:rFonts w:ascii="Times New Roman" w:hAnsi="Times New Roman" w:cs="Times New Roman"/>
          <w:sz w:val="24"/>
          <w:szCs w:val="24"/>
          <w:lang w:val="ru-RU" w:bidi="ar-EG"/>
        </w:rPr>
        <w:t>и</w:t>
      </w:r>
      <w:r w:rsidR="00282D3D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B16998">
        <w:rPr>
          <w:rFonts w:ascii="Times New Roman" w:hAnsi="Times New Roman" w:cs="Times New Roman"/>
          <w:sz w:val="24"/>
          <w:szCs w:val="24"/>
          <w:lang w:val="ru-RU" w:bidi="ar-EG"/>
        </w:rPr>
        <w:t>слова</w:t>
      </w:r>
      <w:r w:rsidR="00695E79"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 Насера, впервые </w:t>
      </w:r>
      <w:r w:rsidR="00282D3D">
        <w:rPr>
          <w:rFonts w:ascii="Times New Roman" w:hAnsi="Times New Roman" w:cs="Times New Roman"/>
          <w:sz w:val="24"/>
          <w:szCs w:val="24"/>
          <w:lang w:val="ru-RU" w:bidi="ar-EG"/>
        </w:rPr>
        <w:t xml:space="preserve">высказавшегося </w:t>
      </w:r>
      <w:r w:rsidR="00695E79"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о готовности </w:t>
      </w:r>
      <w:r w:rsidR="00E4647D">
        <w:rPr>
          <w:rFonts w:ascii="Times New Roman" w:hAnsi="Times New Roman" w:cs="Times New Roman"/>
          <w:sz w:val="24"/>
          <w:szCs w:val="24"/>
          <w:lang w:val="ru-RU" w:bidi="ar-EG"/>
        </w:rPr>
        <w:t>страны</w:t>
      </w:r>
      <w:r w:rsidR="00695E79"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 поддержать СССР в конфликте с США, т.е. отказаться от идеи неприсоединение</w:t>
      </w:r>
      <w:r w:rsidR="00282D3D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  <w:r w:rsidR="00695E79"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282D3D">
        <w:rPr>
          <w:rFonts w:ascii="Times New Roman" w:hAnsi="Times New Roman" w:cs="Times New Roman"/>
          <w:sz w:val="24"/>
          <w:szCs w:val="24"/>
          <w:lang w:val="ru-RU" w:bidi="ar-EG"/>
        </w:rPr>
        <w:t xml:space="preserve">Президент </w:t>
      </w:r>
      <w:r w:rsidR="00695E79" w:rsidRPr="00695E79">
        <w:rPr>
          <w:rFonts w:ascii="Times New Roman" w:hAnsi="Times New Roman" w:cs="Times New Roman"/>
          <w:sz w:val="24"/>
          <w:szCs w:val="24"/>
          <w:lang w:val="ru-RU" w:bidi="ar-EG"/>
        </w:rPr>
        <w:t>заяви</w:t>
      </w:r>
      <w:r w:rsidR="00282D3D">
        <w:rPr>
          <w:rFonts w:ascii="Times New Roman" w:hAnsi="Times New Roman" w:cs="Times New Roman"/>
          <w:sz w:val="24"/>
          <w:szCs w:val="24"/>
          <w:lang w:val="ru-RU" w:bidi="ar-EG"/>
        </w:rPr>
        <w:t>л</w:t>
      </w:r>
      <w:r w:rsidR="00695E79"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: «неестественно, что мы сохраняем нейтралитет по отношению к тем, кто нас бьет, и к тем, кто нам помогает». Однако Подгорный предупредил, что такое заявление может вызвать </w:t>
      </w:r>
      <w:r w:rsidR="00E4647D">
        <w:rPr>
          <w:rFonts w:ascii="Times New Roman" w:hAnsi="Times New Roman" w:cs="Times New Roman"/>
          <w:sz w:val="24"/>
          <w:szCs w:val="24"/>
          <w:lang w:val="ru-RU" w:bidi="ar-EG"/>
        </w:rPr>
        <w:t>осложнения</w:t>
      </w:r>
      <w:r w:rsidR="00695E79"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282D3D">
        <w:rPr>
          <w:rFonts w:ascii="Times New Roman" w:hAnsi="Times New Roman" w:cs="Times New Roman"/>
          <w:sz w:val="24"/>
          <w:szCs w:val="24"/>
          <w:lang w:val="ru-RU" w:bidi="ar-EG"/>
        </w:rPr>
        <w:t>в отношениях Египта с</w:t>
      </w:r>
      <w:r w:rsidR="00695E79"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 некоторыми арабскими странами. Поэтому было решено не </w:t>
      </w:r>
      <w:r w:rsidR="00586F97">
        <w:rPr>
          <w:rFonts w:ascii="Times New Roman" w:hAnsi="Times New Roman" w:cs="Times New Roman"/>
          <w:sz w:val="24"/>
          <w:szCs w:val="24"/>
          <w:lang w:val="ru-RU" w:bidi="ar-EG"/>
        </w:rPr>
        <w:t>афишировать</w:t>
      </w:r>
      <w:r w:rsidR="00695E79"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957389">
        <w:rPr>
          <w:rFonts w:ascii="Times New Roman" w:hAnsi="Times New Roman" w:cs="Times New Roman"/>
          <w:sz w:val="24"/>
          <w:szCs w:val="24"/>
          <w:lang w:val="ru-RU" w:bidi="ar-EG"/>
        </w:rPr>
        <w:t>особое</w:t>
      </w:r>
      <w:r w:rsidR="00695E79" w:rsidRPr="00695E79">
        <w:rPr>
          <w:rFonts w:ascii="Times New Roman" w:hAnsi="Times New Roman" w:cs="Times New Roman"/>
          <w:sz w:val="24"/>
          <w:szCs w:val="24"/>
          <w:lang w:val="ru-RU" w:bidi="ar-EG"/>
        </w:rPr>
        <w:t xml:space="preserve"> отношение Египта к СССР</w:t>
      </w:r>
      <w:r w:rsidR="006A7D02">
        <w:rPr>
          <w:rFonts w:ascii="Times New Roman" w:hAnsi="Times New Roman" w:cs="Times New Roman"/>
          <w:sz w:val="24"/>
          <w:szCs w:val="24"/>
          <w:lang w:val="ru-RU" w:bidi="ar-EG"/>
        </w:rPr>
        <w:t xml:space="preserve"> [</w:t>
      </w:r>
      <w:r w:rsidR="006A7D02" w:rsidRPr="006A7D02">
        <w:rPr>
          <w:rFonts w:ascii="Times New Roman" w:hAnsi="Times New Roman" w:cs="Times New Roman"/>
          <w:sz w:val="24"/>
          <w:szCs w:val="24"/>
          <w:lang w:val="ru-RU" w:bidi="ar-EG"/>
        </w:rPr>
        <w:t>Хатер</w:t>
      </w:r>
      <w:r w:rsidR="006A7D02">
        <w:rPr>
          <w:rFonts w:ascii="Times New Roman" w:hAnsi="Times New Roman" w:cs="Times New Roman"/>
          <w:sz w:val="24"/>
          <w:szCs w:val="24"/>
          <w:lang w:val="ru-RU" w:bidi="ar-EG"/>
        </w:rPr>
        <w:t>, 175–176]</w:t>
      </w:r>
      <w:r w:rsidR="00695E79" w:rsidRPr="00695E79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  <w:r w:rsidR="00957389">
        <w:rPr>
          <w:lang w:val="ru-RU"/>
        </w:rPr>
        <w:t xml:space="preserve"> </w:t>
      </w:r>
      <w:r w:rsidR="00957389" w:rsidRPr="00CC20AB">
        <w:rPr>
          <w:rFonts w:ascii="Times New Roman" w:hAnsi="Times New Roman" w:cs="Times New Roman"/>
          <w:sz w:val="24"/>
          <w:szCs w:val="24"/>
          <w:lang w:val="ru-RU" w:bidi="ar-EG"/>
        </w:rPr>
        <w:t>М.М.</w:t>
      </w:r>
      <w:r w:rsidR="00636521" w:rsidRPr="00636521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636521" w:rsidRPr="00CC20AB">
        <w:rPr>
          <w:rFonts w:ascii="Times New Roman" w:hAnsi="Times New Roman" w:cs="Times New Roman"/>
          <w:sz w:val="24"/>
          <w:szCs w:val="24"/>
          <w:lang w:val="ru-RU" w:bidi="ar-EG"/>
        </w:rPr>
        <w:t>Мансур</w:t>
      </w:r>
      <w:r w:rsidR="00957389">
        <w:rPr>
          <w:rFonts w:ascii="Times New Roman" w:hAnsi="Times New Roman" w:cs="Times New Roman"/>
          <w:sz w:val="24"/>
          <w:szCs w:val="24"/>
          <w:lang w:val="ru-RU" w:bidi="ar-EG"/>
        </w:rPr>
        <w:t>,</w:t>
      </w:r>
      <w:r w:rsidR="00957389"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6A7D02" w:rsidRPr="006A7D02">
        <w:rPr>
          <w:rFonts w:ascii="Times New Roman" w:hAnsi="Times New Roman" w:cs="Times New Roman"/>
          <w:sz w:val="24"/>
          <w:szCs w:val="24"/>
          <w:lang w:val="ru-RU" w:bidi="ar-EG"/>
        </w:rPr>
        <w:t>автор книги «</w:t>
      </w:r>
      <w:r w:rsidR="00085F15" w:rsidRPr="00085F15">
        <w:rPr>
          <w:rFonts w:ascii="Times New Roman" w:hAnsi="Times New Roman" w:cs="Times New Roman"/>
          <w:sz w:val="24"/>
          <w:szCs w:val="24"/>
          <w:lang w:val="ru-RU" w:bidi="ar-EG"/>
        </w:rPr>
        <w:t>Советско-американский конфликт на Ближнем Востоке</w:t>
      </w:r>
      <w:r w:rsidR="006A7D02" w:rsidRPr="006A7D02">
        <w:rPr>
          <w:rFonts w:ascii="Times New Roman" w:hAnsi="Times New Roman" w:cs="Times New Roman"/>
          <w:sz w:val="24"/>
          <w:szCs w:val="24"/>
          <w:lang w:val="ru-RU" w:bidi="ar-EG"/>
        </w:rPr>
        <w:t>»</w:t>
      </w:r>
      <w:r w:rsidR="00E4647D">
        <w:rPr>
          <w:rFonts w:ascii="Times New Roman" w:hAnsi="Times New Roman" w:cs="Times New Roman"/>
          <w:sz w:val="24"/>
          <w:szCs w:val="24"/>
          <w:lang w:val="ru-RU" w:bidi="ar-EG"/>
        </w:rPr>
        <w:t>,</w:t>
      </w:r>
      <w:r w:rsidR="006A7D02" w:rsidRPr="006A7D02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704091">
        <w:rPr>
          <w:rFonts w:ascii="Times New Roman" w:hAnsi="Times New Roman" w:cs="Times New Roman"/>
          <w:sz w:val="24"/>
          <w:szCs w:val="24"/>
          <w:lang w:val="ru-RU" w:bidi="ar-EG"/>
        </w:rPr>
        <w:t>писал</w:t>
      </w:r>
      <w:r w:rsidR="006A7D02" w:rsidRPr="006A7D02">
        <w:rPr>
          <w:rFonts w:ascii="Times New Roman" w:hAnsi="Times New Roman" w:cs="Times New Roman"/>
          <w:sz w:val="24"/>
          <w:szCs w:val="24"/>
          <w:lang w:val="ru-RU" w:bidi="ar-EG"/>
        </w:rPr>
        <w:t xml:space="preserve">, </w:t>
      </w:r>
      <w:r w:rsidR="00177B2D">
        <w:rPr>
          <w:rFonts w:ascii="Times New Roman" w:hAnsi="Times New Roman" w:cs="Times New Roman"/>
          <w:sz w:val="24"/>
          <w:szCs w:val="24"/>
          <w:lang w:val="ru-RU" w:bidi="ar-EG"/>
        </w:rPr>
        <w:t>что Подгорный отверг эту идею, поскольку</w:t>
      </w:r>
      <w:r w:rsid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 демонстрация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753F4D">
        <w:rPr>
          <w:rFonts w:ascii="Times New Roman" w:hAnsi="Times New Roman" w:cs="Times New Roman"/>
          <w:sz w:val="24"/>
          <w:szCs w:val="24"/>
          <w:lang w:val="ru-RU" w:bidi="ar-EG"/>
        </w:rPr>
        <w:t xml:space="preserve">готовности Египта к углублению союзнических отношений 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могла бы вовлечь Советский Союз в прямую </w:t>
      </w:r>
      <w:r w:rsidR="00285324">
        <w:rPr>
          <w:rFonts w:ascii="Times New Roman" w:hAnsi="Times New Roman" w:cs="Times New Roman"/>
          <w:sz w:val="24"/>
          <w:szCs w:val="24"/>
          <w:lang w:val="ru-RU" w:bidi="ar-EG"/>
        </w:rPr>
        <w:t>конфронтацию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 с </w:t>
      </w:r>
      <w:r w:rsidR="00586F97">
        <w:rPr>
          <w:rFonts w:ascii="Times New Roman" w:hAnsi="Times New Roman" w:cs="Times New Roman"/>
          <w:sz w:val="24"/>
          <w:szCs w:val="24"/>
          <w:lang w:val="ru-RU" w:bidi="ar-EG"/>
        </w:rPr>
        <w:t>США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. Это </w:t>
      </w:r>
      <w:r w:rsidR="00586F97">
        <w:rPr>
          <w:rFonts w:ascii="Times New Roman" w:hAnsi="Times New Roman" w:cs="Times New Roman"/>
          <w:sz w:val="24"/>
          <w:szCs w:val="24"/>
          <w:lang w:val="ru-RU" w:bidi="ar-EG"/>
        </w:rPr>
        <w:t>означало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, </w:t>
      </w:r>
      <w:r w:rsidR="00586F97">
        <w:rPr>
          <w:rFonts w:ascii="Times New Roman" w:hAnsi="Times New Roman" w:cs="Times New Roman"/>
          <w:sz w:val="24"/>
          <w:szCs w:val="24"/>
          <w:lang w:val="ru-RU" w:bidi="ar-EG"/>
        </w:rPr>
        <w:t>что СССР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 будет вынужден вмешаться в </w:t>
      </w:r>
      <w:r w:rsidR="00285324">
        <w:rPr>
          <w:rFonts w:ascii="Times New Roman" w:hAnsi="Times New Roman" w:cs="Times New Roman"/>
          <w:sz w:val="24"/>
          <w:szCs w:val="24"/>
          <w:lang w:val="ru-RU" w:bidi="ar-EG"/>
        </w:rPr>
        <w:t>конфликт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 на стороне Египта</w:t>
      </w:r>
      <w:r w:rsidR="00586F97">
        <w:rPr>
          <w:rFonts w:ascii="Times New Roman" w:hAnsi="Times New Roman" w:cs="Times New Roman"/>
          <w:sz w:val="24"/>
          <w:szCs w:val="24"/>
          <w:lang w:val="ru-RU" w:bidi="ar-EG"/>
        </w:rPr>
        <w:t>,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177B2D">
        <w:rPr>
          <w:rFonts w:ascii="Times New Roman" w:hAnsi="Times New Roman" w:cs="Times New Roman"/>
          <w:sz w:val="24"/>
          <w:szCs w:val="24"/>
          <w:lang w:val="ru-RU" w:bidi="ar-EG"/>
        </w:rPr>
        <w:t xml:space="preserve">если </w:t>
      </w:r>
      <w:r w:rsidR="00586F97">
        <w:rPr>
          <w:rFonts w:ascii="Times New Roman" w:hAnsi="Times New Roman" w:cs="Times New Roman"/>
          <w:sz w:val="24"/>
          <w:szCs w:val="24"/>
          <w:lang w:val="ru-RU" w:bidi="ar-EG"/>
        </w:rPr>
        <w:t>на страну нападет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 Израиль</w:t>
      </w:r>
      <w:r w:rsid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. </w:t>
      </w:r>
      <w:r w:rsidR="00753F4D">
        <w:rPr>
          <w:rFonts w:ascii="Times New Roman" w:hAnsi="Times New Roman" w:cs="Times New Roman"/>
          <w:sz w:val="24"/>
          <w:szCs w:val="24"/>
          <w:lang w:val="ru-RU" w:bidi="ar-EG"/>
        </w:rPr>
        <w:t>За этим могло</w:t>
      </w:r>
      <w:r w:rsid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 последовать вступление США в войну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 на стороне Израиля, что приве</w:t>
      </w:r>
      <w:r w:rsidR="00753F4D">
        <w:rPr>
          <w:rFonts w:ascii="Times New Roman" w:hAnsi="Times New Roman" w:cs="Times New Roman"/>
          <w:sz w:val="24"/>
          <w:szCs w:val="24"/>
          <w:lang w:val="ru-RU" w:bidi="ar-EG"/>
        </w:rPr>
        <w:t>ло бы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 к</w:t>
      </w:r>
      <w:r w:rsid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вооруженному </w:t>
      </w:r>
      <w:r w:rsidR="00285324">
        <w:rPr>
          <w:rFonts w:ascii="Times New Roman" w:hAnsi="Times New Roman" w:cs="Times New Roman"/>
          <w:sz w:val="24"/>
          <w:szCs w:val="24"/>
          <w:lang w:val="ru-RU" w:bidi="ar-EG"/>
        </w:rPr>
        <w:t>столкновению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 между </w:t>
      </w:r>
      <w:r w:rsidR="00586F97">
        <w:rPr>
          <w:rFonts w:ascii="Times New Roman" w:hAnsi="Times New Roman" w:cs="Times New Roman"/>
          <w:sz w:val="24"/>
          <w:szCs w:val="24"/>
          <w:lang w:val="ru-RU" w:bidi="ar-EG"/>
        </w:rPr>
        <w:t>США</w:t>
      </w:r>
      <w:r w:rsidR="00586F97" w:rsidRP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 и </w:t>
      </w:r>
      <w:r w:rsidR="00586F97">
        <w:rPr>
          <w:rFonts w:ascii="Times New Roman" w:hAnsi="Times New Roman" w:cs="Times New Roman"/>
          <w:sz w:val="24"/>
          <w:szCs w:val="24"/>
          <w:lang w:val="ru-RU" w:bidi="ar-EG"/>
        </w:rPr>
        <w:t xml:space="preserve">СССР </w:t>
      </w:r>
      <w:r w:rsidR="006A7D02">
        <w:rPr>
          <w:rFonts w:ascii="Times New Roman" w:hAnsi="Times New Roman" w:cs="Times New Roman"/>
          <w:sz w:val="24"/>
          <w:szCs w:val="24"/>
          <w:lang w:val="ru-RU" w:bidi="ar-EG"/>
        </w:rPr>
        <w:t>[</w:t>
      </w:r>
      <w:r w:rsidR="00085F15" w:rsidRPr="00085F15">
        <w:rPr>
          <w:rFonts w:ascii="Times New Roman" w:hAnsi="Times New Roman" w:cs="Times New Roman"/>
          <w:sz w:val="24"/>
          <w:szCs w:val="24"/>
          <w:lang w:val="ru-RU" w:bidi="ar-EG"/>
        </w:rPr>
        <w:t>Мансур</w:t>
      </w:r>
      <w:r w:rsidR="00085F15">
        <w:rPr>
          <w:rFonts w:ascii="Times New Roman" w:hAnsi="Times New Roman" w:cs="Times New Roman"/>
          <w:sz w:val="24"/>
          <w:szCs w:val="24"/>
          <w:lang w:val="ru-RU" w:bidi="ar-EG"/>
        </w:rPr>
        <w:t>, 357</w:t>
      </w:r>
      <w:r w:rsidR="006A7D02">
        <w:rPr>
          <w:rFonts w:ascii="Times New Roman" w:hAnsi="Times New Roman" w:cs="Times New Roman"/>
          <w:sz w:val="24"/>
          <w:szCs w:val="24"/>
          <w:lang w:val="ru-RU" w:bidi="ar-EG"/>
        </w:rPr>
        <w:t>]</w:t>
      </w:r>
      <w:r w:rsidR="006A7D02" w:rsidRPr="006A7D02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</w:p>
    <w:p w:rsidR="002D2573" w:rsidRDefault="000E1976" w:rsidP="00075043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ru-RU" w:bidi="ar-EG"/>
        </w:rPr>
      </w:pPr>
      <w:r w:rsidRPr="000E1976">
        <w:rPr>
          <w:rFonts w:ascii="Times New Roman" w:hAnsi="Times New Roman" w:cs="Times New Roman"/>
          <w:sz w:val="24"/>
          <w:szCs w:val="24"/>
          <w:lang w:val="ru-RU" w:bidi="ar-EG"/>
        </w:rPr>
        <w:lastRenderedPageBreak/>
        <w:t xml:space="preserve">Согласно мемуарам </w:t>
      </w:r>
      <w:r w:rsidR="00130015" w:rsidRPr="000E1976">
        <w:rPr>
          <w:rFonts w:ascii="Times New Roman" w:hAnsi="Times New Roman" w:cs="Times New Roman"/>
          <w:sz w:val="24"/>
          <w:szCs w:val="24"/>
          <w:lang w:val="ru-RU" w:bidi="ar-EG"/>
        </w:rPr>
        <w:t>«Трехлетняя война 1967-1970»</w:t>
      </w:r>
      <w:r w:rsidR="00130015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Pr="000E1976">
        <w:rPr>
          <w:rFonts w:ascii="Times New Roman" w:hAnsi="Times New Roman" w:cs="Times New Roman"/>
          <w:sz w:val="24"/>
          <w:szCs w:val="24"/>
          <w:lang w:val="ru-RU" w:bidi="ar-EG"/>
        </w:rPr>
        <w:t>генерал-лейтенанта Фавзи, визит Подгорного в Каир счита</w:t>
      </w:r>
      <w:r w:rsidR="00130015">
        <w:rPr>
          <w:rFonts w:ascii="Times New Roman" w:hAnsi="Times New Roman" w:cs="Times New Roman"/>
          <w:sz w:val="24"/>
          <w:szCs w:val="24"/>
          <w:lang w:val="ru-RU" w:bidi="ar-EG"/>
        </w:rPr>
        <w:t>л</w:t>
      </w:r>
      <w:r w:rsidRPr="000E1976">
        <w:rPr>
          <w:rFonts w:ascii="Times New Roman" w:hAnsi="Times New Roman" w:cs="Times New Roman"/>
          <w:sz w:val="24"/>
          <w:szCs w:val="24"/>
          <w:lang w:val="ru-RU" w:bidi="ar-EG"/>
        </w:rPr>
        <w:t xml:space="preserve">ся отправной точкой военного сотрудничества между Египтом и СССР. </w:t>
      </w:r>
      <w:r w:rsidR="00130015">
        <w:rPr>
          <w:rFonts w:ascii="Times New Roman" w:hAnsi="Times New Roman" w:cs="Times New Roman"/>
          <w:sz w:val="24"/>
          <w:szCs w:val="24"/>
          <w:lang w:val="ru-RU" w:bidi="ar-EG"/>
        </w:rPr>
        <w:t>Доказательством это</w:t>
      </w:r>
      <w:r w:rsidR="00285324">
        <w:rPr>
          <w:rFonts w:ascii="Times New Roman" w:hAnsi="Times New Roman" w:cs="Times New Roman"/>
          <w:sz w:val="24"/>
          <w:szCs w:val="24"/>
          <w:lang w:val="ru-RU" w:bidi="ar-EG"/>
        </w:rPr>
        <w:t>му</w:t>
      </w:r>
      <w:r w:rsidR="00130015">
        <w:rPr>
          <w:rFonts w:ascii="Times New Roman" w:hAnsi="Times New Roman" w:cs="Times New Roman"/>
          <w:sz w:val="24"/>
          <w:szCs w:val="24"/>
          <w:lang w:val="ru-RU" w:bidi="ar-EG"/>
        </w:rPr>
        <w:t xml:space="preserve"> служила</w:t>
      </w:r>
      <w:r w:rsidRPr="000E1976">
        <w:rPr>
          <w:rFonts w:ascii="Times New Roman" w:hAnsi="Times New Roman" w:cs="Times New Roman"/>
          <w:sz w:val="24"/>
          <w:szCs w:val="24"/>
          <w:lang w:val="ru-RU" w:bidi="ar-EG"/>
        </w:rPr>
        <w:t xml:space="preserve"> договоренность Насера с советской делегацией о необходимости в</w:t>
      </w:r>
      <w:r w:rsidR="00130015">
        <w:rPr>
          <w:rFonts w:ascii="Times New Roman" w:hAnsi="Times New Roman" w:cs="Times New Roman"/>
          <w:sz w:val="24"/>
          <w:szCs w:val="24"/>
          <w:lang w:val="ru-RU" w:bidi="ar-EG"/>
        </w:rPr>
        <w:t>осстановления египетской армии, а также</w:t>
      </w:r>
      <w:r w:rsidRPr="000E1976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130015">
        <w:rPr>
          <w:rFonts w:ascii="Times New Roman" w:hAnsi="Times New Roman" w:cs="Times New Roman"/>
          <w:sz w:val="24"/>
          <w:szCs w:val="24"/>
          <w:lang w:val="ru-RU" w:bidi="ar-EG"/>
        </w:rPr>
        <w:t>отправка в Египет</w:t>
      </w:r>
      <w:r w:rsidRPr="000E1976">
        <w:rPr>
          <w:rFonts w:ascii="Times New Roman" w:hAnsi="Times New Roman" w:cs="Times New Roman"/>
          <w:sz w:val="24"/>
          <w:szCs w:val="24"/>
          <w:lang w:val="ru-RU" w:bidi="ar-EG"/>
        </w:rPr>
        <w:t xml:space="preserve"> советских военных советников и специалистов. В ходе встречи министр Фавзи обсудил </w:t>
      </w:r>
      <w:r w:rsidR="00130015" w:rsidRPr="000E1976">
        <w:rPr>
          <w:rFonts w:ascii="Times New Roman" w:hAnsi="Times New Roman" w:cs="Times New Roman"/>
          <w:sz w:val="24"/>
          <w:szCs w:val="24"/>
          <w:lang w:val="ru-RU" w:bidi="ar-EG"/>
        </w:rPr>
        <w:t xml:space="preserve">с Захаровым </w:t>
      </w:r>
      <w:r w:rsidRPr="000E1976">
        <w:rPr>
          <w:rFonts w:ascii="Times New Roman" w:hAnsi="Times New Roman" w:cs="Times New Roman"/>
          <w:sz w:val="24"/>
          <w:szCs w:val="24"/>
          <w:lang w:val="ru-RU" w:bidi="ar-EG"/>
        </w:rPr>
        <w:t xml:space="preserve">военные вопросы и запросы египетской армии. Благодаря взаимопониманию обеих сторон </w:t>
      </w:r>
      <w:r w:rsidR="00075043" w:rsidRPr="00075043">
        <w:rPr>
          <w:rFonts w:ascii="Times New Roman" w:hAnsi="Times New Roman" w:cs="Times New Roman"/>
          <w:sz w:val="24"/>
          <w:szCs w:val="24"/>
          <w:lang w:val="ru-RU" w:bidi="ar-EG"/>
        </w:rPr>
        <w:t>Захаров</w:t>
      </w:r>
      <w:r w:rsidRPr="000E1976">
        <w:rPr>
          <w:rFonts w:ascii="Times New Roman" w:hAnsi="Times New Roman" w:cs="Times New Roman"/>
          <w:sz w:val="24"/>
          <w:szCs w:val="24"/>
          <w:lang w:val="ru-RU" w:bidi="ar-EG"/>
        </w:rPr>
        <w:t xml:space="preserve"> остался в Египте до завершения строительства первой линии ПВО на западном берегу Суэцкого канала</w:t>
      </w:r>
      <w:r>
        <w:rPr>
          <w:rFonts w:ascii="Times New Roman" w:hAnsi="Times New Roman" w:cs="Times New Roman"/>
          <w:sz w:val="24"/>
          <w:szCs w:val="24"/>
          <w:lang w:val="ru-RU" w:bidi="ar-EG"/>
        </w:rPr>
        <w:t xml:space="preserve"> [</w:t>
      </w:r>
      <w:r w:rsidRPr="000E1976">
        <w:rPr>
          <w:rFonts w:ascii="Times New Roman" w:hAnsi="Times New Roman" w:cs="Times New Roman"/>
          <w:sz w:val="24"/>
          <w:szCs w:val="24"/>
          <w:lang w:val="ru-RU" w:bidi="ar-EG"/>
        </w:rPr>
        <w:t>Фавзи</w:t>
      </w:r>
      <w:r>
        <w:rPr>
          <w:rFonts w:ascii="Times New Roman" w:hAnsi="Times New Roman" w:cs="Times New Roman"/>
          <w:sz w:val="24"/>
          <w:szCs w:val="24"/>
          <w:lang w:val="ru-RU" w:bidi="ar-EG"/>
        </w:rPr>
        <w:t>, 348]</w:t>
      </w:r>
      <w:r w:rsidRPr="000E1976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</w:p>
    <w:p w:rsidR="00FE611D" w:rsidRDefault="004C791A" w:rsidP="00882BE3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ru-RU" w:bidi="ar-EG"/>
        </w:rPr>
      </w:pPr>
      <w:r w:rsidRPr="004C791A">
        <w:rPr>
          <w:rFonts w:ascii="Times New Roman" w:hAnsi="Times New Roman" w:cs="Times New Roman"/>
          <w:sz w:val="24"/>
          <w:szCs w:val="24"/>
          <w:lang w:val="ru-RU" w:bidi="ar-EG"/>
        </w:rPr>
        <w:t xml:space="preserve">Необходимо отметить, что </w:t>
      </w:r>
      <w:r w:rsidR="000F7A7B" w:rsidRPr="004C791A">
        <w:rPr>
          <w:rFonts w:ascii="Times New Roman" w:hAnsi="Times New Roman" w:cs="Times New Roman"/>
          <w:sz w:val="24"/>
          <w:szCs w:val="24"/>
          <w:lang w:val="ru-RU" w:bidi="ar-EG"/>
        </w:rPr>
        <w:t>многие арабские историки</w:t>
      </w:r>
      <w:r w:rsidR="000F7A7B">
        <w:rPr>
          <w:rFonts w:ascii="Times New Roman" w:hAnsi="Times New Roman" w:cs="Times New Roman"/>
          <w:sz w:val="24"/>
          <w:szCs w:val="24"/>
          <w:lang w:val="ru-RU" w:bidi="ar-EG"/>
        </w:rPr>
        <w:t>,</w:t>
      </w:r>
      <w:r w:rsidR="000F7A7B" w:rsidRPr="004C791A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Pr="004C791A">
        <w:rPr>
          <w:rFonts w:ascii="Times New Roman" w:hAnsi="Times New Roman" w:cs="Times New Roman"/>
          <w:sz w:val="24"/>
          <w:szCs w:val="24"/>
          <w:lang w:val="ru-RU" w:bidi="ar-EG"/>
        </w:rPr>
        <w:t xml:space="preserve">анализируя протоколы переговоров египетской и советской сторон, обратили внимание на просьбу Насера о размещении </w:t>
      </w:r>
      <w:r w:rsidR="00E4647D" w:rsidRPr="004C791A">
        <w:rPr>
          <w:rFonts w:ascii="Times New Roman" w:hAnsi="Times New Roman" w:cs="Times New Roman"/>
          <w:sz w:val="24"/>
          <w:szCs w:val="24"/>
          <w:lang w:val="ru-RU" w:bidi="ar-EG"/>
        </w:rPr>
        <w:t xml:space="preserve">на территории Египта </w:t>
      </w:r>
      <w:r w:rsidRPr="004C791A">
        <w:rPr>
          <w:rFonts w:ascii="Times New Roman" w:hAnsi="Times New Roman" w:cs="Times New Roman"/>
          <w:sz w:val="24"/>
          <w:szCs w:val="24"/>
          <w:lang w:val="ru-RU" w:bidi="ar-EG"/>
        </w:rPr>
        <w:t>совместной</w:t>
      </w:r>
      <w:r w:rsidR="00E4647D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Pr="004C791A">
        <w:rPr>
          <w:rFonts w:ascii="Times New Roman" w:hAnsi="Times New Roman" w:cs="Times New Roman"/>
          <w:sz w:val="24"/>
          <w:szCs w:val="24"/>
          <w:lang w:val="ru-RU" w:bidi="ar-EG"/>
        </w:rPr>
        <w:t xml:space="preserve">египетско-советской </w:t>
      </w:r>
      <w:r w:rsidR="00AE25E8">
        <w:rPr>
          <w:rFonts w:ascii="Times New Roman" w:hAnsi="Times New Roman" w:cs="Times New Roman"/>
          <w:sz w:val="24"/>
          <w:szCs w:val="24"/>
          <w:lang w:val="ru-RU" w:bidi="ar-EG"/>
        </w:rPr>
        <w:t xml:space="preserve">системы </w:t>
      </w:r>
      <w:r w:rsidR="00AE25E8" w:rsidRPr="008A3F87">
        <w:rPr>
          <w:rFonts w:ascii="Times New Roman" w:hAnsi="Times New Roman" w:cs="Times New Roman"/>
          <w:sz w:val="24"/>
          <w:szCs w:val="24"/>
          <w:lang w:val="ru-RU" w:bidi="ar-EG"/>
        </w:rPr>
        <w:t>противовоздушной обороны</w:t>
      </w:r>
      <w:r w:rsidRPr="004C791A">
        <w:rPr>
          <w:rFonts w:ascii="Times New Roman" w:hAnsi="Times New Roman" w:cs="Times New Roman"/>
          <w:sz w:val="24"/>
          <w:szCs w:val="24"/>
          <w:lang w:val="ru-RU" w:bidi="ar-EG"/>
        </w:rPr>
        <w:t xml:space="preserve">. В обмен на содействие президент предложил разрешить вход </w:t>
      </w:r>
      <w:r w:rsidR="000F7A7B">
        <w:rPr>
          <w:rFonts w:ascii="Times New Roman" w:hAnsi="Times New Roman" w:cs="Times New Roman"/>
          <w:sz w:val="24"/>
          <w:szCs w:val="24"/>
          <w:lang w:val="ru-RU" w:bidi="ar-EG"/>
        </w:rPr>
        <w:t xml:space="preserve">советских </w:t>
      </w:r>
      <w:r w:rsidRPr="004C791A">
        <w:rPr>
          <w:rFonts w:ascii="Times New Roman" w:hAnsi="Times New Roman" w:cs="Times New Roman"/>
          <w:sz w:val="24"/>
          <w:szCs w:val="24"/>
          <w:lang w:val="ru-RU" w:bidi="ar-EG"/>
        </w:rPr>
        <w:t>кораблей в Средиземное море и обеспечить их снабжение из египетских портов.</w:t>
      </w:r>
      <w:r w:rsidR="008A3F87">
        <w:rPr>
          <w:lang w:val="ru-RU"/>
        </w:rPr>
        <w:t xml:space="preserve"> </w:t>
      </w:r>
      <w:r w:rsidR="000F7A7B" w:rsidRPr="008A3F87">
        <w:rPr>
          <w:rFonts w:ascii="Times New Roman" w:hAnsi="Times New Roman" w:cs="Times New Roman"/>
          <w:sz w:val="24"/>
          <w:szCs w:val="24"/>
          <w:lang w:val="ru-RU" w:bidi="ar-EG"/>
        </w:rPr>
        <w:t>С</w:t>
      </w:r>
      <w:r w:rsidR="008A3F87" w:rsidRPr="008A3F87">
        <w:rPr>
          <w:rFonts w:ascii="Times New Roman" w:hAnsi="Times New Roman" w:cs="Times New Roman"/>
          <w:sz w:val="24"/>
          <w:szCs w:val="24"/>
          <w:lang w:val="ru-RU" w:bidi="ar-EG"/>
        </w:rPr>
        <w:t>ледует</w:t>
      </w:r>
      <w:r w:rsidR="000F7A7B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8A3F87" w:rsidRPr="008A3F87">
        <w:rPr>
          <w:rFonts w:ascii="Times New Roman" w:hAnsi="Times New Roman" w:cs="Times New Roman"/>
          <w:sz w:val="24"/>
          <w:szCs w:val="24"/>
          <w:lang w:val="ru-RU" w:bidi="ar-EG"/>
        </w:rPr>
        <w:t xml:space="preserve">отметить </w:t>
      </w:r>
      <w:r w:rsidR="000E71C8">
        <w:rPr>
          <w:rFonts w:ascii="Times New Roman" w:hAnsi="Times New Roman" w:cs="Times New Roman"/>
          <w:sz w:val="24"/>
          <w:szCs w:val="24"/>
          <w:lang w:val="ru-RU" w:bidi="ar-EG"/>
        </w:rPr>
        <w:t>отсутствие у</w:t>
      </w:r>
      <w:r w:rsidR="008A3F87" w:rsidRPr="008A3F87">
        <w:rPr>
          <w:rFonts w:ascii="Times New Roman" w:hAnsi="Times New Roman" w:cs="Times New Roman"/>
          <w:sz w:val="24"/>
          <w:szCs w:val="24"/>
          <w:lang w:val="ru-RU" w:bidi="ar-EG"/>
        </w:rPr>
        <w:t xml:space="preserve"> советской </w:t>
      </w:r>
      <w:r w:rsidR="00AE25E8">
        <w:rPr>
          <w:rFonts w:ascii="Times New Roman" w:hAnsi="Times New Roman" w:cs="Times New Roman"/>
          <w:sz w:val="24"/>
          <w:szCs w:val="24"/>
          <w:lang w:val="ru-RU" w:bidi="ar-EG"/>
        </w:rPr>
        <w:t>стороны</w:t>
      </w:r>
      <w:r w:rsidR="008A3F87" w:rsidRPr="008A3F87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DE5D3F">
        <w:rPr>
          <w:rFonts w:ascii="Times New Roman" w:hAnsi="Times New Roman" w:cs="Times New Roman"/>
          <w:sz w:val="24"/>
          <w:szCs w:val="24"/>
          <w:lang w:val="ru-RU" w:bidi="ar-EG"/>
        </w:rPr>
        <w:t>стремления</w:t>
      </w:r>
      <w:r w:rsidR="008A3F87" w:rsidRPr="008A3F87">
        <w:rPr>
          <w:rFonts w:ascii="Times New Roman" w:hAnsi="Times New Roman" w:cs="Times New Roman"/>
          <w:sz w:val="24"/>
          <w:szCs w:val="24"/>
          <w:lang w:val="ru-RU" w:bidi="ar-EG"/>
        </w:rPr>
        <w:t xml:space="preserve"> формирова</w:t>
      </w:r>
      <w:r w:rsidR="000E71C8">
        <w:rPr>
          <w:rFonts w:ascii="Times New Roman" w:hAnsi="Times New Roman" w:cs="Times New Roman"/>
          <w:sz w:val="24"/>
          <w:szCs w:val="24"/>
          <w:lang w:val="ru-RU" w:bidi="ar-EG"/>
        </w:rPr>
        <w:t>ть</w:t>
      </w:r>
      <w:r w:rsidR="008A3F87" w:rsidRPr="008A3F87">
        <w:rPr>
          <w:rFonts w:ascii="Times New Roman" w:hAnsi="Times New Roman" w:cs="Times New Roman"/>
          <w:sz w:val="24"/>
          <w:szCs w:val="24"/>
          <w:lang w:val="ru-RU" w:bidi="ar-EG"/>
        </w:rPr>
        <w:t xml:space="preserve"> общ</w:t>
      </w:r>
      <w:r w:rsidR="000E71C8">
        <w:rPr>
          <w:rFonts w:ascii="Times New Roman" w:hAnsi="Times New Roman" w:cs="Times New Roman"/>
          <w:sz w:val="24"/>
          <w:szCs w:val="24"/>
          <w:lang w:val="ru-RU" w:bidi="ar-EG"/>
        </w:rPr>
        <w:t>ие</w:t>
      </w:r>
      <w:r w:rsidR="00AE25E8">
        <w:rPr>
          <w:rFonts w:ascii="Times New Roman" w:hAnsi="Times New Roman" w:cs="Times New Roman"/>
          <w:sz w:val="24"/>
          <w:szCs w:val="24"/>
          <w:lang w:val="ru-RU" w:bidi="ar-EG"/>
        </w:rPr>
        <w:t xml:space="preserve"> ПВО</w:t>
      </w:r>
      <w:r w:rsidR="00DE5D3F">
        <w:rPr>
          <w:rFonts w:ascii="Times New Roman" w:hAnsi="Times New Roman" w:cs="Times New Roman"/>
          <w:sz w:val="24"/>
          <w:szCs w:val="24"/>
          <w:lang w:val="ru-RU" w:bidi="ar-EG"/>
        </w:rPr>
        <w:t>, т.к.</w:t>
      </w:r>
      <w:r w:rsidR="008A3F87" w:rsidRPr="008A3F87">
        <w:rPr>
          <w:rFonts w:ascii="Times New Roman" w:hAnsi="Times New Roman" w:cs="Times New Roman"/>
          <w:sz w:val="24"/>
          <w:szCs w:val="24"/>
          <w:lang w:val="ru-RU" w:bidi="ar-EG"/>
        </w:rPr>
        <w:t xml:space="preserve"> присутствие иностранных вооруженных сил на территории</w:t>
      </w:r>
      <w:r w:rsidR="00DE5D3F">
        <w:rPr>
          <w:rFonts w:ascii="Times New Roman" w:hAnsi="Times New Roman" w:cs="Times New Roman"/>
          <w:sz w:val="24"/>
          <w:szCs w:val="24"/>
          <w:lang w:val="ru-RU" w:bidi="ar-EG"/>
        </w:rPr>
        <w:t xml:space="preserve"> другого</w:t>
      </w:r>
      <w:r w:rsidR="008A3F87" w:rsidRPr="008A3F87">
        <w:rPr>
          <w:rFonts w:ascii="Times New Roman" w:hAnsi="Times New Roman" w:cs="Times New Roman"/>
          <w:sz w:val="24"/>
          <w:szCs w:val="24"/>
          <w:lang w:val="ru-RU" w:bidi="ar-EG"/>
        </w:rPr>
        <w:t xml:space="preserve"> суверенного государства</w:t>
      </w:r>
      <w:r w:rsidR="00DE5D3F">
        <w:rPr>
          <w:rFonts w:ascii="Times New Roman" w:hAnsi="Times New Roman" w:cs="Times New Roman"/>
          <w:sz w:val="24"/>
          <w:szCs w:val="24"/>
          <w:lang w:val="ru-RU" w:bidi="ar-EG"/>
        </w:rPr>
        <w:t xml:space="preserve"> могло</w:t>
      </w:r>
      <w:r w:rsidR="008A3F87" w:rsidRPr="008A3F87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DE5D3F" w:rsidRPr="008A3F87">
        <w:rPr>
          <w:rFonts w:ascii="Times New Roman" w:hAnsi="Times New Roman" w:cs="Times New Roman"/>
          <w:sz w:val="24"/>
          <w:szCs w:val="24"/>
          <w:lang w:val="ru-RU" w:bidi="ar-EG"/>
        </w:rPr>
        <w:t>вызва</w:t>
      </w:r>
      <w:r w:rsidR="00DE5D3F">
        <w:rPr>
          <w:rFonts w:ascii="Times New Roman" w:hAnsi="Times New Roman" w:cs="Times New Roman"/>
          <w:sz w:val="24"/>
          <w:szCs w:val="24"/>
          <w:lang w:val="ru-RU" w:bidi="ar-EG"/>
        </w:rPr>
        <w:t>ть</w:t>
      </w:r>
      <w:r w:rsidR="008A3F87" w:rsidRPr="008A3F87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0F7A7B">
        <w:rPr>
          <w:rFonts w:ascii="Times New Roman" w:hAnsi="Times New Roman" w:cs="Times New Roman"/>
          <w:sz w:val="24"/>
          <w:szCs w:val="24"/>
          <w:lang w:val="ru-RU" w:bidi="ar-EG"/>
        </w:rPr>
        <w:t>протест</w:t>
      </w:r>
      <w:r w:rsidR="008A3F87" w:rsidRPr="008A3F87">
        <w:rPr>
          <w:rFonts w:ascii="Times New Roman" w:hAnsi="Times New Roman" w:cs="Times New Roman"/>
          <w:sz w:val="24"/>
          <w:szCs w:val="24"/>
          <w:lang w:val="ru-RU" w:bidi="ar-EG"/>
        </w:rPr>
        <w:t xml:space="preserve"> в международном сообществе.</w:t>
      </w:r>
      <w:r w:rsidR="00DE5D3F">
        <w:rPr>
          <w:lang w:val="ru-RU"/>
        </w:rPr>
        <w:t xml:space="preserve"> 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 xml:space="preserve">Подгорный предложил сделать силы ПВО египетскими, ограничивая задачи советских военнослужащих </w:t>
      </w:r>
      <w:r w:rsidR="00DE5D3F">
        <w:rPr>
          <w:rFonts w:ascii="Times New Roman" w:hAnsi="Times New Roman" w:cs="Times New Roman"/>
          <w:sz w:val="24"/>
          <w:szCs w:val="24"/>
          <w:lang w:val="ru-RU" w:bidi="ar-EG"/>
        </w:rPr>
        <w:t>в Египте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 xml:space="preserve"> консультаци</w:t>
      </w:r>
      <w:r w:rsidR="000F7A7B">
        <w:rPr>
          <w:rFonts w:ascii="Times New Roman" w:hAnsi="Times New Roman" w:cs="Times New Roman"/>
          <w:sz w:val="24"/>
          <w:szCs w:val="24"/>
          <w:lang w:val="ru-RU" w:bidi="ar-EG"/>
        </w:rPr>
        <w:t>ями</w:t>
      </w:r>
      <w:r w:rsidR="003C5CEC">
        <w:rPr>
          <w:rFonts w:ascii="Times New Roman" w:hAnsi="Times New Roman" w:cs="Times New Roman"/>
          <w:sz w:val="24"/>
          <w:szCs w:val="24"/>
          <w:lang w:val="ru-RU" w:bidi="ar-EG"/>
        </w:rPr>
        <w:t xml:space="preserve"> и обучением</w:t>
      </w:r>
      <w:r w:rsidR="00DE5D3F">
        <w:rPr>
          <w:rFonts w:ascii="Times New Roman" w:hAnsi="Times New Roman" w:cs="Times New Roman"/>
          <w:sz w:val="24"/>
          <w:szCs w:val="24"/>
          <w:lang w:val="ru-RU" w:bidi="ar-EG"/>
        </w:rPr>
        <w:t xml:space="preserve"> египетской армии</w:t>
      </w:r>
      <w:r w:rsidR="003C5CEC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>боев</w:t>
      </w:r>
      <w:r w:rsidR="00DE5D3F">
        <w:rPr>
          <w:rFonts w:ascii="Times New Roman" w:hAnsi="Times New Roman" w:cs="Times New Roman"/>
          <w:sz w:val="24"/>
          <w:szCs w:val="24"/>
          <w:lang w:val="ru-RU" w:bidi="ar-EG"/>
        </w:rPr>
        <w:t>ой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 xml:space="preserve"> подготовк</w:t>
      </w:r>
      <w:r w:rsidR="00DE5D3F">
        <w:rPr>
          <w:rFonts w:ascii="Times New Roman" w:hAnsi="Times New Roman" w:cs="Times New Roman"/>
          <w:sz w:val="24"/>
          <w:szCs w:val="24"/>
          <w:lang w:val="ru-RU" w:bidi="ar-EG"/>
        </w:rPr>
        <w:t>е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 xml:space="preserve"> и использовани</w:t>
      </w:r>
      <w:r w:rsidR="00DE5D3F">
        <w:rPr>
          <w:rFonts w:ascii="Times New Roman" w:hAnsi="Times New Roman" w:cs="Times New Roman"/>
          <w:sz w:val="24"/>
          <w:szCs w:val="24"/>
          <w:lang w:val="ru-RU" w:bidi="ar-EG"/>
        </w:rPr>
        <w:t>ю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 xml:space="preserve"> современного оружия</w:t>
      </w:r>
      <w:r w:rsidR="006E78E7">
        <w:rPr>
          <w:rFonts w:ascii="Times New Roman" w:hAnsi="Times New Roman" w:cs="Times New Roman"/>
          <w:sz w:val="24"/>
          <w:szCs w:val="24"/>
          <w:lang w:val="ru-RU" w:bidi="ar-EG"/>
        </w:rPr>
        <w:t xml:space="preserve"> [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>Фарид</w:t>
      </w:r>
      <w:r w:rsidR="006E78E7">
        <w:rPr>
          <w:rFonts w:ascii="Times New Roman" w:hAnsi="Times New Roman" w:cs="Times New Roman"/>
          <w:sz w:val="24"/>
          <w:szCs w:val="24"/>
          <w:lang w:val="ru-RU" w:bidi="ar-EG"/>
        </w:rPr>
        <w:t>, 2019, 130–131]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 xml:space="preserve">. </w:t>
      </w:r>
      <w:r w:rsidR="00DE5D3F" w:rsidRPr="006E78E7">
        <w:rPr>
          <w:rFonts w:ascii="Times New Roman" w:hAnsi="Times New Roman" w:cs="Times New Roman"/>
          <w:sz w:val="24"/>
          <w:szCs w:val="24"/>
          <w:lang w:val="ru-RU" w:bidi="ar-EG"/>
        </w:rPr>
        <w:t xml:space="preserve">23 июня 1967 г. </w:t>
      </w:r>
      <w:r w:rsidR="00DE5D3F">
        <w:rPr>
          <w:rFonts w:ascii="Times New Roman" w:hAnsi="Times New Roman" w:cs="Times New Roman"/>
          <w:sz w:val="24"/>
          <w:szCs w:val="24"/>
          <w:lang w:val="ru-RU" w:bidi="ar-EG"/>
        </w:rPr>
        <w:t>с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>оветская</w:t>
      </w:r>
      <w:r w:rsidR="003C5CEC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>делегация вернулась в СССР</w:t>
      </w:r>
      <w:r w:rsidR="00DE5D3F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 xml:space="preserve"> 29 июня Захаров сообщил Насеру, что </w:t>
      </w:r>
      <w:r w:rsidR="003C5CEC">
        <w:rPr>
          <w:rFonts w:ascii="Times New Roman" w:hAnsi="Times New Roman" w:cs="Times New Roman"/>
          <w:sz w:val="24"/>
          <w:szCs w:val="24"/>
          <w:lang w:val="ru-RU" w:bidi="ar-EG"/>
        </w:rPr>
        <w:t>советское правительство согласно предоставить Египту все необходимое.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3C5CEC" w:rsidRPr="006E78E7">
        <w:rPr>
          <w:rFonts w:ascii="Times New Roman" w:hAnsi="Times New Roman" w:cs="Times New Roman"/>
          <w:sz w:val="24"/>
          <w:szCs w:val="24"/>
          <w:lang w:val="ru-RU" w:bidi="ar-EG"/>
        </w:rPr>
        <w:t>Н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>ачался</w:t>
      </w:r>
      <w:r w:rsidR="003C5CEC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 xml:space="preserve">процесс укрепления военного сотрудничества между двумя странами </w:t>
      </w:r>
      <w:r w:rsidR="006E78E7">
        <w:rPr>
          <w:rFonts w:ascii="Times New Roman" w:hAnsi="Times New Roman" w:cs="Times New Roman"/>
          <w:sz w:val="24"/>
          <w:szCs w:val="24"/>
          <w:lang w:val="ru-RU" w:bidi="ar-EG"/>
        </w:rPr>
        <w:t>[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>Фавзи, 348</w:t>
      </w:r>
      <w:r w:rsidR="006E78E7">
        <w:rPr>
          <w:rFonts w:ascii="Times New Roman" w:hAnsi="Times New Roman" w:cs="Times New Roman"/>
          <w:sz w:val="24"/>
          <w:szCs w:val="24"/>
          <w:lang w:val="ru-RU" w:bidi="ar-EG"/>
        </w:rPr>
        <w:t>]</w:t>
      </w:r>
      <w:r w:rsidR="006E78E7" w:rsidRPr="006E78E7">
        <w:rPr>
          <w:rFonts w:ascii="Times New Roman" w:hAnsi="Times New Roman" w:cs="Times New Roman"/>
          <w:sz w:val="24"/>
          <w:szCs w:val="24"/>
          <w:lang w:val="ru-RU" w:bidi="ar-EG"/>
        </w:rPr>
        <w:t>.</w:t>
      </w:r>
    </w:p>
    <w:p w:rsidR="00134CD0" w:rsidRDefault="008C5314" w:rsidP="004146E8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ru-RU" w:bidi="ar-EG"/>
        </w:rPr>
      </w:pPr>
      <w:bookmarkStart w:id="3" w:name="OLE_LINK67"/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 xml:space="preserve">Таким образом, </w:t>
      </w:r>
      <w:r w:rsidR="003C5CEC">
        <w:rPr>
          <w:rFonts w:ascii="Times New Roman" w:hAnsi="Times New Roman" w:cs="Times New Roman"/>
          <w:sz w:val="24"/>
          <w:szCs w:val="24"/>
          <w:lang w:val="ru-RU" w:bidi="ar-EG"/>
        </w:rPr>
        <w:t xml:space="preserve">мы 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>мож</w:t>
      </w:r>
      <w:r w:rsidR="003C5CEC">
        <w:rPr>
          <w:rFonts w:ascii="Times New Roman" w:hAnsi="Times New Roman" w:cs="Times New Roman"/>
          <w:sz w:val="24"/>
          <w:szCs w:val="24"/>
          <w:lang w:val="ru-RU" w:bidi="ar-EG"/>
        </w:rPr>
        <w:t>ем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 xml:space="preserve"> сделать </w:t>
      </w:r>
      <w:r w:rsidR="003C5CEC">
        <w:rPr>
          <w:rFonts w:ascii="Times New Roman" w:hAnsi="Times New Roman" w:cs="Times New Roman"/>
          <w:sz w:val="24"/>
          <w:szCs w:val="24"/>
          <w:lang w:val="ru-RU" w:bidi="ar-EG"/>
        </w:rPr>
        <w:t>ряд выводов.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 xml:space="preserve"> Во-первых, визит Подгорного способствовал значительному прогрессу в </w:t>
      </w:r>
      <w:r w:rsidR="003C5CEC">
        <w:rPr>
          <w:rFonts w:ascii="Times New Roman" w:hAnsi="Times New Roman" w:cs="Times New Roman"/>
          <w:sz w:val="24"/>
          <w:szCs w:val="24"/>
          <w:lang w:val="ru-RU" w:bidi="ar-EG"/>
        </w:rPr>
        <w:t xml:space="preserve">развитии 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>советско-египетских отношен</w:t>
      </w:r>
      <w:r w:rsidR="003C5CEC">
        <w:rPr>
          <w:rFonts w:ascii="Times New Roman" w:hAnsi="Times New Roman" w:cs="Times New Roman"/>
          <w:sz w:val="24"/>
          <w:szCs w:val="24"/>
          <w:lang w:val="ru-RU" w:bidi="ar-EG"/>
        </w:rPr>
        <w:t>ий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 xml:space="preserve">. Во-вторых, этот визит подтвердил стремление президента Насера поддержать СССР в его противостоянии с США, что могло означать отказ от политики нейтралитета. В-третьих, </w:t>
      </w:r>
      <w:r w:rsidR="003C5CEC">
        <w:rPr>
          <w:rFonts w:ascii="Times New Roman" w:hAnsi="Times New Roman" w:cs="Times New Roman"/>
          <w:sz w:val="24"/>
          <w:szCs w:val="24"/>
          <w:lang w:val="ru-RU" w:bidi="ar-EG"/>
        </w:rPr>
        <w:t>в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 xml:space="preserve">изит Подгорного подтвердил стремление СССР поддерживать союз с арабскими </w:t>
      </w:r>
      <w:r w:rsidR="003C5CEC">
        <w:rPr>
          <w:rFonts w:ascii="Times New Roman" w:hAnsi="Times New Roman" w:cs="Times New Roman"/>
          <w:sz w:val="24"/>
          <w:szCs w:val="24"/>
          <w:lang w:val="ru-RU" w:bidi="ar-EG"/>
        </w:rPr>
        <w:t>государствами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 xml:space="preserve">. В-четвертых, успех визита был основан на 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>взаимном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 xml:space="preserve"> интерес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>е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>: Египет получ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>а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 xml:space="preserve">л </w:t>
      </w:r>
      <w:r w:rsidR="003A3A2B" w:rsidRPr="008C5314">
        <w:rPr>
          <w:rFonts w:ascii="Times New Roman" w:hAnsi="Times New Roman" w:cs="Times New Roman"/>
          <w:sz w:val="24"/>
          <w:szCs w:val="24"/>
          <w:lang w:val="ru-RU" w:bidi="ar-EG"/>
        </w:rPr>
        <w:t>политическую поддержку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 xml:space="preserve"> и возможность 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>восстанов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>ить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 xml:space="preserve"> сво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>ю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 xml:space="preserve"> арми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>ю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>, в то время как СССР укреп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>лял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 xml:space="preserve"> свой флот в Средиземном море и увеличи</w:t>
      </w:r>
      <w:r w:rsidR="003A3A2B">
        <w:rPr>
          <w:rFonts w:ascii="Times New Roman" w:hAnsi="Times New Roman" w:cs="Times New Roman"/>
          <w:sz w:val="24"/>
          <w:szCs w:val="24"/>
          <w:lang w:val="ru-RU" w:bidi="ar-EG"/>
        </w:rPr>
        <w:t>вал</w:t>
      </w:r>
      <w:r w:rsidRPr="008C5314">
        <w:rPr>
          <w:rFonts w:ascii="Times New Roman" w:hAnsi="Times New Roman" w:cs="Times New Roman"/>
          <w:sz w:val="24"/>
          <w:szCs w:val="24"/>
          <w:lang w:val="ru-RU" w:bidi="ar-EG"/>
        </w:rPr>
        <w:t xml:space="preserve"> военное присутствие в Египте.</w:t>
      </w:r>
    </w:p>
    <w:p w:rsidR="00106B78" w:rsidRPr="008C5314" w:rsidRDefault="00106B78" w:rsidP="008C5314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4"/>
          <w:szCs w:val="24"/>
          <w:lang w:val="ru-RU" w:bidi="ar-EG"/>
        </w:rPr>
      </w:pPr>
    </w:p>
    <w:bookmarkEnd w:id="3"/>
    <w:p w:rsidR="003E7660" w:rsidRPr="009F58AF" w:rsidRDefault="00257280" w:rsidP="00106B78">
      <w:pPr>
        <w:spacing w:after="0" w:line="240" w:lineRule="auto"/>
        <w:ind w:firstLine="562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EG"/>
        </w:rPr>
      </w:pPr>
      <w:r w:rsidRPr="009F58AF">
        <w:rPr>
          <w:rFonts w:ascii="Times New Roman" w:hAnsi="Times New Roman" w:cs="Times New Roman"/>
          <w:b/>
          <w:bCs/>
          <w:sz w:val="24"/>
          <w:szCs w:val="24"/>
          <w:lang w:val="ru-RU" w:bidi="ar-EG"/>
        </w:rPr>
        <w:t>Источники</w:t>
      </w:r>
      <w:r w:rsidRPr="003442E6">
        <w:rPr>
          <w:rFonts w:ascii="Times New Roman" w:hAnsi="Times New Roman" w:cs="Times New Roman"/>
          <w:b/>
          <w:bCs/>
          <w:sz w:val="24"/>
          <w:szCs w:val="24"/>
          <w:lang w:val="ru-RU" w:bidi="ar-EG"/>
        </w:rPr>
        <w:t xml:space="preserve"> </w:t>
      </w:r>
      <w:r w:rsidRPr="009F58AF">
        <w:rPr>
          <w:rFonts w:ascii="Times New Roman" w:hAnsi="Times New Roman" w:cs="Times New Roman"/>
          <w:b/>
          <w:bCs/>
          <w:sz w:val="24"/>
          <w:szCs w:val="24"/>
          <w:lang w:val="ru-RU" w:bidi="ar-EG"/>
        </w:rPr>
        <w:t>и</w:t>
      </w:r>
      <w:r w:rsidRPr="003442E6">
        <w:rPr>
          <w:rFonts w:ascii="Times New Roman" w:hAnsi="Times New Roman" w:cs="Times New Roman"/>
          <w:b/>
          <w:bCs/>
          <w:sz w:val="24"/>
          <w:szCs w:val="24"/>
          <w:lang w:val="ru-RU" w:bidi="ar-EG"/>
        </w:rPr>
        <w:t xml:space="preserve"> </w:t>
      </w:r>
      <w:r w:rsidRPr="009F58AF">
        <w:rPr>
          <w:rFonts w:ascii="Times New Roman" w:hAnsi="Times New Roman" w:cs="Times New Roman"/>
          <w:b/>
          <w:bCs/>
          <w:sz w:val="24"/>
          <w:szCs w:val="24"/>
          <w:lang w:val="ru-RU" w:bidi="ar-EG"/>
        </w:rPr>
        <w:t>литература</w:t>
      </w:r>
    </w:p>
    <w:p w:rsidR="00CC20AB" w:rsidRPr="00085F15" w:rsidRDefault="00CC20AB" w:rsidP="00085F15">
      <w:pPr>
        <w:pStyle w:val="a3"/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 w:bidi="ar-EG"/>
        </w:rPr>
      </w:pPr>
      <w:bookmarkStart w:id="4" w:name="OLE_LINK62"/>
      <w:r w:rsidRPr="00CC20AB">
        <w:rPr>
          <w:rFonts w:ascii="Times New Roman" w:hAnsi="Times New Roman" w:cs="Times New Roman"/>
          <w:sz w:val="24"/>
          <w:szCs w:val="24"/>
          <w:lang w:val="ru-RU" w:bidi="ar-EG"/>
        </w:rPr>
        <w:t>Мансур</w:t>
      </w:r>
      <w:bookmarkEnd w:id="4"/>
      <w:r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М.М. Советско-американский конфликт на Ближнем Востоке. </w:t>
      </w:r>
      <w:r w:rsidRPr="00085F15">
        <w:rPr>
          <w:rFonts w:ascii="Times New Roman" w:hAnsi="Times New Roman" w:cs="Times New Roman"/>
          <w:sz w:val="24"/>
          <w:szCs w:val="24"/>
          <w:lang w:val="ru-RU" w:bidi="ar-EG"/>
        </w:rPr>
        <w:t>К</w:t>
      </w:r>
      <w:r w:rsidR="00085F15" w:rsidRPr="00085F15">
        <w:rPr>
          <w:rFonts w:ascii="Times New Roman" w:hAnsi="Times New Roman" w:cs="Times New Roman"/>
          <w:sz w:val="24"/>
          <w:szCs w:val="24"/>
          <w:lang w:val="ru-RU" w:bidi="ar-EG"/>
        </w:rPr>
        <w:t>аир.: Библиотека Мадбули, 1995.</w:t>
      </w:r>
      <w:r w:rsidR="00085F15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Pr="00085F15">
        <w:rPr>
          <w:rFonts w:ascii="Times New Roman" w:hAnsi="Times New Roman" w:cs="Times New Roman"/>
          <w:sz w:val="24"/>
          <w:szCs w:val="24"/>
          <w:lang w:val="ru-RU" w:bidi="ar-EG"/>
        </w:rPr>
        <w:t>(На араб. яз.)</w:t>
      </w:r>
    </w:p>
    <w:p w:rsidR="00CC20AB" w:rsidRPr="00CC20AB" w:rsidRDefault="00CC20AB" w:rsidP="003442E6">
      <w:pPr>
        <w:pStyle w:val="a3"/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 w:bidi="ar-EG"/>
        </w:rPr>
      </w:pPr>
      <w:bookmarkStart w:id="5" w:name="OLE_LINK57"/>
      <w:bookmarkStart w:id="6" w:name="OLE_LINK58"/>
      <w:r w:rsidRPr="00CC20AB">
        <w:rPr>
          <w:rFonts w:ascii="Times New Roman" w:hAnsi="Times New Roman" w:cs="Times New Roman"/>
          <w:sz w:val="24"/>
          <w:szCs w:val="24"/>
          <w:lang w:val="ru-RU" w:bidi="ar-EG"/>
        </w:rPr>
        <w:t>Рияд</w:t>
      </w:r>
      <w:bookmarkEnd w:id="5"/>
      <w:bookmarkEnd w:id="6"/>
      <w:r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М. Мемуары Махмуда Рияда 1948–1978: поиски мира и конфликт на Ближнем Востоке. Каир.: Дар аль-Мустакбаль аль-Араби, 1985. </w:t>
      </w:r>
      <w:bookmarkStart w:id="7" w:name="OLE_LINK47"/>
      <w:bookmarkStart w:id="8" w:name="OLE_LINK48"/>
      <w:r w:rsidRPr="00CC20AB">
        <w:rPr>
          <w:rFonts w:ascii="Times New Roman" w:hAnsi="Times New Roman" w:cs="Times New Roman"/>
          <w:sz w:val="24"/>
          <w:szCs w:val="24"/>
          <w:lang w:val="ru-RU" w:bidi="ar-EG"/>
        </w:rPr>
        <w:t>(На араб. яз.)</w:t>
      </w:r>
      <w:bookmarkEnd w:id="7"/>
      <w:bookmarkEnd w:id="8"/>
    </w:p>
    <w:p w:rsidR="00CC20AB" w:rsidRPr="00CC20AB" w:rsidRDefault="00CC20AB" w:rsidP="00695E79">
      <w:pPr>
        <w:pStyle w:val="a3"/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 w:bidi="ar-EG"/>
        </w:rPr>
      </w:pPr>
      <w:bookmarkStart w:id="9" w:name="OLE_LINK55"/>
      <w:bookmarkStart w:id="10" w:name="OLE_LINK56"/>
      <w:r w:rsidRPr="00CC20AB">
        <w:rPr>
          <w:rFonts w:ascii="Times New Roman" w:hAnsi="Times New Roman" w:cs="Times New Roman"/>
          <w:sz w:val="24"/>
          <w:szCs w:val="24"/>
          <w:lang w:val="ru-RU" w:bidi="ar-EG"/>
        </w:rPr>
        <w:t>Фавзи</w:t>
      </w:r>
      <w:bookmarkEnd w:id="9"/>
      <w:bookmarkEnd w:id="10"/>
      <w:r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 М. Трехлетняя война 1967</w:t>
      </w:r>
      <w:r w:rsidR="00695E79">
        <w:rPr>
          <w:rFonts w:ascii="Times New Roman" w:hAnsi="Times New Roman" w:cs="Times New Roman"/>
          <w:sz w:val="24"/>
          <w:szCs w:val="24"/>
          <w:lang w:val="ru-RU" w:bidi="ar-EG"/>
        </w:rPr>
        <w:t>–</w:t>
      </w:r>
      <w:r w:rsidRPr="00CC20AB">
        <w:rPr>
          <w:rFonts w:ascii="Times New Roman" w:hAnsi="Times New Roman" w:cs="Times New Roman"/>
          <w:sz w:val="24"/>
          <w:szCs w:val="24"/>
          <w:lang w:val="ru-RU" w:bidi="ar-EG"/>
        </w:rPr>
        <w:t>1970: Мемуары генерал-лейтенанта Мохамеда Фавзи, бывшего военного министра. Каир: Эль-Мустакбал Эль-Араби, 1990. (на араб. яз.)</w:t>
      </w:r>
    </w:p>
    <w:p w:rsidR="00CC20AB" w:rsidRPr="00CC20AB" w:rsidRDefault="00CC20AB" w:rsidP="003442E6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 w:bidi="ar-EG"/>
        </w:rPr>
      </w:pPr>
      <w:bookmarkStart w:id="11" w:name="OLE_LINK53"/>
      <w:r w:rsidRPr="003442E6">
        <w:rPr>
          <w:rFonts w:ascii="Times New Roman" w:hAnsi="Times New Roman" w:cs="Times New Roman"/>
          <w:sz w:val="24"/>
          <w:szCs w:val="24"/>
          <w:lang w:val="ru-RU" w:bidi="ar-EG"/>
        </w:rPr>
        <w:t>Фарид</w:t>
      </w:r>
      <w:bookmarkEnd w:id="11"/>
      <w:r w:rsidRPr="003442E6">
        <w:rPr>
          <w:rFonts w:ascii="Times New Roman" w:hAnsi="Times New Roman" w:cs="Times New Roman"/>
          <w:sz w:val="24"/>
          <w:szCs w:val="24"/>
          <w:lang w:val="ru-RU" w:bidi="ar-EG"/>
        </w:rPr>
        <w:t xml:space="preserve"> А.А. Из протоколов арабских и международных встреч Насера в 1967-1970 гг. Бейрут.: Арабское исследовательское учреждение, 1979. </w:t>
      </w:r>
      <w:r w:rsidRPr="00CC20AB">
        <w:rPr>
          <w:rFonts w:ascii="Times New Roman" w:hAnsi="Times New Roman" w:cs="Times New Roman"/>
          <w:sz w:val="24"/>
          <w:szCs w:val="24"/>
          <w:lang w:val="ru-RU" w:bidi="ar-EG"/>
        </w:rPr>
        <w:t>(На араб. яз.)</w:t>
      </w:r>
    </w:p>
    <w:p w:rsidR="00CC20AB" w:rsidRPr="00751063" w:rsidRDefault="00CC20AB" w:rsidP="00085F15">
      <w:pPr>
        <w:pStyle w:val="a3"/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 w:bidi="ar-EG"/>
        </w:rPr>
      </w:pPr>
      <w:r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Фарид Ф. А. Египетско-советские отношения в 1943–1977 гг.: аналитическое и документальное исследование. </w:t>
      </w:r>
      <w:r w:rsidRPr="00751063">
        <w:rPr>
          <w:rFonts w:ascii="Times New Roman" w:hAnsi="Times New Roman" w:cs="Times New Roman"/>
          <w:sz w:val="24"/>
          <w:szCs w:val="24"/>
          <w:lang w:val="ru-RU" w:bidi="ar-EG"/>
        </w:rPr>
        <w:t>Каир.: Египетско-российск</w:t>
      </w:r>
      <w:r w:rsidR="00085F15" w:rsidRPr="00751063">
        <w:rPr>
          <w:rFonts w:ascii="Times New Roman" w:hAnsi="Times New Roman" w:cs="Times New Roman"/>
          <w:sz w:val="24"/>
          <w:szCs w:val="24"/>
          <w:lang w:val="ru-RU" w:bidi="ar-EG"/>
        </w:rPr>
        <w:t>ий фонд культуры и науки, 2019.</w:t>
      </w:r>
      <w:r w:rsidR="00085F15">
        <w:rPr>
          <w:rFonts w:ascii="Times New Roman" w:hAnsi="Times New Roman" w:cs="Times New Roman"/>
          <w:sz w:val="24"/>
          <w:szCs w:val="24"/>
          <w:lang w:val="ru-RU" w:bidi="ar-EG"/>
        </w:rPr>
        <w:t xml:space="preserve"> </w:t>
      </w:r>
      <w:r w:rsidRPr="00751063">
        <w:rPr>
          <w:rFonts w:ascii="Times New Roman" w:hAnsi="Times New Roman" w:cs="Times New Roman"/>
          <w:sz w:val="24"/>
          <w:szCs w:val="24"/>
          <w:lang w:val="ru-RU" w:bidi="ar-EG"/>
        </w:rPr>
        <w:t>(На араб. яз.)</w:t>
      </w:r>
    </w:p>
    <w:p w:rsidR="00EE5EA9" w:rsidRPr="008C5314" w:rsidRDefault="00CC20AB" w:rsidP="008C5314">
      <w:pPr>
        <w:pStyle w:val="a3"/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CC20AB">
        <w:rPr>
          <w:rFonts w:ascii="Times New Roman" w:hAnsi="Times New Roman" w:cs="Times New Roman"/>
          <w:sz w:val="24"/>
          <w:szCs w:val="24"/>
          <w:lang w:val="ru-RU" w:bidi="ar-EG"/>
        </w:rPr>
        <w:t xml:space="preserve">Хатер Ф.Э. Египетско-советские отношения в 1957–1970 гг.. </w:t>
      </w:r>
      <w:proofErr w:type="spellStart"/>
      <w:proofErr w:type="gramStart"/>
      <w:r w:rsidRPr="003442E6">
        <w:rPr>
          <w:rFonts w:ascii="Times New Roman" w:hAnsi="Times New Roman" w:cs="Times New Roman"/>
          <w:sz w:val="24"/>
          <w:szCs w:val="24"/>
          <w:lang w:bidi="ar-EG"/>
        </w:rPr>
        <w:t>Танта</w:t>
      </w:r>
      <w:proofErr w:type="spellEnd"/>
      <w:r w:rsidRPr="003442E6">
        <w:rPr>
          <w:rFonts w:ascii="Times New Roman" w:hAnsi="Times New Roman" w:cs="Times New Roman"/>
          <w:sz w:val="24"/>
          <w:szCs w:val="24"/>
          <w:lang w:bidi="ar-EG"/>
        </w:rPr>
        <w:t>.:</w:t>
      </w:r>
      <w:proofErr w:type="gramEnd"/>
      <w:r w:rsidRPr="003442E6">
        <w:rPr>
          <w:rFonts w:ascii="Times New Roman" w:hAnsi="Times New Roman" w:cs="Times New Roman"/>
          <w:sz w:val="24"/>
          <w:szCs w:val="24"/>
          <w:lang w:bidi="ar-EG"/>
        </w:rPr>
        <w:t xml:space="preserve"> Дельта для компьютера, 1992. (</w:t>
      </w:r>
      <w:proofErr w:type="gramStart"/>
      <w:r w:rsidRPr="003442E6">
        <w:rPr>
          <w:rFonts w:ascii="Times New Roman" w:hAnsi="Times New Roman" w:cs="Times New Roman"/>
          <w:sz w:val="24"/>
          <w:szCs w:val="24"/>
          <w:lang w:bidi="ar-EG"/>
        </w:rPr>
        <w:t>на</w:t>
      </w:r>
      <w:proofErr w:type="gramEnd"/>
      <w:r w:rsidRPr="003442E6">
        <w:rPr>
          <w:rFonts w:ascii="Times New Roman" w:hAnsi="Times New Roman" w:cs="Times New Roman"/>
          <w:sz w:val="24"/>
          <w:szCs w:val="24"/>
          <w:lang w:bidi="ar-EG"/>
        </w:rPr>
        <w:t xml:space="preserve"> араб. яз.)</w:t>
      </w:r>
    </w:p>
    <w:sectPr w:rsidR="00EE5EA9" w:rsidRPr="008C5314" w:rsidSect="00572948">
      <w:pgSz w:w="11909" w:h="16834" w:code="9"/>
      <w:pgMar w:top="1138" w:right="1368" w:bottom="1138" w:left="136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D76CA"/>
    <w:multiLevelType w:val="hybridMultilevel"/>
    <w:tmpl w:val="DF7C3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06"/>
    <w:rsid w:val="00075043"/>
    <w:rsid w:val="00085F15"/>
    <w:rsid w:val="000860AD"/>
    <w:rsid w:val="000927A8"/>
    <w:rsid w:val="000B3962"/>
    <w:rsid w:val="000B766E"/>
    <w:rsid w:val="000D3191"/>
    <w:rsid w:val="000E1976"/>
    <w:rsid w:val="000E71C8"/>
    <w:rsid w:val="000F7A7B"/>
    <w:rsid w:val="00106B78"/>
    <w:rsid w:val="001155D4"/>
    <w:rsid w:val="001221F4"/>
    <w:rsid w:val="001242AC"/>
    <w:rsid w:val="0012479E"/>
    <w:rsid w:val="00130015"/>
    <w:rsid w:val="00134CD0"/>
    <w:rsid w:val="00145329"/>
    <w:rsid w:val="001703EA"/>
    <w:rsid w:val="00177B2D"/>
    <w:rsid w:val="001848B8"/>
    <w:rsid w:val="001E478E"/>
    <w:rsid w:val="001F748B"/>
    <w:rsid w:val="00204006"/>
    <w:rsid w:val="002245F2"/>
    <w:rsid w:val="00255983"/>
    <w:rsid w:val="00257280"/>
    <w:rsid w:val="0027068A"/>
    <w:rsid w:val="00282D3D"/>
    <w:rsid w:val="00285114"/>
    <w:rsid w:val="00285324"/>
    <w:rsid w:val="002A5BC0"/>
    <w:rsid w:val="002D2573"/>
    <w:rsid w:val="002E0D9E"/>
    <w:rsid w:val="0030109A"/>
    <w:rsid w:val="00322F31"/>
    <w:rsid w:val="00337B35"/>
    <w:rsid w:val="003442E6"/>
    <w:rsid w:val="0035615C"/>
    <w:rsid w:val="00360EB0"/>
    <w:rsid w:val="00371515"/>
    <w:rsid w:val="00392706"/>
    <w:rsid w:val="003A3A2B"/>
    <w:rsid w:val="003B7C63"/>
    <w:rsid w:val="003C5CEC"/>
    <w:rsid w:val="003E7660"/>
    <w:rsid w:val="003F39B0"/>
    <w:rsid w:val="00402077"/>
    <w:rsid w:val="00413B7E"/>
    <w:rsid w:val="004146E8"/>
    <w:rsid w:val="00421436"/>
    <w:rsid w:val="00487DD7"/>
    <w:rsid w:val="00497318"/>
    <w:rsid w:val="004C791A"/>
    <w:rsid w:val="004F19F0"/>
    <w:rsid w:val="004F53CD"/>
    <w:rsid w:val="00526A06"/>
    <w:rsid w:val="00572383"/>
    <w:rsid w:val="00572948"/>
    <w:rsid w:val="00586F97"/>
    <w:rsid w:val="005A5EC6"/>
    <w:rsid w:val="005B66DE"/>
    <w:rsid w:val="005E7925"/>
    <w:rsid w:val="00627157"/>
    <w:rsid w:val="0063084D"/>
    <w:rsid w:val="006323A7"/>
    <w:rsid w:val="00636521"/>
    <w:rsid w:val="0067720C"/>
    <w:rsid w:val="00695E79"/>
    <w:rsid w:val="006A7D02"/>
    <w:rsid w:val="006D2393"/>
    <w:rsid w:val="006E46BF"/>
    <w:rsid w:val="006E78E7"/>
    <w:rsid w:val="00702561"/>
    <w:rsid w:val="00704091"/>
    <w:rsid w:val="00731CE6"/>
    <w:rsid w:val="00740EF7"/>
    <w:rsid w:val="00741740"/>
    <w:rsid w:val="00751063"/>
    <w:rsid w:val="00753F4D"/>
    <w:rsid w:val="007A371E"/>
    <w:rsid w:val="007B5EC6"/>
    <w:rsid w:val="007F2555"/>
    <w:rsid w:val="0080522A"/>
    <w:rsid w:val="008072F8"/>
    <w:rsid w:val="008463A1"/>
    <w:rsid w:val="008533E3"/>
    <w:rsid w:val="008534B6"/>
    <w:rsid w:val="00882BE3"/>
    <w:rsid w:val="00883FF1"/>
    <w:rsid w:val="008A3F87"/>
    <w:rsid w:val="008C5314"/>
    <w:rsid w:val="008E69C4"/>
    <w:rsid w:val="008F29FF"/>
    <w:rsid w:val="00940D6D"/>
    <w:rsid w:val="009542DE"/>
    <w:rsid w:val="00957389"/>
    <w:rsid w:val="00986766"/>
    <w:rsid w:val="00990533"/>
    <w:rsid w:val="009B32B5"/>
    <w:rsid w:val="009B5B82"/>
    <w:rsid w:val="009F58AF"/>
    <w:rsid w:val="00A13198"/>
    <w:rsid w:val="00A269C2"/>
    <w:rsid w:val="00A3132E"/>
    <w:rsid w:val="00A512D1"/>
    <w:rsid w:val="00AB7345"/>
    <w:rsid w:val="00AE25E8"/>
    <w:rsid w:val="00AF23FB"/>
    <w:rsid w:val="00B16998"/>
    <w:rsid w:val="00B3693F"/>
    <w:rsid w:val="00B638FB"/>
    <w:rsid w:val="00BC4FC0"/>
    <w:rsid w:val="00BF2B52"/>
    <w:rsid w:val="00BF438E"/>
    <w:rsid w:val="00C13CC0"/>
    <w:rsid w:val="00C477C1"/>
    <w:rsid w:val="00C929D6"/>
    <w:rsid w:val="00CA4D2E"/>
    <w:rsid w:val="00CB1CD5"/>
    <w:rsid w:val="00CB4618"/>
    <w:rsid w:val="00CB65EC"/>
    <w:rsid w:val="00CC20AB"/>
    <w:rsid w:val="00D26220"/>
    <w:rsid w:val="00D36A40"/>
    <w:rsid w:val="00D530C0"/>
    <w:rsid w:val="00D91782"/>
    <w:rsid w:val="00DE1A8B"/>
    <w:rsid w:val="00DE2B65"/>
    <w:rsid w:val="00DE5D3F"/>
    <w:rsid w:val="00E35E18"/>
    <w:rsid w:val="00E36FAF"/>
    <w:rsid w:val="00E4647D"/>
    <w:rsid w:val="00EA0993"/>
    <w:rsid w:val="00EA0D35"/>
    <w:rsid w:val="00EA6FB8"/>
    <w:rsid w:val="00EE5EA9"/>
    <w:rsid w:val="00F07EE2"/>
    <w:rsid w:val="00F46D00"/>
    <w:rsid w:val="00FD0851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5EA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A0993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957389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957389"/>
    <w:rPr>
      <w:sz w:val="20"/>
      <w:szCs w:val="20"/>
    </w:rPr>
  </w:style>
  <w:style w:type="character" w:customStyle="1" w:styleId="Char">
    <w:name w:val="نص تعليق Char"/>
    <w:link w:val="a5"/>
    <w:uiPriority w:val="99"/>
    <w:semiHidden/>
    <w:rsid w:val="00957389"/>
    <w:rPr>
      <w:lang w:val="en-US" w:eastAsia="en-US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957389"/>
    <w:rPr>
      <w:b/>
      <w:bCs/>
    </w:rPr>
  </w:style>
  <w:style w:type="character" w:customStyle="1" w:styleId="Char0">
    <w:name w:val="موضوع تعليق Char"/>
    <w:link w:val="a6"/>
    <w:uiPriority w:val="99"/>
    <w:semiHidden/>
    <w:rsid w:val="00957389"/>
    <w:rPr>
      <w:b/>
      <w:bCs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95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a7"/>
    <w:uiPriority w:val="99"/>
    <w:semiHidden/>
    <w:rsid w:val="00957389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5EA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A0993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957389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957389"/>
    <w:rPr>
      <w:sz w:val="20"/>
      <w:szCs w:val="20"/>
    </w:rPr>
  </w:style>
  <w:style w:type="character" w:customStyle="1" w:styleId="Char">
    <w:name w:val="نص تعليق Char"/>
    <w:link w:val="a5"/>
    <w:uiPriority w:val="99"/>
    <w:semiHidden/>
    <w:rsid w:val="00957389"/>
    <w:rPr>
      <w:lang w:val="en-US" w:eastAsia="en-US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957389"/>
    <w:rPr>
      <w:b/>
      <w:bCs/>
    </w:rPr>
  </w:style>
  <w:style w:type="character" w:customStyle="1" w:styleId="Char0">
    <w:name w:val="موضوع تعليق Char"/>
    <w:link w:val="a6"/>
    <w:uiPriority w:val="99"/>
    <w:semiHidden/>
    <w:rsid w:val="00957389"/>
    <w:rPr>
      <w:b/>
      <w:bCs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95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a7"/>
    <w:uiPriority w:val="99"/>
    <w:semiHidden/>
    <w:rsid w:val="0095738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.Moata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6798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mailto:Mr.Moataz@Mail.Ru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zezo</dc:creator>
  <cp:lastModifiedBy>Mr zezo</cp:lastModifiedBy>
  <cp:revision>2</cp:revision>
  <dcterms:created xsi:type="dcterms:W3CDTF">2024-02-16T12:20:00Z</dcterms:created>
  <dcterms:modified xsi:type="dcterms:W3CDTF">2024-02-16T12:20:00Z</dcterms:modified>
</cp:coreProperties>
</file>