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037B8" w14:textId="77777777" w:rsidR="00B93216" w:rsidRDefault="00F008A3" w:rsidP="00B9321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224F">
        <w:rPr>
          <w:rFonts w:ascii="Times New Roman" w:hAnsi="Times New Roman" w:cs="Times New Roman"/>
          <w:b/>
          <w:bCs/>
          <w:sz w:val="24"/>
          <w:szCs w:val="24"/>
        </w:rPr>
        <w:t>Нормативно-правовой аспект выборов в Народный суд после принятия Конституции 1977 года</w:t>
      </w:r>
    </w:p>
    <w:p w14:paraId="3B163BFD" w14:textId="04696480" w:rsidR="009C6340" w:rsidRPr="00B93216" w:rsidRDefault="009C6340" w:rsidP="00B9321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422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Осокина </w:t>
      </w:r>
      <w:r w:rsidR="00147C9C" w:rsidRPr="00C422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В. С.</w:t>
      </w:r>
    </w:p>
    <w:p w14:paraId="2DCF85B6" w14:textId="008468AC" w:rsidR="009C6340" w:rsidRPr="00B93216" w:rsidRDefault="009C6340" w:rsidP="00B93216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93216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518AE1CB" w14:textId="15068655" w:rsidR="00B93216" w:rsidRPr="00B93216" w:rsidRDefault="009C6340" w:rsidP="00B93216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93216">
        <w:rPr>
          <w:rFonts w:ascii="Times New Roman" w:hAnsi="Times New Roman" w:cs="Times New Roman"/>
          <w:i/>
          <w:iCs/>
          <w:sz w:val="24"/>
          <w:szCs w:val="24"/>
        </w:rPr>
        <w:t>Алтайский государственный педагогический университет</w:t>
      </w:r>
      <w:r w:rsidR="00B93216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2835F9D3" w14:textId="6F314E04" w:rsidR="009C6340" w:rsidRPr="00B93216" w:rsidRDefault="009C6340" w:rsidP="00B93216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93216">
        <w:rPr>
          <w:rFonts w:ascii="Times New Roman" w:hAnsi="Times New Roman" w:cs="Times New Roman"/>
          <w:i/>
          <w:iCs/>
          <w:sz w:val="24"/>
          <w:szCs w:val="24"/>
        </w:rPr>
        <w:t>Институт истории, социальных коммуникаций и права, г. Барнаул, РФ</w:t>
      </w:r>
    </w:p>
    <w:p w14:paraId="6CABE563" w14:textId="38BD8B92" w:rsidR="009C6340" w:rsidRPr="00B93216" w:rsidRDefault="00B93216" w:rsidP="00B93216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Email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9C6340" w:rsidRPr="00B93216">
        <w:rPr>
          <w:rFonts w:ascii="Times New Roman" w:hAnsi="Times New Roman" w:cs="Times New Roman"/>
          <w:i/>
          <w:iCs/>
          <w:sz w:val="24"/>
          <w:szCs w:val="24"/>
          <w:lang w:val="en-US"/>
        </w:rPr>
        <w:t>lyra17restrange@gmail.com</w:t>
      </w:r>
    </w:p>
    <w:p w14:paraId="071CA1F1" w14:textId="0B049AE6" w:rsidR="00F008A3" w:rsidRPr="00B93216" w:rsidRDefault="00F008A3" w:rsidP="00B932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24F">
        <w:rPr>
          <w:rFonts w:ascii="Times New Roman" w:hAnsi="Times New Roman" w:cs="Times New Roman"/>
          <w:sz w:val="24"/>
          <w:szCs w:val="24"/>
        </w:rPr>
        <w:t>Конституция 1977 года</w:t>
      </w:r>
      <w:r w:rsidRPr="00C4224F">
        <w:rPr>
          <w:rFonts w:ascii="Times New Roman" w:hAnsi="Times New Roman" w:cs="Times New Roman"/>
          <w:sz w:val="24"/>
          <w:szCs w:val="24"/>
        </w:rPr>
        <w:t xml:space="preserve"> </w:t>
      </w:r>
      <w:r w:rsidRPr="00C4224F">
        <w:rPr>
          <w:rFonts w:ascii="Times New Roman" w:hAnsi="Times New Roman" w:cs="Times New Roman"/>
          <w:sz w:val="24"/>
          <w:szCs w:val="24"/>
        </w:rPr>
        <w:t xml:space="preserve">не обозначила каких-либо новых статей и положений для судебной сферы выборов. </w:t>
      </w:r>
      <w:r w:rsidRPr="00C4224F">
        <w:rPr>
          <w:rFonts w:ascii="Times New Roman" w:hAnsi="Times New Roman" w:cs="Times New Roman"/>
          <w:sz w:val="24"/>
          <w:szCs w:val="24"/>
        </w:rPr>
        <w:t xml:space="preserve">Поэтому </w:t>
      </w:r>
      <w:r w:rsidRPr="00C4224F">
        <w:rPr>
          <w:rFonts w:ascii="Times New Roman" w:hAnsi="Times New Roman" w:cs="Times New Roman"/>
          <w:sz w:val="24"/>
          <w:szCs w:val="24"/>
        </w:rPr>
        <w:t>уже в апреле 1978 года выходит новая версия Конституции</w:t>
      </w:r>
      <w:r w:rsidR="00C4224F">
        <w:rPr>
          <w:rFonts w:ascii="Times New Roman" w:hAnsi="Times New Roman" w:cs="Times New Roman"/>
          <w:sz w:val="24"/>
          <w:szCs w:val="24"/>
        </w:rPr>
        <w:t xml:space="preserve">. </w:t>
      </w:r>
      <w:r w:rsidRPr="00C4224F">
        <w:rPr>
          <w:rFonts w:ascii="Times New Roman" w:hAnsi="Times New Roman" w:cs="Times New Roman"/>
          <w:sz w:val="24"/>
          <w:szCs w:val="24"/>
        </w:rPr>
        <w:t>В поправках к Конституции РСФСР 1978</w:t>
      </w:r>
      <w:r w:rsidR="00C4224F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4224F">
        <w:rPr>
          <w:rFonts w:ascii="Times New Roman" w:hAnsi="Times New Roman" w:cs="Times New Roman"/>
          <w:sz w:val="24"/>
          <w:szCs w:val="24"/>
        </w:rPr>
        <w:t xml:space="preserve"> в главе 12 также упоминается Конституционный суд, избираемый Съездом народных депутатов. Порядок избрания и деятельности Конституционного суда Российской Федерации определятся Законом Российской Федерации о Конституционном суде Российской Федерации, утверждаемым Съездом народных депутатов Российской Федерации</w:t>
      </w:r>
      <w:r w:rsidR="00B93216" w:rsidRPr="00B93216">
        <w:rPr>
          <w:rFonts w:ascii="Times New Roman" w:hAnsi="Times New Roman" w:cs="Times New Roman"/>
          <w:sz w:val="24"/>
          <w:szCs w:val="24"/>
        </w:rPr>
        <w:t xml:space="preserve"> [2]</w:t>
      </w:r>
    </w:p>
    <w:p w14:paraId="59B18107" w14:textId="05633DCF" w:rsidR="00F008A3" w:rsidRPr="00C4224F" w:rsidRDefault="00F008A3" w:rsidP="00B932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24F">
        <w:rPr>
          <w:rFonts w:ascii="Times New Roman" w:hAnsi="Times New Roman" w:cs="Times New Roman"/>
          <w:sz w:val="24"/>
          <w:szCs w:val="24"/>
        </w:rPr>
        <w:t xml:space="preserve">Цель нашей работы </w:t>
      </w:r>
      <w:r w:rsidR="00147C9C" w:rsidRPr="00C4224F">
        <w:rPr>
          <w:rFonts w:ascii="Times New Roman" w:hAnsi="Times New Roman" w:cs="Times New Roman"/>
          <w:sz w:val="24"/>
          <w:szCs w:val="24"/>
        </w:rPr>
        <w:t>- проследить</w:t>
      </w:r>
      <w:r w:rsidRPr="00C4224F">
        <w:rPr>
          <w:rFonts w:ascii="Times New Roman" w:hAnsi="Times New Roman" w:cs="Times New Roman"/>
          <w:sz w:val="24"/>
          <w:szCs w:val="24"/>
        </w:rPr>
        <w:t xml:space="preserve"> измен</w:t>
      </w:r>
      <w:r w:rsidR="00C4224F">
        <w:rPr>
          <w:rFonts w:ascii="Times New Roman" w:hAnsi="Times New Roman" w:cs="Times New Roman"/>
          <w:sz w:val="24"/>
          <w:szCs w:val="24"/>
        </w:rPr>
        <w:t>ения</w:t>
      </w:r>
      <w:r w:rsidRPr="00C4224F">
        <w:rPr>
          <w:rFonts w:ascii="Times New Roman" w:hAnsi="Times New Roman" w:cs="Times New Roman"/>
          <w:sz w:val="24"/>
          <w:szCs w:val="24"/>
        </w:rPr>
        <w:t>, произошедши</w:t>
      </w:r>
      <w:r w:rsidR="00C4224F">
        <w:rPr>
          <w:rFonts w:ascii="Times New Roman" w:hAnsi="Times New Roman" w:cs="Times New Roman"/>
          <w:sz w:val="24"/>
          <w:szCs w:val="24"/>
        </w:rPr>
        <w:t>е</w:t>
      </w:r>
      <w:r w:rsidRPr="00C4224F">
        <w:rPr>
          <w:rFonts w:ascii="Times New Roman" w:hAnsi="Times New Roman" w:cs="Times New Roman"/>
          <w:sz w:val="24"/>
          <w:szCs w:val="24"/>
        </w:rPr>
        <w:t xml:space="preserve"> в нормативно-правовом аспекте выборов в Народный суд после принятия Конституции 1977 года и внесения правок в 1978 году. </w:t>
      </w:r>
    </w:p>
    <w:p w14:paraId="707D61E1" w14:textId="206D6A63" w:rsidR="00F008A3" w:rsidRPr="00C4224F" w:rsidRDefault="00F008A3" w:rsidP="00B932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24F">
        <w:rPr>
          <w:rFonts w:ascii="Times New Roman" w:hAnsi="Times New Roman" w:cs="Times New Roman"/>
          <w:sz w:val="24"/>
          <w:szCs w:val="24"/>
        </w:rPr>
        <w:t>Начнем с того факта, что г</w:t>
      </w:r>
      <w:r w:rsidRPr="00C4224F">
        <w:rPr>
          <w:rFonts w:ascii="Times New Roman" w:hAnsi="Times New Roman" w:cs="Times New Roman"/>
          <w:sz w:val="24"/>
          <w:szCs w:val="24"/>
        </w:rPr>
        <w:t>лава 20 поправок к Конституции 1977</w:t>
      </w:r>
      <w:r w:rsidR="00C4224F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4224F">
        <w:rPr>
          <w:rFonts w:ascii="Times New Roman" w:hAnsi="Times New Roman" w:cs="Times New Roman"/>
          <w:sz w:val="24"/>
          <w:szCs w:val="24"/>
        </w:rPr>
        <w:t>. также содержит раздел «Правосудие, арбитраж и прокурорский надзор»</w:t>
      </w:r>
      <w:r w:rsidR="00B93216" w:rsidRPr="00B93216">
        <w:rPr>
          <w:rFonts w:ascii="Times New Roman" w:hAnsi="Times New Roman" w:cs="Times New Roman"/>
          <w:sz w:val="24"/>
          <w:szCs w:val="24"/>
        </w:rPr>
        <w:t xml:space="preserve"> [3]. </w:t>
      </w:r>
      <w:r w:rsidRPr="00C4224F">
        <w:rPr>
          <w:rFonts w:ascii="Times New Roman" w:hAnsi="Times New Roman" w:cs="Times New Roman"/>
          <w:sz w:val="24"/>
          <w:szCs w:val="24"/>
        </w:rPr>
        <w:t xml:space="preserve">В ней описывается интересующая нас процедура избрания судей.  Статья 151 </w:t>
      </w:r>
      <w:r w:rsidR="00147C9C" w:rsidRPr="00C4224F">
        <w:rPr>
          <w:rFonts w:ascii="Times New Roman" w:hAnsi="Times New Roman" w:cs="Times New Roman"/>
          <w:sz w:val="24"/>
          <w:szCs w:val="24"/>
        </w:rPr>
        <w:t>дает понимание</w:t>
      </w:r>
      <w:r w:rsidRPr="00C4224F">
        <w:rPr>
          <w:rFonts w:ascii="Times New Roman" w:hAnsi="Times New Roman" w:cs="Times New Roman"/>
          <w:sz w:val="24"/>
          <w:szCs w:val="24"/>
        </w:rPr>
        <w:t xml:space="preserve"> об уровнях судебной системы в СССР - </w:t>
      </w:r>
      <w:r w:rsidR="00C4224F">
        <w:rPr>
          <w:rFonts w:ascii="Times New Roman" w:hAnsi="Times New Roman" w:cs="Times New Roman"/>
          <w:sz w:val="24"/>
          <w:szCs w:val="24"/>
        </w:rPr>
        <w:t>в</w:t>
      </w:r>
      <w:r w:rsidRPr="00C4224F">
        <w:rPr>
          <w:rFonts w:ascii="Times New Roman" w:hAnsi="Times New Roman" w:cs="Times New Roman"/>
          <w:sz w:val="24"/>
          <w:szCs w:val="24"/>
        </w:rPr>
        <w:t xml:space="preserve"> СССР действуют Верховный Суд </w:t>
      </w:r>
      <w:r w:rsidR="00147C9C" w:rsidRPr="00C4224F">
        <w:rPr>
          <w:rFonts w:ascii="Times New Roman" w:hAnsi="Times New Roman" w:cs="Times New Roman"/>
          <w:sz w:val="24"/>
          <w:szCs w:val="24"/>
        </w:rPr>
        <w:t>СССР, Верховные</w:t>
      </w:r>
      <w:r w:rsidRPr="00C4224F">
        <w:rPr>
          <w:rFonts w:ascii="Times New Roman" w:hAnsi="Times New Roman" w:cs="Times New Roman"/>
          <w:sz w:val="24"/>
          <w:szCs w:val="24"/>
        </w:rPr>
        <w:t xml:space="preserve"> Суды союзных </w:t>
      </w:r>
      <w:r w:rsidR="00F520D7" w:rsidRPr="00C4224F">
        <w:rPr>
          <w:rFonts w:ascii="Times New Roman" w:hAnsi="Times New Roman" w:cs="Times New Roman"/>
          <w:sz w:val="24"/>
          <w:szCs w:val="24"/>
        </w:rPr>
        <w:t>республик, Верховные</w:t>
      </w:r>
      <w:r w:rsidRPr="00C4224F">
        <w:rPr>
          <w:rFonts w:ascii="Times New Roman" w:hAnsi="Times New Roman" w:cs="Times New Roman"/>
          <w:sz w:val="24"/>
          <w:szCs w:val="24"/>
        </w:rPr>
        <w:t xml:space="preserve">   Суды   автономных   </w:t>
      </w:r>
      <w:r w:rsidR="00F520D7" w:rsidRPr="00C4224F">
        <w:rPr>
          <w:rFonts w:ascii="Times New Roman" w:hAnsi="Times New Roman" w:cs="Times New Roman"/>
          <w:sz w:val="24"/>
          <w:szCs w:val="24"/>
        </w:rPr>
        <w:t>республик, краевые</w:t>
      </w:r>
      <w:r w:rsidRPr="00C4224F">
        <w:rPr>
          <w:rFonts w:ascii="Times New Roman" w:hAnsi="Times New Roman" w:cs="Times New Roman"/>
          <w:sz w:val="24"/>
          <w:szCs w:val="24"/>
        </w:rPr>
        <w:t xml:space="preserve">, </w:t>
      </w:r>
      <w:r w:rsidR="00F520D7" w:rsidRPr="00C4224F">
        <w:rPr>
          <w:rFonts w:ascii="Times New Roman" w:hAnsi="Times New Roman" w:cs="Times New Roman"/>
          <w:sz w:val="24"/>
          <w:szCs w:val="24"/>
        </w:rPr>
        <w:t>областные, городские суды, суды автономных</w:t>
      </w:r>
      <w:r w:rsidRPr="00C4224F">
        <w:rPr>
          <w:rFonts w:ascii="Times New Roman" w:hAnsi="Times New Roman" w:cs="Times New Roman"/>
          <w:sz w:val="24"/>
          <w:szCs w:val="24"/>
        </w:rPr>
        <w:t xml:space="preserve">   </w:t>
      </w:r>
      <w:r w:rsidR="00F520D7" w:rsidRPr="00C4224F">
        <w:rPr>
          <w:rFonts w:ascii="Times New Roman" w:hAnsi="Times New Roman" w:cs="Times New Roman"/>
          <w:sz w:val="24"/>
          <w:szCs w:val="24"/>
        </w:rPr>
        <w:t>областей, суды</w:t>
      </w:r>
      <w:r w:rsidRPr="00C4224F">
        <w:rPr>
          <w:rFonts w:ascii="Times New Roman" w:hAnsi="Times New Roman" w:cs="Times New Roman"/>
          <w:sz w:val="24"/>
          <w:szCs w:val="24"/>
        </w:rPr>
        <w:t xml:space="preserve"> автономных </w:t>
      </w:r>
      <w:r w:rsidR="00F520D7" w:rsidRPr="00C4224F">
        <w:rPr>
          <w:rFonts w:ascii="Times New Roman" w:hAnsi="Times New Roman" w:cs="Times New Roman"/>
          <w:sz w:val="24"/>
          <w:szCs w:val="24"/>
        </w:rPr>
        <w:t>округов, районные</w:t>
      </w:r>
      <w:r w:rsidRPr="00C4224F">
        <w:rPr>
          <w:rFonts w:ascii="Times New Roman" w:hAnsi="Times New Roman" w:cs="Times New Roman"/>
          <w:sz w:val="24"/>
          <w:szCs w:val="24"/>
        </w:rPr>
        <w:t xml:space="preserve"> (городские) народные </w:t>
      </w:r>
      <w:r w:rsidR="00F520D7" w:rsidRPr="00C4224F">
        <w:rPr>
          <w:rFonts w:ascii="Times New Roman" w:hAnsi="Times New Roman" w:cs="Times New Roman"/>
          <w:sz w:val="24"/>
          <w:szCs w:val="24"/>
        </w:rPr>
        <w:t>суды, а</w:t>
      </w:r>
      <w:r w:rsidRPr="00C4224F">
        <w:rPr>
          <w:rFonts w:ascii="Times New Roman" w:hAnsi="Times New Roman" w:cs="Times New Roman"/>
          <w:sz w:val="24"/>
          <w:szCs w:val="24"/>
        </w:rPr>
        <w:t xml:space="preserve"> также военные трибуналы в Вооруженных Силах. Каждый из вышеперечисленных </w:t>
      </w:r>
      <w:r w:rsidR="00147C9C" w:rsidRPr="00C4224F">
        <w:rPr>
          <w:rFonts w:ascii="Times New Roman" w:hAnsi="Times New Roman" w:cs="Times New Roman"/>
          <w:sz w:val="24"/>
          <w:szCs w:val="24"/>
        </w:rPr>
        <w:t>судов избирается</w:t>
      </w:r>
      <w:r w:rsidRPr="00C4224F">
        <w:rPr>
          <w:rFonts w:ascii="Times New Roman" w:hAnsi="Times New Roman" w:cs="Times New Roman"/>
          <w:sz w:val="24"/>
          <w:szCs w:val="24"/>
        </w:rPr>
        <w:t xml:space="preserve"> на собраниях граждан по месту их работы или жительства открытым голосованием сроком на 2 с половиной года. </w:t>
      </w:r>
    </w:p>
    <w:p w14:paraId="1520F1F2" w14:textId="08EA7FA0" w:rsidR="00F008A3" w:rsidRPr="00B93216" w:rsidRDefault="00F008A3" w:rsidP="00B932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24F">
        <w:rPr>
          <w:rFonts w:ascii="Times New Roman" w:hAnsi="Times New Roman" w:cs="Times New Roman"/>
          <w:sz w:val="24"/>
          <w:szCs w:val="24"/>
        </w:rPr>
        <w:t>В 1979 году вышло новое положение «О выборах районных (городски</w:t>
      </w:r>
      <w:r w:rsidR="00C4224F">
        <w:rPr>
          <w:rFonts w:ascii="Times New Roman" w:hAnsi="Times New Roman" w:cs="Times New Roman"/>
          <w:sz w:val="24"/>
          <w:szCs w:val="24"/>
        </w:rPr>
        <w:t>х)</w:t>
      </w:r>
      <w:r w:rsidRPr="00C4224F">
        <w:rPr>
          <w:rFonts w:ascii="Times New Roman" w:hAnsi="Times New Roman" w:cs="Times New Roman"/>
          <w:sz w:val="24"/>
          <w:szCs w:val="24"/>
        </w:rPr>
        <w:t xml:space="preserve"> народных судов РСФСР», содержавшее ряд изменений по сравнению с законодательством, выпущенным в 1950-60-ых годах</w:t>
      </w:r>
      <w:r w:rsidR="00B93216">
        <w:rPr>
          <w:rFonts w:ascii="Times New Roman" w:hAnsi="Times New Roman" w:cs="Times New Roman"/>
          <w:sz w:val="24"/>
          <w:szCs w:val="24"/>
        </w:rPr>
        <w:t xml:space="preserve"> </w:t>
      </w:r>
      <w:r w:rsidR="00B93216" w:rsidRPr="00B93216">
        <w:rPr>
          <w:rFonts w:ascii="Times New Roman" w:hAnsi="Times New Roman" w:cs="Times New Roman"/>
          <w:sz w:val="24"/>
          <w:szCs w:val="24"/>
        </w:rPr>
        <w:t>[1].</w:t>
      </w:r>
    </w:p>
    <w:p w14:paraId="2BEE9879" w14:textId="4C56E74C" w:rsidR="00F008A3" w:rsidRPr="00B93216" w:rsidRDefault="00F008A3" w:rsidP="00B932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24F">
        <w:rPr>
          <w:rFonts w:ascii="Times New Roman" w:hAnsi="Times New Roman" w:cs="Times New Roman"/>
          <w:sz w:val="24"/>
          <w:szCs w:val="24"/>
        </w:rPr>
        <w:t xml:space="preserve">Здесь мы не увидим </w:t>
      </w:r>
      <w:r w:rsidR="00147C9C" w:rsidRPr="00C4224F">
        <w:rPr>
          <w:rFonts w:ascii="Times New Roman" w:hAnsi="Times New Roman" w:cs="Times New Roman"/>
          <w:sz w:val="24"/>
          <w:szCs w:val="24"/>
        </w:rPr>
        <w:t>значительных изменений</w:t>
      </w:r>
      <w:r w:rsidRPr="00C4224F">
        <w:rPr>
          <w:rFonts w:ascii="Times New Roman" w:hAnsi="Times New Roman" w:cs="Times New Roman"/>
          <w:sz w:val="24"/>
          <w:szCs w:val="24"/>
        </w:rPr>
        <w:t>. В основном перемены связаны с объединением статей в единый блок или наоборот выделением отдельных статей. В разделе первом «Общие положения» переместились такие пункты как образование районных народных судов РСФСР, количество избираемых судей, проведение выборов по избирательным округам и комиссиям, роль общественных организаций, трудовых коллективов и граждан в подготовке и проведении выборов. Интересен факт, что пункт об ответственности за нарушение законодательства также перенесен с последних страниц на первые</w:t>
      </w:r>
      <w:r w:rsidR="00B93216" w:rsidRPr="00B93216">
        <w:rPr>
          <w:rFonts w:ascii="Times New Roman" w:hAnsi="Times New Roman" w:cs="Times New Roman"/>
          <w:sz w:val="24"/>
          <w:szCs w:val="24"/>
        </w:rPr>
        <w:t xml:space="preserve"> [1].</w:t>
      </w:r>
    </w:p>
    <w:p w14:paraId="0C7A9D6B" w14:textId="1F2ADE33" w:rsidR="00C4224F" w:rsidRDefault="00F008A3" w:rsidP="00B932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24F">
        <w:rPr>
          <w:rFonts w:ascii="Times New Roman" w:hAnsi="Times New Roman" w:cs="Times New Roman"/>
          <w:sz w:val="24"/>
          <w:szCs w:val="24"/>
        </w:rPr>
        <w:t>Раздел 2 содержит объединённую информацию:</w:t>
      </w:r>
      <w:r w:rsidR="00C4224F">
        <w:rPr>
          <w:rFonts w:ascii="Times New Roman" w:hAnsi="Times New Roman" w:cs="Times New Roman"/>
          <w:sz w:val="24"/>
          <w:szCs w:val="24"/>
        </w:rPr>
        <w:t xml:space="preserve"> </w:t>
      </w:r>
      <w:r w:rsidR="00147C9C">
        <w:rPr>
          <w:rFonts w:ascii="Times New Roman" w:hAnsi="Times New Roman" w:cs="Times New Roman"/>
          <w:sz w:val="24"/>
          <w:szCs w:val="24"/>
        </w:rPr>
        <w:t>1-я</w:t>
      </w:r>
      <w:r w:rsidR="00C4224F">
        <w:rPr>
          <w:rFonts w:ascii="Times New Roman" w:hAnsi="Times New Roman" w:cs="Times New Roman"/>
          <w:sz w:val="24"/>
          <w:szCs w:val="24"/>
        </w:rPr>
        <w:t xml:space="preserve"> глава посвящена </w:t>
      </w:r>
      <w:r w:rsidRPr="00C4224F">
        <w:rPr>
          <w:rFonts w:ascii="Times New Roman" w:hAnsi="Times New Roman" w:cs="Times New Roman"/>
          <w:sz w:val="24"/>
          <w:szCs w:val="24"/>
        </w:rPr>
        <w:t>порядку назначения выборов</w:t>
      </w:r>
      <w:r w:rsidR="00C4224F">
        <w:rPr>
          <w:rFonts w:ascii="Times New Roman" w:hAnsi="Times New Roman" w:cs="Times New Roman"/>
          <w:sz w:val="24"/>
          <w:szCs w:val="24"/>
        </w:rPr>
        <w:t>,</w:t>
      </w:r>
      <w:r w:rsidR="00C4224F" w:rsidRPr="00C4224F">
        <w:rPr>
          <w:rFonts w:ascii="Times New Roman" w:hAnsi="Times New Roman" w:cs="Times New Roman"/>
          <w:sz w:val="24"/>
          <w:szCs w:val="24"/>
        </w:rPr>
        <w:t xml:space="preserve"> </w:t>
      </w:r>
      <w:r w:rsidR="00147C9C">
        <w:rPr>
          <w:rFonts w:ascii="Times New Roman" w:hAnsi="Times New Roman" w:cs="Times New Roman"/>
          <w:sz w:val="24"/>
          <w:szCs w:val="24"/>
        </w:rPr>
        <w:t>2-я</w:t>
      </w:r>
      <w:r w:rsidR="00C4224F" w:rsidRPr="00C4224F">
        <w:rPr>
          <w:rFonts w:ascii="Times New Roman" w:hAnsi="Times New Roman" w:cs="Times New Roman"/>
          <w:sz w:val="24"/>
          <w:szCs w:val="24"/>
        </w:rPr>
        <w:t xml:space="preserve"> – избирательным участкам</w:t>
      </w:r>
      <w:r w:rsidR="00C4224F">
        <w:rPr>
          <w:rFonts w:ascii="Times New Roman" w:hAnsi="Times New Roman" w:cs="Times New Roman"/>
          <w:sz w:val="24"/>
          <w:szCs w:val="24"/>
        </w:rPr>
        <w:t xml:space="preserve">, </w:t>
      </w:r>
      <w:r w:rsidR="00F520D7">
        <w:rPr>
          <w:rFonts w:ascii="Times New Roman" w:hAnsi="Times New Roman" w:cs="Times New Roman"/>
          <w:sz w:val="24"/>
          <w:szCs w:val="24"/>
        </w:rPr>
        <w:t>3-я</w:t>
      </w:r>
      <w:r w:rsidR="00C4224F">
        <w:rPr>
          <w:rFonts w:ascii="Times New Roman" w:hAnsi="Times New Roman" w:cs="Times New Roman"/>
          <w:sz w:val="24"/>
          <w:szCs w:val="24"/>
        </w:rPr>
        <w:t xml:space="preserve"> – спискам избирателей. </w:t>
      </w:r>
      <w:r w:rsidRPr="00C4224F">
        <w:rPr>
          <w:rFonts w:ascii="Times New Roman" w:hAnsi="Times New Roman" w:cs="Times New Roman"/>
          <w:sz w:val="24"/>
          <w:szCs w:val="24"/>
        </w:rPr>
        <w:t xml:space="preserve"> В контексте сравнения можно заметить,</w:t>
      </w:r>
      <w:r w:rsidR="00C4224F">
        <w:rPr>
          <w:rFonts w:ascii="Times New Roman" w:hAnsi="Times New Roman" w:cs="Times New Roman"/>
          <w:sz w:val="24"/>
          <w:szCs w:val="24"/>
        </w:rPr>
        <w:t xml:space="preserve"> </w:t>
      </w:r>
      <w:r w:rsidRPr="00C4224F">
        <w:rPr>
          <w:rFonts w:ascii="Times New Roman" w:hAnsi="Times New Roman" w:cs="Times New Roman"/>
          <w:sz w:val="24"/>
          <w:szCs w:val="24"/>
        </w:rPr>
        <w:t xml:space="preserve">что статья «Нормы образования избирательных участков» стала появляться в законодательстве в конце </w:t>
      </w:r>
      <w:r w:rsidR="00147C9C" w:rsidRPr="00C4224F">
        <w:rPr>
          <w:rFonts w:ascii="Times New Roman" w:hAnsi="Times New Roman" w:cs="Times New Roman"/>
          <w:sz w:val="24"/>
          <w:szCs w:val="24"/>
        </w:rPr>
        <w:t>70-х</w:t>
      </w:r>
      <w:r w:rsidRPr="00C4224F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B93216" w:rsidRPr="00B93216">
        <w:rPr>
          <w:rFonts w:ascii="Times New Roman" w:hAnsi="Times New Roman" w:cs="Times New Roman"/>
          <w:sz w:val="24"/>
          <w:szCs w:val="24"/>
        </w:rPr>
        <w:t xml:space="preserve"> [1].</w:t>
      </w:r>
      <w:r w:rsidR="00C4224F">
        <w:rPr>
          <w:rFonts w:ascii="Times New Roman" w:hAnsi="Times New Roman" w:cs="Times New Roman"/>
          <w:sz w:val="24"/>
          <w:szCs w:val="24"/>
        </w:rPr>
        <w:t xml:space="preserve"> </w:t>
      </w:r>
      <w:r w:rsidRPr="00C4224F">
        <w:rPr>
          <w:rFonts w:ascii="Times New Roman" w:hAnsi="Times New Roman" w:cs="Times New Roman"/>
          <w:sz w:val="24"/>
          <w:szCs w:val="24"/>
        </w:rPr>
        <w:t xml:space="preserve">Такие же положения мы можем увидеть и в законодательстве Совета народных депутатов, что говорит нам о появлении новых общих положений в конце </w:t>
      </w:r>
      <w:r w:rsidR="00147C9C" w:rsidRPr="00C4224F">
        <w:rPr>
          <w:rFonts w:ascii="Times New Roman" w:hAnsi="Times New Roman" w:cs="Times New Roman"/>
          <w:sz w:val="24"/>
          <w:szCs w:val="24"/>
        </w:rPr>
        <w:t>70-х</w:t>
      </w:r>
      <w:r w:rsidRPr="00C4224F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14:paraId="182B2E17" w14:textId="3830B192" w:rsidR="00F008A3" w:rsidRPr="00C4224F" w:rsidRDefault="00F008A3" w:rsidP="00B932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24F">
        <w:rPr>
          <w:rFonts w:ascii="Times New Roman" w:hAnsi="Times New Roman" w:cs="Times New Roman"/>
          <w:sz w:val="24"/>
          <w:szCs w:val="24"/>
        </w:rPr>
        <w:lastRenderedPageBreak/>
        <w:t>Четвертая глава свидетельствует об усложнении системы избирательных комиссий по выборам народных судей. Теперь для этого создается городская, районная и районная в городе избирательные комиссии и участковая</w:t>
      </w:r>
      <w:r w:rsidR="00B93216" w:rsidRPr="00B93216">
        <w:rPr>
          <w:rFonts w:ascii="Times New Roman" w:hAnsi="Times New Roman" w:cs="Times New Roman"/>
          <w:sz w:val="24"/>
          <w:szCs w:val="24"/>
        </w:rPr>
        <w:t xml:space="preserve"> [1]. </w:t>
      </w:r>
      <w:r w:rsidRPr="00C4224F">
        <w:rPr>
          <w:rFonts w:ascii="Times New Roman" w:hAnsi="Times New Roman" w:cs="Times New Roman"/>
          <w:sz w:val="24"/>
          <w:szCs w:val="24"/>
        </w:rPr>
        <w:t xml:space="preserve">В районной комиссии может </w:t>
      </w:r>
      <w:r w:rsidR="00147C9C" w:rsidRPr="00C4224F">
        <w:rPr>
          <w:rFonts w:ascii="Times New Roman" w:hAnsi="Times New Roman" w:cs="Times New Roman"/>
          <w:sz w:val="24"/>
          <w:szCs w:val="24"/>
        </w:rPr>
        <w:t>находиться</w:t>
      </w:r>
      <w:r w:rsidRPr="00C4224F">
        <w:rPr>
          <w:rFonts w:ascii="Times New Roman" w:hAnsi="Times New Roman" w:cs="Times New Roman"/>
          <w:sz w:val="24"/>
          <w:szCs w:val="24"/>
        </w:rPr>
        <w:t xml:space="preserve"> от 6 до 10 членов. Увеличилось, по сравнению с положением </w:t>
      </w:r>
      <w:r w:rsidR="00147C9C" w:rsidRPr="00C4224F">
        <w:rPr>
          <w:rFonts w:ascii="Times New Roman" w:hAnsi="Times New Roman" w:cs="Times New Roman"/>
          <w:sz w:val="24"/>
          <w:szCs w:val="24"/>
        </w:rPr>
        <w:t>1960</w:t>
      </w:r>
      <w:r w:rsidRPr="00C4224F">
        <w:rPr>
          <w:rFonts w:ascii="Times New Roman" w:hAnsi="Times New Roman" w:cs="Times New Roman"/>
          <w:sz w:val="24"/>
          <w:szCs w:val="24"/>
        </w:rPr>
        <w:t xml:space="preserve"> года количество членов Участковой комиссии </w:t>
      </w:r>
      <w:r w:rsidR="00147C9C" w:rsidRPr="00C4224F">
        <w:rPr>
          <w:rFonts w:ascii="Times New Roman" w:hAnsi="Times New Roman" w:cs="Times New Roman"/>
          <w:sz w:val="24"/>
          <w:szCs w:val="24"/>
        </w:rPr>
        <w:t>с 8</w:t>
      </w:r>
      <w:r w:rsidRPr="00C4224F">
        <w:rPr>
          <w:rFonts w:ascii="Times New Roman" w:hAnsi="Times New Roman" w:cs="Times New Roman"/>
          <w:sz w:val="24"/>
          <w:szCs w:val="24"/>
        </w:rPr>
        <w:t xml:space="preserve"> до 16.</w:t>
      </w:r>
    </w:p>
    <w:p w14:paraId="4B93E7F8" w14:textId="67DABCCA" w:rsidR="00F008A3" w:rsidRPr="00B93216" w:rsidRDefault="00C4224F" w:rsidP="00B932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Пятая </w:t>
      </w:r>
      <w:r w:rsidR="00147C9C">
        <w:rPr>
          <w:rFonts w:ascii="Times New Roman" w:hAnsi="Times New Roman" w:cs="Times New Roman"/>
          <w:sz w:val="24"/>
          <w:szCs w:val="24"/>
        </w:rPr>
        <w:t>г</w:t>
      </w:r>
      <w:r w:rsidR="00147C9C" w:rsidRPr="00C4224F">
        <w:rPr>
          <w:rFonts w:ascii="Times New Roman" w:hAnsi="Times New Roman" w:cs="Times New Roman"/>
          <w:sz w:val="24"/>
          <w:szCs w:val="24"/>
        </w:rPr>
        <w:t>лава дает</w:t>
      </w:r>
      <w:r w:rsidR="00F008A3" w:rsidRPr="00C4224F">
        <w:rPr>
          <w:rFonts w:ascii="Times New Roman" w:hAnsi="Times New Roman" w:cs="Times New Roman"/>
          <w:sz w:val="24"/>
          <w:szCs w:val="24"/>
        </w:rPr>
        <w:t xml:space="preserve"> пояснение о том, какие обязанности закреплены за каждой из комиссий. Районная, городская, районная в городе избирательная комиссия сосредоточила в своих руках почти все полномочия : она осуществляет контроль за исполнением настоящего Закона, направляет деятельность участковых избирательных комиссий; заслушивает сообщения участковых избирательных комиссий, наблюдает за составлением списков избирателей; контролирует обеспечение участковых избирательных комиссий помещениями, транспортом, связью, регистрирует выдвинутых кандидатов в народные судьи, утверждает текст избирательного бюллетеня, обеспечивает изготовление бюллетеней, устанавливает результаты выборов, регистрирует избранных народных судей, рассматривает заявления и жалобы </w:t>
      </w:r>
      <w:r w:rsidR="00B93216" w:rsidRPr="00B93216">
        <w:rPr>
          <w:rFonts w:ascii="Times New Roman" w:hAnsi="Times New Roman" w:cs="Times New Roman"/>
          <w:sz w:val="24"/>
          <w:szCs w:val="24"/>
        </w:rPr>
        <w:t xml:space="preserve">[1]. </w:t>
      </w:r>
    </w:p>
    <w:p w14:paraId="0436F71B" w14:textId="2EDA193D" w:rsidR="00F008A3" w:rsidRPr="00B93216" w:rsidRDefault="00F008A3" w:rsidP="00B932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24F">
        <w:rPr>
          <w:rFonts w:ascii="Times New Roman" w:hAnsi="Times New Roman" w:cs="Times New Roman"/>
          <w:sz w:val="24"/>
          <w:szCs w:val="24"/>
        </w:rPr>
        <w:t xml:space="preserve">Участковая избирательная комиссия имеет такие же полномочия, как и участковые комиссии других аналогичных политических институтов. Вновь подчеркивается отдельными статьями принцип гласности и необходимость содействия организаций выборной процессии. Глава 6 «Выдвижение кандидатов в народные судьи» полностью идентична главе положения о выборе Советов народных депутатов. Здесь также были введены </w:t>
      </w:r>
      <w:r w:rsidR="00147C9C" w:rsidRPr="00C4224F">
        <w:rPr>
          <w:rFonts w:ascii="Times New Roman" w:hAnsi="Times New Roman" w:cs="Times New Roman"/>
          <w:sz w:val="24"/>
          <w:szCs w:val="24"/>
        </w:rPr>
        <w:t>собрания с</w:t>
      </w:r>
      <w:r w:rsidRPr="00C4224F">
        <w:rPr>
          <w:rFonts w:ascii="Times New Roman" w:hAnsi="Times New Roman" w:cs="Times New Roman"/>
          <w:sz w:val="24"/>
          <w:szCs w:val="24"/>
        </w:rPr>
        <w:t xml:space="preserve"> местным населением и право агитации. Аналогично с разделом «Основные гарантии деятельности кандидата в народные судьи»</w:t>
      </w:r>
      <w:r w:rsidR="00B93216" w:rsidRPr="00B93216">
        <w:rPr>
          <w:rFonts w:ascii="Times New Roman" w:hAnsi="Times New Roman" w:cs="Times New Roman"/>
          <w:sz w:val="24"/>
          <w:szCs w:val="24"/>
        </w:rPr>
        <w:t xml:space="preserve"> [1].</w:t>
      </w:r>
    </w:p>
    <w:p w14:paraId="4BB26A66" w14:textId="0204DB9D" w:rsidR="00F008A3" w:rsidRPr="00C4224F" w:rsidRDefault="00F008A3" w:rsidP="00B932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24F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147C9C" w:rsidRPr="00C4224F">
        <w:rPr>
          <w:rFonts w:ascii="Times New Roman" w:hAnsi="Times New Roman" w:cs="Times New Roman"/>
          <w:sz w:val="24"/>
          <w:szCs w:val="24"/>
        </w:rPr>
        <w:t>8–11</w:t>
      </w:r>
      <w:r w:rsidRPr="00C4224F">
        <w:rPr>
          <w:rFonts w:ascii="Times New Roman" w:hAnsi="Times New Roman" w:cs="Times New Roman"/>
          <w:sz w:val="24"/>
          <w:szCs w:val="24"/>
        </w:rPr>
        <w:t xml:space="preserve"> также очень похожа по содержанию с главой положения о выборах Советов народных депутатов.  Здесь вновь </w:t>
      </w:r>
      <w:r w:rsidR="00147C9C" w:rsidRPr="00C4224F">
        <w:rPr>
          <w:rFonts w:ascii="Times New Roman" w:hAnsi="Times New Roman" w:cs="Times New Roman"/>
          <w:sz w:val="24"/>
          <w:szCs w:val="24"/>
        </w:rPr>
        <w:t>можно увидеть</w:t>
      </w:r>
      <w:r w:rsidRPr="00C4224F">
        <w:rPr>
          <w:rFonts w:ascii="Times New Roman" w:hAnsi="Times New Roman" w:cs="Times New Roman"/>
          <w:sz w:val="24"/>
          <w:szCs w:val="24"/>
        </w:rPr>
        <w:t xml:space="preserve"> нововведение о дополнительных выборах во вновь - образованных территориальных единицах. Интересен факт, </w:t>
      </w:r>
      <w:r w:rsidR="00147C9C" w:rsidRPr="00C4224F">
        <w:rPr>
          <w:rFonts w:ascii="Times New Roman" w:hAnsi="Times New Roman" w:cs="Times New Roman"/>
          <w:sz w:val="24"/>
          <w:szCs w:val="24"/>
        </w:rPr>
        <w:t>что организовывать</w:t>
      </w:r>
      <w:r w:rsidRPr="00C4224F">
        <w:rPr>
          <w:rFonts w:ascii="Times New Roman" w:hAnsi="Times New Roman" w:cs="Times New Roman"/>
          <w:sz w:val="24"/>
          <w:szCs w:val="24"/>
        </w:rPr>
        <w:t xml:space="preserve"> выборы судей помогают исполнительные комитеты районных, городских, районных в городах Советов народных депутатов.  Они выполняют самую базовую работу окружных </w:t>
      </w:r>
      <w:r w:rsidR="00147C9C" w:rsidRPr="00C4224F">
        <w:rPr>
          <w:rFonts w:ascii="Times New Roman" w:hAnsi="Times New Roman" w:cs="Times New Roman"/>
          <w:sz w:val="24"/>
          <w:szCs w:val="24"/>
        </w:rPr>
        <w:t>комиссий: следят</w:t>
      </w:r>
      <w:r w:rsidRPr="00C4224F">
        <w:rPr>
          <w:rFonts w:ascii="Times New Roman" w:hAnsi="Times New Roman" w:cs="Times New Roman"/>
          <w:sz w:val="24"/>
          <w:szCs w:val="24"/>
        </w:rPr>
        <w:t xml:space="preserve"> за выполнение </w:t>
      </w:r>
      <w:r w:rsidR="00147C9C" w:rsidRPr="00C4224F">
        <w:rPr>
          <w:rFonts w:ascii="Times New Roman" w:hAnsi="Times New Roman" w:cs="Times New Roman"/>
          <w:sz w:val="24"/>
          <w:szCs w:val="24"/>
        </w:rPr>
        <w:t>закона, рассматривают</w:t>
      </w:r>
      <w:r w:rsidRPr="00C4224F">
        <w:rPr>
          <w:rFonts w:ascii="Times New Roman" w:hAnsi="Times New Roman" w:cs="Times New Roman"/>
          <w:sz w:val="24"/>
          <w:szCs w:val="24"/>
        </w:rPr>
        <w:t xml:space="preserve"> заявления и жалобы, устанавливают результаты голосования, выдают избранным удостоверения и опубликовывают сообщение об итогах.  Разделы об повторных выборах и хранении документов также идентичны </w:t>
      </w:r>
      <w:r w:rsidR="00147C9C" w:rsidRPr="00C4224F">
        <w:rPr>
          <w:rFonts w:ascii="Times New Roman" w:hAnsi="Times New Roman" w:cs="Times New Roman"/>
          <w:sz w:val="24"/>
          <w:szCs w:val="24"/>
        </w:rPr>
        <w:t>с положениями</w:t>
      </w:r>
      <w:r w:rsidRPr="00C4224F">
        <w:rPr>
          <w:rFonts w:ascii="Times New Roman" w:hAnsi="Times New Roman" w:cs="Times New Roman"/>
          <w:sz w:val="24"/>
          <w:szCs w:val="24"/>
        </w:rPr>
        <w:t xml:space="preserve"> </w:t>
      </w:r>
      <w:r w:rsidR="00F520D7" w:rsidRPr="00C4224F">
        <w:rPr>
          <w:rFonts w:ascii="Times New Roman" w:hAnsi="Times New Roman" w:cs="Times New Roman"/>
          <w:sz w:val="24"/>
          <w:szCs w:val="24"/>
        </w:rPr>
        <w:t>1970-х</w:t>
      </w:r>
      <w:r w:rsidRPr="00C4224F">
        <w:rPr>
          <w:rFonts w:ascii="Times New Roman" w:hAnsi="Times New Roman" w:cs="Times New Roman"/>
          <w:sz w:val="24"/>
          <w:szCs w:val="24"/>
        </w:rPr>
        <w:t>.</w:t>
      </w:r>
    </w:p>
    <w:p w14:paraId="2C5B5AC9" w14:textId="285C9C9F" w:rsidR="00F008A3" w:rsidRPr="00C4224F" w:rsidRDefault="00F008A3" w:rsidP="00B932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24F">
        <w:rPr>
          <w:rFonts w:ascii="Times New Roman" w:hAnsi="Times New Roman" w:cs="Times New Roman"/>
          <w:sz w:val="24"/>
          <w:szCs w:val="24"/>
        </w:rPr>
        <w:t>Таким образом, можно сделать вывод о внесении незначительных фактических изменений в нормативно-правовую базу выборов в Верховный Суд СССР.</w:t>
      </w:r>
    </w:p>
    <w:p w14:paraId="16A8AF9C" w14:textId="41520E56" w:rsidR="00F008A3" w:rsidRPr="00B93216" w:rsidRDefault="00B93216" w:rsidP="00B9321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32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4902F80C" w14:textId="1A5A52CB" w:rsidR="00B93216" w:rsidRPr="00C4224F" w:rsidRDefault="00B93216" w:rsidP="00B93216">
      <w:pPr>
        <w:spacing w:after="1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C4224F">
        <w:rPr>
          <w:rFonts w:ascii="Times New Roman" w:hAnsi="Times New Roman" w:cs="Times New Roman"/>
          <w:color w:val="000000" w:themeColor="text1"/>
          <w:sz w:val="24"/>
          <w:szCs w:val="24"/>
        </w:rPr>
        <w:t>Закон РСФСР от 8 июля 1981 года «О выборах районных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4224F">
        <w:rPr>
          <w:rFonts w:ascii="Times New Roman" w:hAnsi="Times New Roman" w:cs="Times New Roman"/>
          <w:color w:val="000000" w:themeColor="text1"/>
          <w:sz w:val="24"/>
          <w:szCs w:val="24"/>
        </w:rPr>
        <w:t>(городских) народных судов РСФСР». Библиотека нормативно-правовых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4224F">
        <w:rPr>
          <w:rFonts w:ascii="Times New Roman" w:hAnsi="Times New Roman" w:cs="Times New Roman"/>
          <w:color w:val="000000" w:themeColor="text1"/>
          <w:sz w:val="24"/>
          <w:szCs w:val="24"/>
        </w:rPr>
        <w:t>актов СССР: [сайт]. – URL: https://libussr.ru/doc_ussr/usr_5610.htm (дата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4224F">
        <w:rPr>
          <w:rFonts w:ascii="Times New Roman" w:hAnsi="Times New Roman" w:cs="Times New Roman"/>
          <w:color w:val="000000" w:themeColor="text1"/>
          <w:sz w:val="24"/>
          <w:szCs w:val="24"/>
        </w:rPr>
        <w:t>обращения 12.04.2024).</w:t>
      </w:r>
    </w:p>
    <w:p w14:paraId="78BE55B1" w14:textId="5D50F478" w:rsidR="00B93216" w:rsidRDefault="00B93216" w:rsidP="00B93216">
      <w:pPr>
        <w:spacing w:after="1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C4224F">
        <w:rPr>
          <w:rFonts w:ascii="Times New Roman" w:hAnsi="Times New Roman" w:cs="Times New Roman"/>
          <w:color w:val="000000" w:themeColor="text1"/>
          <w:sz w:val="24"/>
          <w:szCs w:val="24"/>
        </w:rPr>
        <w:t>«Конституция (Основной Закон) Российской Советской Федеративной Социалистической Республики» (принята ВС РСФСР 12.04.1978) // КонсультантПлюс: [сайт</w:t>
      </w:r>
      <w:r w:rsidR="00147C9C" w:rsidRPr="00C4224F">
        <w:rPr>
          <w:rFonts w:ascii="Times New Roman" w:hAnsi="Times New Roman" w:cs="Times New Roman"/>
          <w:color w:val="000000" w:themeColor="text1"/>
          <w:sz w:val="24"/>
          <w:szCs w:val="24"/>
        </w:rPr>
        <w:t>]. –</w:t>
      </w:r>
      <w:r w:rsidR="00F520D7" w:rsidRPr="00C4224F">
        <w:rPr>
          <w:rFonts w:ascii="Times New Roman" w:hAnsi="Times New Roman" w:cs="Times New Roman"/>
          <w:color w:val="000000" w:themeColor="text1"/>
          <w:sz w:val="24"/>
          <w:szCs w:val="24"/>
        </w:rPr>
        <w:t>URL: https://www.consultant.ru/cons/cgi/online.cgi?req=doc&amp;base=ESU&amp;n=3136#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4224F">
        <w:rPr>
          <w:rFonts w:ascii="Times New Roman" w:hAnsi="Times New Roman" w:cs="Times New Roman"/>
          <w:color w:val="000000" w:themeColor="text1"/>
          <w:sz w:val="24"/>
          <w:szCs w:val="24"/>
        </w:rPr>
        <w:t>FGdADBU45WRs6Mt31(дата обращения 12.04.2024).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0D1E180" w14:textId="11CFA1E8" w:rsidR="00B93216" w:rsidRPr="00B93216" w:rsidRDefault="00B93216" w:rsidP="00B93216">
      <w:pPr>
        <w:spacing w:after="1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9C6340" w:rsidRPr="00C4224F">
        <w:rPr>
          <w:rFonts w:ascii="Times New Roman" w:hAnsi="Times New Roman" w:cs="Times New Roman"/>
          <w:color w:val="000000" w:themeColor="text1"/>
          <w:sz w:val="24"/>
          <w:szCs w:val="24"/>
        </w:rPr>
        <w:t>«Конституция (Основной Закон) Союза Советских Социалистических Республик» (принята ВС СССР 07.10.1977) // КонсультантПлюс: [сайт]. – URL:</w:t>
      </w:r>
      <w:r w:rsidR="00C422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6340" w:rsidRPr="00C4224F">
        <w:rPr>
          <w:rFonts w:ascii="Times New Roman" w:hAnsi="Times New Roman" w:cs="Times New Roman"/>
          <w:color w:val="000000" w:themeColor="text1"/>
          <w:sz w:val="24"/>
          <w:szCs w:val="24"/>
        </w:rPr>
        <w:t>https://www.consultant.ru/cons/cgi/online.cgi?req=doc&amp;n=3009&amp;base=ESU&amp;from=514-0&amp;rnd=XXpj3A#MS5GDBUrkv8KCj26 (дата обращения 12.04.2024)</w:t>
      </w:r>
    </w:p>
    <w:sectPr w:rsidR="00B93216" w:rsidRPr="00B93216" w:rsidSect="00F008A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55D6E" w14:textId="77777777" w:rsidR="002A14A5" w:rsidRDefault="002A14A5" w:rsidP="00F008A3">
      <w:pPr>
        <w:spacing w:after="0" w:line="240" w:lineRule="auto"/>
      </w:pPr>
      <w:r>
        <w:separator/>
      </w:r>
    </w:p>
  </w:endnote>
  <w:endnote w:type="continuationSeparator" w:id="0">
    <w:p w14:paraId="4EDDC009" w14:textId="77777777" w:rsidR="002A14A5" w:rsidRDefault="002A14A5" w:rsidP="00F00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8189F" w14:textId="77777777" w:rsidR="002A14A5" w:rsidRDefault="002A14A5" w:rsidP="00F008A3">
      <w:pPr>
        <w:spacing w:after="0" w:line="240" w:lineRule="auto"/>
      </w:pPr>
      <w:r>
        <w:separator/>
      </w:r>
    </w:p>
  </w:footnote>
  <w:footnote w:type="continuationSeparator" w:id="0">
    <w:p w14:paraId="6711B184" w14:textId="77777777" w:rsidR="002A14A5" w:rsidRDefault="002A14A5" w:rsidP="00F00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370D1B"/>
    <w:multiLevelType w:val="hybridMultilevel"/>
    <w:tmpl w:val="E152C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11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988"/>
    <w:rsid w:val="00147C9C"/>
    <w:rsid w:val="002A14A5"/>
    <w:rsid w:val="00392E0C"/>
    <w:rsid w:val="00635988"/>
    <w:rsid w:val="009C6340"/>
    <w:rsid w:val="00B93216"/>
    <w:rsid w:val="00BB4B45"/>
    <w:rsid w:val="00C4224F"/>
    <w:rsid w:val="00F008A3"/>
    <w:rsid w:val="00F520D7"/>
    <w:rsid w:val="00FC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83301"/>
  <w15:chartTrackingRefBased/>
  <w15:docId w15:val="{C582B11A-C4BD-4CEC-A6A1-1FE54AB0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8A3"/>
    <w:pPr>
      <w:spacing w:after="200" w:line="276" w:lineRule="auto"/>
    </w:pPr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635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9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9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5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5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59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598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598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59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59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59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59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5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5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5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5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59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59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598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5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598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35988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F008A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008A3"/>
    <w:rPr>
      <w:kern w:val="0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008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827</Words>
  <Characters>5307</Characters>
  <Application>Microsoft Office Word</Application>
  <DocSecurity>0</DocSecurity>
  <Lines>98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Осокина</dc:creator>
  <cp:keywords/>
  <dc:description/>
  <cp:lastModifiedBy>Валерия Осокина</cp:lastModifiedBy>
  <cp:revision>3</cp:revision>
  <dcterms:created xsi:type="dcterms:W3CDTF">2025-04-14T11:22:00Z</dcterms:created>
  <dcterms:modified xsi:type="dcterms:W3CDTF">2025-04-14T12:08:00Z</dcterms:modified>
</cp:coreProperties>
</file>