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022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6" w:firstLineChars="69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«Влияние стрессовых ситуаций на успеваемость обучающихся старшего школьного звена»</w:t>
      </w:r>
    </w:p>
    <w:p w14:paraId="327A0C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6" w:firstLineChars="69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Чубенко Е.А.</w:t>
      </w:r>
    </w:p>
    <w:p w14:paraId="76FA08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Студент</w:t>
      </w:r>
    </w:p>
    <w:p w14:paraId="0AB1AE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ФГБОУ ВО «Алт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айский государственный педагогический университет», Институт психологии и педагогики, г. Барнаул, Россия</w:t>
      </w:r>
    </w:p>
    <w:p w14:paraId="632680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E-mail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pr.lili2601@gmail.com</w:t>
      </w:r>
    </w:p>
    <w:p w14:paraId="246636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165" w:firstLineChars="69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Практически каждый человек испытывал стресс. Кто-то способен усмирить его и жить спокойно, для кого-то это катастрофически сложно или совсем невозможно. Тема является актуальной, так как возникновение стресса во время учебного процесса неизбежно для большинства школьников. Многие подростки испытывают сильнейшие переживания во время подготовки к различного рода проверочным работам. Для формирования личности и стрессоустойчивости необходимо преодолевать стрессовые ситуации. Чтобы легче справиться с ними, необходимо узнать больше о видах, проявлениях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, влиянии на академические достижения </w:t>
      </w:r>
      <w:r>
        <w:rPr>
          <w:rFonts w:ascii="Times New Roman" w:hAnsi="Times New Roman"/>
          <w:sz w:val="24"/>
          <w:szCs w:val="24"/>
        </w:rPr>
        <w:t xml:space="preserve">и способах борьбы со стрессом. </w:t>
      </w:r>
    </w:p>
    <w:p w14:paraId="67D65A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165" w:firstLineChars="69"/>
        <w:jc w:val="both"/>
        <w:textAlignment w:val="auto"/>
        <w:rPr>
          <w:rFonts w:hint="default" w:ascii="Times New Roman" w:hAnsi="Times New Roman"/>
          <w:color w:val="auto"/>
          <w:sz w:val="24"/>
          <w:szCs w:val="24"/>
          <w:lang w:val="en-US" w:eastAsia="en-US"/>
        </w:rPr>
      </w:pPr>
      <w:r>
        <w:rPr>
          <w:rFonts w:ascii="Times New Roman" w:hAnsi="Times New Roman"/>
          <w:color w:val="auto"/>
          <w:sz w:val="24"/>
          <w:szCs w:val="24"/>
          <w:lang w:eastAsia="en-US"/>
        </w:rPr>
        <w:t>Понятие стресс подразумевает ситуацию вызывающую потребност</w:t>
      </w: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ь 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в адаптации организма. Существует несколько видов стресса. Обычно употребляя понятие «стресс», мы имеем в виду дистресс («чрезвычайный стресс»)</w:t>
      </w:r>
      <w:r>
        <w:rPr>
          <w:rFonts w:hint="default" w:ascii="Times New Roman" w:hAnsi="Times New Roman"/>
          <w:color w:val="auto"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– состояние которое отрицательно воздействует на организм человека. Эустресс – так называемый «полезный стресс», в результате которого повышается функциональный резерв организма, происходит его адаптация</w:t>
      </w:r>
      <w:r>
        <w:rPr>
          <w:rFonts w:hint="default" w:ascii="Times New Roman" w:hAnsi="Times New Roman"/>
          <w:color w:val="auto"/>
          <w:sz w:val="24"/>
          <w:szCs w:val="24"/>
          <w:lang w:val="ru-RU" w:eastAsia="en-US"/>
        </w:rPr>
        <w:t xml:space="preserve"> </w:t>
      </w:r>
      <w:r>
        <w:rPr>
          <w:rFonts w:hint="default" w:ascii="Times New Roman" w:hAnsi="Times New Roman"/>
          <w:color w:val="auto"/>
          <w:sz w:val="24"/>
          <w:szCs w:val="24"/>
          <w:lang w:val="en-US" w:eastAsia="en-US"/>
        </w:rPr>
        <w:t>[2].</w:t>
      </w:r>
    </w:p>
    <w:p w14:paraId="531D01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165" w:firstLineChars="69"/>
        <w:jc w:val="both"/>
        <w:textAlignment w:val="auto"/>
        <w:rPr>
          <w:rFonts w:ascii="Times New Roman" w:hAnsi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/>
          <w:color w:val="auto"/>
          <w:sz w:val="24"/>
          <w:szCs w:val="24"/>
          <w:lang w:eastAsia="en-US"/>
        </w:rPr>
        <w:t>Переживание кризиса, как внутреннего, так и внешнего — это состояние стресса. Напряжение не во всех случаях имеет отрицательное влияние, есть и положительная сторона этого явления – эустресс. Его можно выявить по позитивному импульсу и радостному настрою. Такой стресс возникает, когда человек знает о надвигающемся сложном деле, переживает, но рассчитывает на благоприятное разрешение ситуации. Такой стресс нужен для решения ежедневно появляющихся проблем, потому что активизирует все силы для положительного исхода [</w:t>
      </w:r>
      <w:r>
        <w:rPr>
          <w:rFonts w:hint="default" w:ascii="Times New Roman" w:hAnsi="Times New Roman"/>
          <w:color w:val="auto"/>
          <w:sz w:val="24"/>
          <w:szCs w:val="24"/>
          <w:lang w:val="ru-RU" w:eastAsia="en-US"/>
        </w:rPr>
        <w:t>3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].</w:t>
      </w:r>
    </w:p>
    <w:p w14:paraId="4BD523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jc w:val="both"/>
        <w:textAlignment w:val="auto"/>
        <w:rPr>
          <w:rFonts w:hint="default" w:ascii="Times New Roman" w:hAnsi="Times New Roman"/>
          <w:i w:val="0"/>
          <w:i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i w:val="0"/>
          <w:iCs w:val="0"/>
          <w:color w:val="auto"/>
          <w:sz w:val="24"/>
          <w:szCs w:val="24"/>
          <w:lang w:val="ru-RU"/>
        </w:rPr>
        <w:t xml:space="preserve">Как было отмечено ранее, влияние стресса может быть как положительным (эустресс), так и негативным (дистресс). К положительным переменам приводят стрессы не слишком сильные и продолжительные. Однако, если воздействие стресса интенсивное, резкое, затянутое по времени, то оно носит разрушительный характер. Зачастую старшеклассники испытывают стресс из-за приближающихся итоговых экзаменов (ОГЭ, ЕГЭ) на протяжении всего учебного года, а некоторые могут испытывать его и по несколько лет. Такое состояние может приводить к головным болям, проблемам со сном, обострениям хронических заболеваний, раздражительности, апатии и т. д. Во время проведения экзаменов многие учащиеся отмечают плохое самочувствие, вызванное большим количеством стресса от подготовки и сдачи экзаменов. Стресс способен угнетать мыслительную деятельность. Организм ориентируется на мобилизацию для борьбы с ним. Так же учащиеся отмечают рассеянное внимание и невозможность фокусировки на одном объекте из-за своих переживаний. Многие старшеклассники отмечают, что они испытывают стресс из-за опасения совершить ошибку, которая может слишком пагубно сказаться на их будущем. Парадоксально то, что именно этот стресс из-за боязни ошибиться зачастую и вызывает проблемы во время обучения (путаница в мыслях, боязнь отвечать, забывание). </w:t>
      </w:r>
    </w:p>
    <w:p w14:paraId="42E588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jc w:val="both"/>
        <w:textAlignment w:val="auto"/>
        <w:rPr>
          <w:rFonts w:hint="default" w:ascii="Times New Roman" w:hAnsi="Times New Roman"/>
          <w:i w:val="0"/>
          <w:i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i w:val="0"/>
          <w:iCs w:val="0"/>
          <w:color w:val="auto"/>
          <w:sz w:val="24"/>
          <w:szCs w:val="24"/>
          <w:lang w:val="ru-RU"/>
        </w:rPr>
        <w:t xml:space="preserve">Бывают случа, когда ребёнок не способен справится с нарастающим стрессом и совершает суицид. Педагогам невероятно важно обращать внимание на психологическое благополучие детей, чтобы это не сказывалось ни на их обучении, ни на какой-либо сфере их жизни. </w:t>
      </w:r>
    </w:p>
    <w:p w14:paraId="03C263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283" w:firstLine="165" w:firstLineChars="69"/>
        <w:jc w:val="both"/>
        <w:textAlignment w:val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И несмотря на то, что в психологических исследованиях активно используются технические приборы и методы математической обработки результатов, не утратили своего значения традиционные методы сбора информации о психологических явлениях. Наблюдение и самонаблюдение позволяют уловить многое из того, что практически не доступно приборам и не может быть описано с помощью точных математических формул. С помощью самонаблюдения исследователь получает сведения о ощущениях, эмоциональных переживаниях, образах, представлениях, мыслях. Сопоставив результаты самонаблюдения, наблюдения за другими людьми и показания приборов, психолог может делать точные выводы [</w:t>
      </w:r>
      <w:r>
        <w:rPr>
          <w:rFonts w:ascii="Times New Roman" w:hAnsi="Times New Roman"/>
          <w:sz w:val="24"/>
          <w:szCs w:val="24"/>
        </w:rPr>
        <w:t>1]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14:paraId="726DBB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283" w:firstLine="165" w:firstLineChars="69"/>
        <w:jc w:val="both"/>
        <w:textAlignment w:val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hint="default" w:ascii="Times New Roman" w:hAnsi="Times New Roman"/>
          <w:sz w:val="24"/>
          <w:szCs w:val="24"/>
          <w:lang w:val="ru-RU" w:eastAsia="en-US"/>
        </w:rPr>
        <w:t>Для выявления более точных показаний влияния стресса на академическую успеваемость старшеклассников нами был</w:t>
      </w:r>
      <w:bookmarkStart w:id="0" w:name="_GoBack"/>
      <w:bookmarkEnd w:id="0"/>
      <w:r>
        <w:rPr>
          <w:rFonts w:hint="default" w:ascii="Times New Roman" w:hAnsi="Times New Roman"/>
          <w:sz w:val="24"/>
          <w:szCs w:val="24"/>
          <w:lang w:val="ru-RU" w:eastAsia="en-US"/>
        </w:rPr>
        <w:t xml:space="preserve"> проведён социальный опрос. </w:t>
      </w:r>
      <w:r>
        <w:rPr>
          <w:rFonts w:ascii="Times New Roman" w:hAnsi="Times New Roman"/>
          <w:sz w:val="24"/>
          <w:szCs w:val="24"/>
          <w:lang w:eastAsia="en-US"/>
        </w:rPr>
        <w:t xml:space="preserve">В ходе анкетирования было опрошено 70 старшеклассников, а именно 29 парней и 41 девушка из </w:t>
      </w:r>
      <w:r>
        <w:rPr>
          <w:rFonts w:hint="default" w:ascii="Times New Roman" w:hAnsi="Times New Roman"/>
          <w:sz w:val="24"/>
          <w:szCs w:val="24"/>
          <w:lang w:val="ru-RU" w:eastAsia="en-US"/>
        </w:rPr>
        <w:t>10</w:t>
      </w:r>
      <w:r>
        <w:rPr>
          <w:rFonts w:ascii="Times New Roman" w:hAnsi="Times New Roman"/>
          <w:sz w:val="24"/>
          <w:szCs w:val="24"/>
          <w:lang w:eastAsia="en-US"/>
        </w:rPr>
        <w:t xml:space="preserve">-11 классов. </w:t>
      </w:r>
      <w:r>
        <w:rPr>
          <w:rFonts w:ascii="Times New Roman" w:hAnsi="Times New Roman"/>
          <w:sz w:val="24"/>
          <w:szCs w:val="24"/>
          <w:lang w:val="ru-RU" w:eastAsia="en-US"/>
        </w:rPr>
        <w:t>В</w:t>
      </w:r>
      <w:r>
        <w:rPr>
          <w:rFonts w:hint="default" w:ascii="Times New Roman" w:hAnsi="Times New Roman"/>
          <w:sz w:val="24"/>
          <w:szCs w:val="24"/>
          <w:lang w:val="ru-RU" w:eastAsia="en-US"/>
        </w:rPr>
        <w:t xml:space="preserve"> опросе  были </w:t>
      </w:r>
      <w:r>
        <w:rPr>
          <w:rFonts w:ascii="Times New Roman" w:hAnsi="Times New Roman"/>
          <w:sz w:val="24"/>
          <w:szCs w:val="24"/>
          <w:lang w:eastAsia="en-US"/>
        </w:rPr>
        <w:t>представлен</w:t>
      </w:r>
      <w:r>
        <w:rPr>
          <w:rFonts w:ascii="Times New Roman" w:hAnsi="Times New Roman"/>
          <w:sz w:val="24"/>
          <w:szCs w:val="24"/>
          <w:lang w:val="ru-RU" w:eastAsia="en-US"/>
        </w:rPr>
        <w:t>ы</w:t>
      </w:r>
      <w:r>
        <w:rPr>
          <w:rFonts w:ascii="Times New Roman" w:hAnsi="Times New Roman"/>
          <w:sz w:val="24"/>
          <w:szCs w:val="24"/>
          <w:lang w:eastAsia="en-US"/>
        </w:rPr>
        <w:t xml:space="preserve"> вопрос</w:t>
      </w:r>
      <w:r>
        <w:rPr>
          <w:rFonts w:ascii="Times New Roman" w:hAnsi="Times New Roman"/>
          <w:sz w:val="24"/>
          <w:szCs w:val="24"/>
          <w:lang w:val="ru-RU" w:eastAsia="en-US"/>
        </w:rPr>
        <w:t>ы</w:t>
      </w:r>
      <w:r>
        <w:rPr>
          <w:rFonts w:ascii="Times New Roman" w:hAnsi="Times New Roman"/>
          <w:sz w:val="24"/>
          <w:szCs w:val="24"/>
          <w:lang w:eastAsia="en-US"/>
        </w:rPr>
        <w:t xml:space="preserve"> о частоте ощущении стресса, его причинах и </w:t>
      </w:r>
      <w:r>
        <w:rPr>
          <w:rFonts w:ascii="Times New Roman" w:hAnsi="Times New Roman"/>
          <w:sz w:val="24"/>
          <w:szCs w:val="24"/>
          <w:lang w:val="ru-RU" w:eastAsia="en-US"/>
        </w:rPr>
        <w:t>влиянии</w:t>
      </w:r>
      <w:r>
        <w:rPr>
          <w:rFonts w:hint="default" w:ascii="Times New Roman" w:hAnsi="Times New Roman"/>
          <w:sz w:val="24"/>
          <w:szCs w:val="24"/>
          <w:lang w:val="ru-RU" w:eastAsia="en-US"/>
        </w:rPr>
        <w:t xml:space="preserve"> на учебный процесс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14:paraId="7B4753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283" w:firstLine="165" w:firstLineChars="69"/>
        <w:jc w:val="both"/>
        <w:textAlignment w:val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В первом вопросе: «Часто ли вы испытываете стресс?», 55,7% ответил</w:t>
      </w:r>
      <w:r>
        <w:rPr>
          <w:rFonts w:ascii="Times New Roman" w:hAnsi="Times New Roman"/>
          <w:sz w:val="24"/>
          <w:szCs w:val="24"/>
          <w:lang w:val="ru-RU" w:eastAsia="en-US"/>
        </w:rPr>
        <w:t>и</w:t>
      </w:r>
      <w:r>
        <w:rPr>
          <w:rFonts w:ascii="Times New Roman" w:hAnsi="Times New Roman"/>
          <w:sz w:val="24"/>
          <w:szCs w:val="24"/>
          <w:lang w:eastAsia="en-US"/>
        </w:rPr>
        <w:t>, что часто подвержены стрессу, 25,7% ответили, что иногда ощущают стресс, 1</w:t>
      </w:r>
      <w:r>
        <w:rPr>
          <w:rFonts w:hint="default" w:ascii="Times New Roman" w:hAnsi="Times New Roman"/>
          <w:sz w:val="24"/>
          <w:szCs w:val="24"/>
          <w:lang w:val="ru-RU" w:eastAsia="en-US"/>
        </w:rPr>
        <w:t>8,6</w:t>
      </w:r>
      <w:r>
        <w:rPr>
          <w:rFonts w:ascii="Times New Roman" w:hAnsi="Times New Roman"/>
          <w:sz w:val="24"/>
          <w:szCs w:val="24"/>
          <w:lang w:eastAsia="en-US"/>
        </w:rPr>
        <w:t>% не часто переживают.</w:t>
      </w:r>
    </w:p>
    <w:p w14:paraId="39211E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283" w:firstLine="165" w:firstLineChars="69"/>
        <w:jc w:val="both"/>
        <w:textAlignment w:val="auto"/>
        <w:rPr>
          <w:rFonts w:hint="default"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szCs w:val="24"/>
          <w:lang w:val="ru-RU" w:eastAsia="en-US"/>
        </w:rPr>
        <w:t>Во</w:t>
      </w:r>
      <w:r>
        <w:rPr>
          <w:rFonts w:hint="default" w:ascii="Times New Roman" w:hAnsi="Times New Roman"/>
          <w:sz w:val="24"/>
          <w:szCs w:val="24"/>
          <w:lang w:val="ru-RU" w:eastAsia="en-US"/>
        </w:rPr>
        <w:t xml:space="preserve"> втором вопросе</w:t>
      </w:r>
      <w:r>
        <w:rPr>
          <w:rFonts w:ascii="Times New Roman" w:hAnsi="Times New Roman"/>
          <w:sz w:val="24"/>
          <w:szCs w:val="24"/>
          <w:lang w:eastAsia="en-US"/>
        </w:rPr>
        <w:t xml:space="preserve"> самым распространённым </w:t>
      </w:r>
      <w:r>
        <w:rPr>
          <w:rFonts w:ascii="Times New Roman" w:hAnsi="Times New Roman"/>
          <w:sz w:val="24"/>
          <w:szCs w:val="24"/>
          <w:lang w:val="ru-RU" w:eastAsia="en-US"/>
        </w:rPr>
        <w:t>вариантом</w:t>
      </w:r>
      <w:r>
        <w:rPr>
          <w:rFonts w:hint="default" w:ascii="Times New Roman" w:hAnsi="Times New Roman"/>
          <w:sz w:val="24"/>
          <w:szCs w:val="24"/>
          <w:lang w:val="ru-RU" w:eastAsia="en-US"/>
        </w:rPr>
        <w:t xml:space="preserve"> ответа </w:t>
      </w:r>
      <w:r>
        <w:rPr>
          <w:rFonts w:ascii="Times New Roman" w:hAnsi="Times New Roman"/>
          <w:sz w:val="24"/>
          <w:szCs w:val="24"/>
          <w:lang w:eastAsia="en-US"/>
        </w:rPr>
        <w:t>стал «Личные переживания»-78,6%. Практически одинаковое количество старшеклассников проголосовали за «Страх экзаменов» - 51,4%, «Проблемы в школе» - 48,6% и за «Страх будущего» -</w:t>
      </w:r>
      <w:r>
        <w:rPr>
          <w:rFonts w:hint="default" w:ascii="Times New Roman" w:hAnsi="Times New Roman"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44,3%. За вариант ответа «Проблемы в семье» проголосовало 30% , а за «плохие отношения со сверстниками» проголосовало 10% . Из вариантов ответа, которые написали ученики можно заметить, что 5,6%  испытывают стресс из-за геометрии. Два человека ответили, что у них нет причин испытывать стресс. Остальные опрошенные испытывают стресс из-за определ</w:t>
      </w:r>
      <w:r>
        <w:rPr>
          <w:rFonts w:ascii="Times New Roman" w:hAnsi="Times New Roman"/>
          <w:sz w:val="24"/>
          <w:szCs w:val="24"/>
          <w:lang w:val="ru-RU" w:eastAsia="en-US"/>
        </w:rPr>
        <w:t>ё</w:t>
      </w:r>
      <w:r>
        <w:rPr>
          <w:rFonts w:ascii="Times New Roman" w:hAnsi="Times New Roman"/>
          <w:sz w:val="24"/>
          <w:szCs w:val="24"/>
          <w:lang w:eastAsia="en-US"/>
        </w:rPr>
        <w:t>нных людей, игр, одиночества, комплексов, отсутствия возможности изменить ситуацию и прочее</w:t>
      </w:r>
      <w:r>
        <w:rPr>
          <w:rFonts w:hint="default" w:ascii="Times New Roman" w:hAnsi="Times New Roman"/>
          <w:sz w:val="24"/>
          <w:szCs w:val="24"/>
          <w:lang w:val="ru-RU" w:eastAsia="en-US"/>
        </w:rPr>
        <w:t>.</w:t>
      </w:r>
    </w:p>
    <w:p w14:paraId="02C893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283" w:firstLine="165" w:firstLineChars="69"/>
        <w:jc w:val="both"/>
        <w:textAlignment w:val="auto"/>
        <w:rPr>
          <w:rFonts w:hint="default" w:ascii="Times New Roman" w:hAnsi="Times New Roman"/>
          <w:sz w:val="24"/>
          <w:szCs w:val="24"/>
          <w:lang w:val="ru-RU" w:eastAsia="en-US"/>
        </w:rPr>
      </w:pPr>
      <w:r>
        <w:rPr>
          <w:rFonts w:hint="default" w:ascii="Times New Roman" w:hAnsi="Times New Roman"/>
          <w:sz w:val="24"/>
          <w:szCs w:val="24"/>
          <w:lang w:val="ru-RU" w:eastAsia="en-US"/>
        </w:rPr>
        <w:t>В третьем вопросе учащимся надо было ответить как стресс влияет на их академические достижения. По результатам опроса было выявлено, что 45,7% допускают большие ошибки из-за стресса, что сказывается на их успеваемости, 25,7% отмечают у себя ухудшения памяти и общего самочувствия, 17,2% отмечают у себя раздражительность и нежелание работать из-за стресса, возникающего на фоне подготовки к проверочным работам, 11,4% утверждают, что стресс никак не сказывается на их учебном процессе.</w:t>
      </w:r>
    </w:p>
    <w:p w14:paraId="4C1C83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283" w:firstLine="165" w:firstLineChars="69"/>
        <w:jc w:val="both"/>
        <w:textAlignment w:val="auto"/>
        <w:rPr>
          <w:rFonts w:hint="default" w:ascii="Times New Roman" w:hAnsi="Times New Roman"/>
          <w:sz w:val="24"/>
          <w:szCs w:val="24"/>
          <w:lang w:val="ru-RU" w:eastAsia="en-US"/>
        </w:rPr>
      </w:pPr>
      <w:r>
        <w:rPr>
          <w:rFonts w:hint="default" w:ascii="Times New Roman" w:hAnsi="Times New Roman"/>
          <w:sz w:val="24"/>
          <w:szCs w:val="24"/>
          <w:lang w:val="ru-RU" w:eastAsia="en-US"/>
        </w:rPr>
        <w:t xml:space="preserve">В заключение, влияние стрессовых ситуаций на успеваемость обучающихся старшего школьного звена является многогранным и сложным процессом, который требует внимательного изучения. Стресс, возникающий в результате учебной нагрузки, социальных взаимодействий и подготовки к экзаменам, может как негативно сказаться на когнитивных функциях и эмоциональном состоянии учащихся, так и стать катализатором для формирования навыков преодоления трудностей и повышения устойчивости. </w:t>
      </w:r>
    </w:p>
    <w:p w14:paraId="67BB07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283" w:firstLine="165" w:firstLineChars="69"/>
        <w:jc w:val="both"/>
        <w:textAlignment w:val="auto"/>
        <w:rPr>
          <w:rFonts w:hint="default" w:ascii="Times New Roman" w:hAnsi="Times New Roman"/>
          <w:i w:val="0"/>
          <w:i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 w:eastAsia="en-US"/>
        </w:rPr>
        <w:t>Важно отметить, что индивидуальные различия в восприятии стресса и его последствиях могут значительно варьироваться, что подчёркивает необходимость персонализированного подхода к поддержке учащихся. Психологическая помощь, развитие навыков управления временем и стрессом, а также создание поддерживающей образовательной среды могут способствовать снижению негативного влияния стресса и улучшению успеваемости.</w:t>
      </w:r>
    </w:p>
    <w:p w14:paraId="1B14F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283" w:firstLine="166" w:firstLineChars="69"/>
        <w:jc w:val="both"/>
        <w:textAlignment w:val="auto"/>
        <w:rPr>
          <w:rFonts w:ascii="Times New Roman" w:hAnsi="Times New Roman"/>
          <w:b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Список источников литературы</w:t>
      </w:r>
    </w:p>
    <w:p w14:paraId="2CAC4104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283" w:firstLine="165" w:firstLineChars="69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Селезнева Е.В. Я познаю мир. Психология: энциклопедия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 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– М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осква 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 АСТ «Астрель», 2005. – 400 с.</w:t>
      </w:r>
    </w:p>
    <w:p w14:paraId="78D0E6AD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283" w:firstLine="165" w:firstLineChars="69"/>
        <w:jc w:val="both"/>
        <w:textAlignment w:val="auto"/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Щербатых Ю.В. Психология стресса и методы коррекции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 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– С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анкт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-Петербург 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 Изд-во «Питер», 2006. - 256 с.</w:t>
      </w:r>
    </w:p>
    <w:p w14:paraId="416C55FE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283" w:rightChars="0" w:firstLine="165" w:firstLineChars="69"/>
        <w:jc w:val="both"/>
        <w:textAlignment w:val="auto"/>
        <w:rPr>
          <w:rFonts w:hint="default" w:ascii="Times New Roman" w:hAnsi="Times New Roman"/>
          <w:i w:val="0"/>
          <w:i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Министерство Здравоохранения Ульяновской Области : </w:t>
      </w:r>
      <w:r>
        <w:rPr>
          <w:rFonts w:hint="default" w:ascii="Times New Roman" w:hAnsi="Times New Roman"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айт</w:t>
      </w:r>
      <w:r>
        <w:rPr>
          <w:rFonts w:hint="default" w:ascii="Times New Roman" w:hAnsi="Times New Roman"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– 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Ульяновск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, 2000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– . – 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URL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 https://med.ulgov.ru/informasiya/5331/9316.html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дата обращения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.0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477CE1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jc w:val="both"/>
        <w:textAlignment w:val="auto"/>
        <w:rPr>
          <w:rFonts w:hint="default"/>
          <w:sz w:val="24"/>
          <w:szCs w:val="24"/>
          <w:lang w:val="ru-RU"/>
        </w:rPr>
      </w:pPr>
    </w:p>
    <w:sectPr>
      <w:pgSz w:w="11906" w:h="16838"/>
      <w:pgMar w:top="1134" w:right="1361" w:bottom="1134" w:left="1361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DD127B"/>
    <w:multiLevelType w:val="multilevel"/>
    <w:tmpl w:val="62DD127B"/>
    <w:lvl w:ilvl="0" w:tentative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25431"/>
    <w:rsid w:val="01D2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2025-04-15T15:09:00Z</dcterms:created>
  <dc:creator>dober</dc:creator>
  <cp:lastModifiedBy>dober</cp:lastModifiedBy>
  <dcterms:modified xsi:type="dcterms:W3CDTF">2025-04-15T15:20:30Z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859AFEFB6E8D437EBC4D5474C3E9D930_11</vt:lpwstr>
  </property>
</Properties>
</file>