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58" w:rsidRDefault="00B842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Использование традиционных и инновационных технологий в развитии взаимодействия взрослых и детей в образовательном процессе</w:t>
      </w:r>
    </w:p>
    <w:p w:rsidR="00A31E58" w:rsidRDefault="00B8424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Каиль Лилия Дмитриевна </w:t>
      </w:r>
    </w:p>
    <w:p w:rsidR="00A31E58" w:rsidRDefault="003250D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B84248">
        <w:rPr>
          <w:rFonts w:ascii="Times New Roman" w:hAnsi="Times New Roman" w:cs="Times New Roman"/>
          <w:i/>
          <w:iCs/>
          <w:sz w:val="24"/>
          <w:szCs w:val="24"/>
        </w:rPr>
        <w:t xml:space="preserve"> 1 курса магистратуры </w:t>
      </w:r>
    </w:p>
    <w:p w:rsidR="00A31E58" w:rsidRDefault="00B8424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Алтайский государственный педагогический университет, институт психологии и </w:t>
      </w:r>
      <w:r>
        <w:rPr>
          <w:rFonts w:ascii="Times New Roman" w:hAnsi="Times New Roman" w:cs="Times New Roman"/>
          <w:i/>
          <w:iCs/>
          <w:sz w:val="24"/>
          <w:szCs w:val="24"/>
        </w:rPr>
        <w:t>педагогики, Барнаул, Россия</w:t>
      </w:r>
    </w:p>
    <w:p w:rsidR="00A31E58" w:rsidRDefault="00B8424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lilkakail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130@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:rsidR="00A31E58" w:rsidRDefault="00B84248" w:rsidP="00CE52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Современное общество имеет множество потребностей</w:t>
      </w:r>
      <w:r w:rsidR="008C0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C0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экономически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психологически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образовательны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культурны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, потребность в здоровье и безопасности, </w:t>
      </w:r>
      <w:r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вынуждает людей бросать новые вызовы данным сферам жизни. В условиях глобализации и быстро меняющегося мира, где цифровые технологии становятся неотъемлемой частью повседневной жизни, образовательные учреждения сталкиваются с необходимостью адаптации с</w:t>
      </w:r>
      <w:r>
        <w:rPr>
          <w:rFonts w:ascii="Times New Roman" w:hAnsi="Times New Roman" w:cs="Times New Roman"/>
          <w:sz w:val="24"/>
          <w:szCs w:val="24"/>
        </w:rPr>
        <w:t xml:space="preserve">воих методов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 w:rsidR="008C0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взаимодействия взрослых с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1E58" w:rsidRDefault="00B84248" w:rsidP="00CE52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Традиционные методы обучения основываются на устоявшихся педагогических практиках, которые включают </w:t>
      </w:r>
      <w:r>
        <w:rPr>
          <w:rFonts w:ascii="Times New Roman" w:hAnsi="Times New Roman" w:cs="Times New Roman"/>
          <w:sz w:val="24"/>
          <w:szCs w:val="24"/>
        </w:rPr>
        <w:t>занятия</w:t>
      </w:r>
      <w:r>
        <w:rPr>
          <w:rFonts w:ascii="Times New Roman" w:hAnsi="Times New Roman" w:cs="Times New Roman"/>
          <w:sz w:val="24"/>
          <w:szCs w:val="24"/>
        </w:rPr>
        <w:t>, непосредственную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. Основной акцент делается на информационной </w:t>
      </w:r>
      <w:r>
        <w:rPr>
          <w:rFonts w:ascii="Times New Roman" w:hAnsi="Times New Roman" w:cs="Times New Roman"/>
          <w:sz w:val="24"/>
          <w:szCs w:val="24"/>
        </w:rPr>
        <w:t xml:space="preserve">передаче от взрослого к </w:t>
      </w:r>
      <w:r>
        <w:rPr>
          <w:rFonts w:ascii="Times New Roman" w:hAnsi="Times New Roman" w:cs="Times New Roman"/>
          <w:sz w:val="24"/>
          <w:szCs w:val="24"/>
        </w:rPr>
        <w:t>ребёнку</w:t>
      </w:r>
      <w:r>
        <w:rPr>
          <w:rFonts w:ascii="Times New Roman" w:hAnsi="Times New Roman" w:cs="Times New Roman"/>
          <w:sz w:val="24"/>
          <w:szCs w:val="24"/>
        </w:rPr>
        <w:t xml:space="preserve">, где последний выполняет роль пассивного получателя знаний. К преимуществам традиционного подхода относится </w:t>
      </w:r>
      <w:r>
        <w:rPr>
          <w:rFonts w:ascii="Times New Roman" w:hAnsi="Times New Roman" w:cs="Times New Roman"/>
          <w:sz w:val="24"/>
          <w:szCs w:val="24"/>
        </w:rPr>
        <w:t>чёткая</w:t>
      </w:r>
      <w:r>
        <w:rPr>
          <w:rFonts w:ascii="Times New Roman" w:hAnsi="Times New Roman" w:cs="Times New Roman"/>
          <w:sz w:val="24"/>
          <w:szCs w:val="24"/>
        </w:rPr>
        <w:t xml:space="preserve"> структура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sz w:val="24"/>
          <w:szCs w:val="24"/>
        </w:rPr>
        <w:t xml:space="preserve">процесса, возможность контролировать освоение материала и </w:t>
      </w:r>
      <w:r>
        <w:rPr>
          <w:rFonts w:ascii="Times New Roman" w:hAnsi="Times New Roman" w:cs="Times New Roman"/>
          <w:sz w:val="24"/>
          <w:szCs w:val="24"/>
        </w:rPr>
        <w:t>корректировать</w:t>
      </w:r>
      <w:r>
        <w:rPr>
          <w:rFonts w:ascii="Times New Roman" w:hAnsi="Times New Roman" w:cs="Times New Roman"/>
          <w:sz w:val="24"/>
          <w:szCs w:val="24"/>
        </w:rPr>
        <w:t xml:space="preserve"> его в зав</w:t>
      </w:r>
      <w:r>
        <w:rPr>
          <w:rFonts w:ascii="Times New Roman" w:hAnsi="Times New Roman" w:cs="Times New Roman"/>
          <w:sz w:val="24"/>
          <w:szCs w:val="24"/>
        </w:rPr>
        <w:t xml:space="preserve">исимости от сформированных </w:t>
      </w:r>
      <w:r>
        <w:rPr>
          <w:rFonts w:ascii="Times New Roman" w:hAnsi="Times New Roman" w:cs="Times New Roman"/>
          <w:sz w:val="24"/>
          <w:szCs w:val="24"/>
        </w:rPr>
        <w:t xml:space="preserve">знаний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умений </w:t>
      </w:r>
      <w:r>
        <w:rPr>
          <w:rFonts w:ascii="Times New Roman" w:hAnsi="Times New Roman" w:cs="Times New Roman"/>
          <w:sz w:val="24"/>
          <w:szCs w:val="24"/>
        </w:rPr>
        <w:t>у детей. Традиционные технологии, основанные на классическом подходе к обучению, часто не могут в полной мере удовлетворить потребности детей, требующих более интерактивного и увлекательного образовательного проце</w:t>
      </w:r>
      <w:r>
        <w:rPr>
          <w:rFonts w:ascii="Times New Roman" w:hAnsi="Times New Roman" w:cs="Times New Roman"/>
          <w:sz w:val="24"/>
          <w:szCs w:val="24"/>
        </w:rPr>
        <w:t xml:space="preserve">сса. </w:t>
      </w:r>
    </w:p>
    <w:p w:rsidR="00A31E58" w:rsidRDefault="00B84248" w:rsidP="00CE52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о</w:t>
      </w:r>
      <w:r w:rsidR="008C0A15">
        <w:rPr>
          <w:rFonts w:ascii="Times New Roman" w:hAnsi="Times New Roman" w:cs="Times New Roman"/>
          <w:sz w:val="24"/>
          <w:szCs w:val="24"/>
        </w:rPr>
        <w:t>бщество находиться в условиях по</w:t>
      </w:r>
      <w:r>
        <w:rPr>
          <w:rFonts w:ascii="Times New Roman" w:hAnsi="Times New Roman" w:cs="Times New Roman"/>
          <w:sz w:val="24"/>
          <w:szCs w:val="24"/>
        </w:rPr>
        <w:t>стпандемического мира, когда многие образовательные учреждения были вынуждены перейти на дистанционное обучение, актуальность использования технологий, обеспечивающих гибкость и доступность образовательных р</w:t>
      </w:r>
      <w:r>
        <w:rPr>
          <w:rFonts w:ascii="Times New Roman" w:hAnsi="Times New Roman" w:cs="Times New Roman"/>
          <w:sz w:val="24"/>
          <w:szCs w:val="24"/>
        </w:rPr>
        <w:t xml:space="preserve">есурсов, становится особенно значимой. Это </w:t>
      </w:r>
      <w:r>
        <w:rPr>
          <w:rFonts w:ascii="Times New Roman" w:hAnsi="Times New Roman" w:cs="Times New Roman"/>
          <w:sz w:val="24"/>
          <w:szCs w:val="24"/>
        </w:rPr>
        <w:t>подчёркивает</w:t>
      </w:r>
      <w:r>
        <w:rPr>
          <w:rFonts w:ascii="Times New Roman" w:hAnsi="Times New Roman" w:cs="Times New Roman"/>
          <w:sz w:val="24"/>
          <w:szCs w:val="24"/>
        </w:rPr>
        <w:t xml:space="preserve"> необходимость научного осмысления практик интеграции технологий в образовательный процесс, что позволит оптимизировать взаимодействие между взрослыми и детьми и максимально эффективно использовать име</w:t>
      </w:r>
      <w:r>
        <w:rPr>
          <w:rFonts w:ascii="Times New Roman" w:hAnsi="Times New Roman" w:cs="Times New Roman"/>
          <w:sz w:val="24"/>
          <w:szCs w:val="24"/>
        </w:rPr>
        <w:t>ющиеся ресурсы. Поэтому инновационные технологии, такие как электронное обучение, виртуальная реальность и игровые методики, предоставляют новые возможности для повышения мотивации, вовлечения и развития взаимодействия детей и взрослых в образовательном пр</w:t>
      </w:r>
      <w:r>
        <w:rPr>
          <w:rFonts w:ascii="Times New Roman" w:hAnsi="Times New Roman" w:cs="Times New Roman"/>
          <w:sz w:val="24"/>
          <w:szCs w:val="24"/>
        </w:rPr>
        <w:t>оцессе. Они ориентированы на развитие критического мышления, самостоятельности и творческого подхода у участников образовательного процесса [1,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3].</w:t>
      </w:r>
    </w:p>
    <w:p w:rsidR="00A31E58" w:rsidRDefault="00B84248" w:rsidP="00CE52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между взрослыми и детьми в образовательном процессе является ключевым элементом формирования э</w:t>
      </w:r>
      <w:r>
        <w:rPr>
          <w:rFonts w:ascii="Times New Roman" w:hAnsi="Times New Roman" w:cs="Times New Roman"/>
          <w:sz w:val="24"/>
          <w:szCs w:val="24"/>
        </w:rPr>
        <w:t>ффективного обучения. Важность этого взаимодействия подтверждается множеством научных исследований, демонстрирующих, что активное участие взрослых в образовательном процессе способствует более глубокому пониманию детьми учебного материала, а также развитию</w:t>
      </w:r>
      <w:r>
        <w:rPr>
          <w:rFonts w:ascii="Times New Roman" w:hAnsi="Times New Roman" w:cs="Times New Roman"/>
          <w:sz w:val="24"/>
          <w:szCs w:val="24"/>
        </w:rPr>
        <w:t xml:space="preserve"> социальных и эмоциональных навыков. </w:t>
      </w:r>
    </w:p>
    <w:p w:rsidR="00A31E58" w:rsidRDefault="00B84248" w:rsidP="00CE52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 традиционных и инновационных подходов в обучении может привести к созданию уникальных видов деятельности, которые способны повысить эффективность образовательного процесса.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ассмотрим некоторые из них:</w:t>
      </w:r>
    </w:p>
    <w:p w:rsidR="00A31E58" w:rsidRDefault="00B84248" w:rsidP="00CE522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Кейс-мето</w:t>
      </w:r>
      <w:r>
        <w:rPr>
          <w:rFonts w:ascii="Times New Roman" w:hAnsi="Times New Roman" w:cs="Times New Roman"/>
          <w:sz w:val="24"/>
          <w:szCs w:val="24"/>
        </w:rPr>
        <w:t xml:space="preserve">д представляет собой образовательный инструмент, основанный на анализе реальных ситуаций или сценариев, что способствует формированию у обучающихся критического мышления, аналитических навыков и способности к </w:t>
      </w:r>
      <w:r>
        <w:rPr>
          <w:rFonts w:ascii="Times New Roman" w:hAnsi="Times New Roman" w:cs="Times New Roman"/>
          <w:sz w:val="24"/>
          <w:szCs w:val="24"/>
        </w:rPr>
        <w:lastRenderedPageBreak/>
        <w:t>принятию решений. В контексте взаимодействия вз</w:t>
      </w:r>
      <w:r>
        <w:rPr>
          <w:rFonts w:ascii="Times New Roman" w:hAnsi="Times New Roman" w:cs="Times New Roman"/>
          <w:sz w:val="24"/>
          <w:szCs w:val="24"/>
        </w:rPr>
        <w:t xml:space="preserve">рослых и детей кейс-метод </w:t>
      </w:r>
      <w:r>
        <w:rPr>
          <w:rFonts w:ascii="Times New Roman" w:hAnsi="Times New Roman" w:cs="Times New Roman"/>
          <w:sz w:val="24"/>
          <w:szCs w:val="24"/>
        </w:rPr>
        <w:t>создаёт</w:t>
      </w:r>
      <w:r>
        <w:rPr>
          <w:rFonts w:ascii="Times New Roman" w:hAnsi="Times New Roman" w:cs="Times New Roman"/>
          <w:sz w:val="24"/>
          <w:szCs w:val="24"/>
        </w:rPr>
        <w:t xml:space="preserve"> среду для активной дискуссии и структурированного общения. Взрослые, выступая в роли фасилитаторов, направляют обсуждения, помогая детям развивать свои идеи и предложения. Такое взаимодействие способствует формированию у о</w:t>
      </w:r>
      <w:r>
        <w:rPr>
          <w:rFonts w:ascii="Times New Roman" w:hAnsi="Times New Roman" w:cs="Times New Roman"/>
          <w:sz w:val="24"/>
          <w:szCs w:val="24"/>
        </w:rPr>
        <w:t>бучающихся уверенности в своих силах, умению аргументировать свою точку зрения и работать в команде, что является важным аспектом как в учебной деятельности, так и в социальной жизни.</w:t>
      </w:r>
    </w:p>
    <w:p w:rsidR="00A31E58" w:rsidRDefault="00B84248" w:rsidP="00CE522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Мастер-классы представляют собой уникальную форму обучения, где взрослые</w:t>
      </w:r>
      <w:r>
        <w:rPr>
          <w:rFonts w:ascii="Times New Roman" w:hAnsi="Times New Roman" w:cs="Times New Roman"/>
          <w:sz w:val="24"/>
          <w:szCs w:val="24"/>
        </w:rPr>
        <w:t xml:space="preserve"> делятся своим опытом и навыками с детьми через практические занятия. Это взаимодействие способствует созданию атмосферы сотрудничества и доверия, позволяет детям учиться от экспертов и применять знания на практике. Взрослые, действуя как наставники, могут</w:t>
      </w:r>
      <w:r>
        <w:rPr>
          <w:rFonts w:ascii="Times New Roman" w:hAnsi="Times New Roman" w:cs="Times New Roman"/>
          <w:sz w:val="24"/>
          <w:szCs w:val="24"/>
        </w:rPr>
        <w:t xml:space="preserve"> стимулировать интерес детей к новым темам, развивать их творческие способности и критическое мышление. Такой формат обучения помогает детям лучше осваивать материал, поскольку включает элементы интерактивности и непосредственного участия, что в свою очере</w:t>
      </w:r>
      <w:r>
        <w:rPr>
          <w:rFonts w:ascii="Times New Roman" w:hAnsi="Times New Roman" w:cs="Times New Roman"/>
          <w:sz w:val="24"/>
          <w:szCs w:val="24"/>
        </w:rPr>
        <w:t>дь укрепляет взаимопонимание и коммуникацию между поколениями.</w:t>
      </w:r>
    </w:p>
    <w:p w:rsidR="00A31E58" w:rsidRDefault="00B84248" w:rsidP="00CE522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Проектная деятельность предоставляет пространство для совместного решения задач и достижения конкретных целей, что способствует </w:t>
      </w:r>
      <w:r>
        <w:rPr>
          <w:rFonts w:ascii="Times New Roman" w:hAnsi="Times New Roman" w:cs="Times New Roman"/>
          <w:sz w:val="24"/>
          <w:szCs w:val="24"/>
        </w:rPr>
        <w:t>углублённому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взаимодействию между взрослыми и детьми. Взрослые мо</w:t>
      </w:r>
      <w:r>
        <w:rPr>
          <w:rFonts w:ascii="Times New Roman" w:hAnsi="Times New Roman" w:cs="Times New Roman"/>
          <w:sz w:val="24"/>
          <w:szCs w:val="24"/>
        </w:rPr>
        <w:t>гут выступать в качестве менторов и консультантов, помогая детям планировать, исследовать и реализовывать свои проекты. Проектная деятельность также способствует формированию чувства ответственности, поскольку дети видят, как их усилия приводят к конкретны</w:t>
      </w:r>
      <w:r>
        <w:rPr>
          <w:rFonts w:ascii="Times New Roman" w:hAnsi="Times New Roman" w:cs="Times New Roman"/>
          <w:sz w:val="24"/>
          <w:szCs w:val="24"/>
        </w:rPr>
        <w:t>м результатам. Кроме того, совместная работа над проектами укрепляет связь между взрослыми и детьми и способствует обмену знаниями и опытом [3</w:t>
      </w:r>
      <w:r w:rsidR="008C0A15">
        <w:rPr>
          <w:rFonts w:ascii="Times New Roman" w:hAnsi="Times New Roman" w:cs="Times New Roman"/>
          <w:sz w:val="24"/>
          <w:szCs w:val="24"/>
        </w:rPr>
        <w:t>,4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A31E58" w:rsidRDefault="00B84248" w:rsidP="00CE522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 традиционных и инновационных подходов в образовательном процессе представляет собой многообещающую страт</w:t>
      </w:r>
      <w:r>
        <w:rPr>
          <w:rFonts w:ascii="Times New Roman" w:hAnsi="Times New Roman" w:cs="Times New Roman"/>
          <w:sz w:val="24"/>
          <w:szCs w:val="24"/>
        </w:rPr>
        <w:t>егию, способствующую созданию более эффективной и адаптивной образовательной среды. Успешная реализация данного синтеза зависит от способности образовательных учреждений к инновациям, готовности преподавателей к изменениям и участия учащихся и их семей в а</w:t>
      </w:r>
      <w:r>
        <w:rPr>
          <w:rFonts w:ascii="Times New Roman" w:hAnsi="Times New Roman" w:cs="Times New Roman"/>
          <w:sz w:val="24"/>
          <w:szCs w:val="24"/>
        </w:rPr>
        <w:t>ктивном обучении. В будущем этот подход может стать ключевым элементом в формировании образования, отвечающего современным требованиям и вызовам.</w:t>
      </w:r>
    </w:p>
    <w:p w:rsidR="00A31E58" w:rsidRDefault="00A31E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31E58" w:rsidRDefault="00B84248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A31E58" w:rsidRDefault="00B84248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Зайцев, В.С. Современные педагогические технологии [Текст]: учебное пособие. В.С. Зайцев. – В 2-х </w:t>
      </w:r>
      <w:r>
        <w:rPr>
          <w:rFonts w:ascii="Times New Roman" w:hAnsi="Times New Roman" w:cs="Times New Roman"/>
          <w:sz w:val="24"/>
          <w:szCs w:val="24"/>
        </w:rPr>
        <w:t>книгах. – Книга 2. – Челябинск, ЧГПУ, 2012 – 496 с.</w:t>
      </w:r>
    </w:p>
    <w:p w:rsidR="00A31E58" w:rsidRDefault="00B84248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Ильин, Г. Л. Инновации в образовании [Текст]: учебное пособие / Г. Л. Ильин. М.: Прометей, 2015. – 426 с. </w:t>
      </w:r>
    </w:p>
    <w:p w:rsidR="00A31E58" w:rsidRDefault="00B84248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Мандель, Б. Р. Инновационные технологии педагогической деятельности [Текст]: учебное пособие для магистрантов / Б. Р. Мандель. М.: Берлин: Директ-Медиа, 2016. – 260 с. 11 </w:t>
      </w:r>
    </w:p>
    <w:p w:rsidR="00A31E58" w:rsidRDefault="00B84248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Хуторской, А. В. Педагогическая инноватика [Текст]: учебное пособие для студентов, о</w:t>
      </w:r>
      <w:r>
        <w:rPr>
          <w:rFonts w:ascii="Times New Roman" w:hAnsi="Times New Roman" w:cs="Times New Roman"/>
          <w:sz w:val="24"/>
          <w:szCs w:val="24"/>
        </w:rPr>
        <w:t>бучающихся по педагогическим специальностям / А. В. Хуторской. – Москва: Академия, 2008. – 252 с.</w:t>
      </w:r>
    </w:p>
    <w:p w:rsidR="00A31E58" w:rsidRDefault="00A31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E58" w:rsidRDefault="00A31E5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31E58" w:rsidSect="00CE522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248" w:rsidRDefault="00B84248">
      <w:pPr>
        <w:spacing w:line="240" w:lineRule="auto"/>
      </w:pPr>
      <w:r>
        <w:separator/>
      </w:r>
    </w:p>
  </w:endnote>
  <w:endnote w:type="continuationSeparator" w:id="1">
    <w:p w:rsidR="00B84248" w:rsidRDefault="00B84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248" w:rsidRDefault="00B84248">
      <w:pPr>
        <w:spacing w:after="0"/>
      </w:pPr>
      <w:r>
        <w:separator/>
      </w:r>
    </w:p>
  </w:footnote>
  <w:footnote w:type="continuationSeparator" w:id="1">
    <w:p w:rsidR="00B84248" w:rsidRDefault="00B8424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01561"/>
    <w:multiLevelType w:val="multilevel"/>
    <w:tmpl w:val="1D70156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E10674D"/>
    <w:multiLevelType w:val="multilevel"/>
    <w:tmpl w:val="5E1067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589"/>
    <w:rsid w:val="00195638"/>
    <w:rsid w:val="001A5016"/>
    <w:rsid w:val="001C1DA2"/>
    <w:rsid w:val="002136FD"/>
    <w:rsid w:val="00252347"/>
    <w:rsid w:val="003250DB"/>
    <w:rsid w:val="003D7F8B"/>
    <w:rsid w:val="00595859"/>
    <w:rsid w:val="005A30BB"/>
    <w:rsid w:val="005C281E"/>
    <w:rsid w:val="00690EAF"/>
    <w:rsid w:val="006D0482"/>
    <w:rsid w:val="00834D0E"/>
    <w:rsid w:val="008C0A15"/>
    <w:rsid w:val="00A31E58"/>
    <w:rsid w:val="00A6563D"/>
    <w:rsid w:val="00AA3D2E"/>
    <w:rsid w:val="00AA753D"/>
    <w:rsid w:val="00B84248"/>
    <w:rsid w:val="00C464A4"/>
    <w:rsid w:val="00CC4302"/>
    <w:rsid w:val="00CE5226"/>
    <w:rsid w:val="00DA0D32"/>
    <w:rsid w:val="00F10589"/>
    <w:rsid w:val="00F61B07"/>
    <w:rsid w:val="73295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58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31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31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E58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E58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E58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A31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31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31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1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31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1E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1E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1E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1E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1E58"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sid w:val="00A31E58"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rsid w:val="00A31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rsid w:val="00A31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1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1E58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A31E58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A31E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1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1E58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sid w:val="00A31E58"/>
    <w:rPr>
      <w:b/>
      <w:bCs/>
      <w:smallCaps/>
      <w:color w:val="2F5496" w:themeColor="accent1" w:themeShade="BF"/>
      <w:spacing w:val="5"/>
    </w:rPr>
  </w:style>
  <w:style w:type="character" w:customStyle="1" w:styleId="UnresolvedMention">
    <w:name w:val="Unresolved Mention"/>
    <w:basedOn w:val="a0"/>
    <w:uiPriority w:val="99"/>
    <w:semiHidden/>
    <w:unhideWhenUsed/>
    <w:rsid w:val="00A31E5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lkakail1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917</Words>
  <Characters>5231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Каиль</dc:creator>
  <cp:lastModifiedBy>hp</cp:lastModifiedBy>
  <cp:revision>10</cp:revision>
  <dcterms:created xsi:type="dcterms:W3CDTF">2025-03-09T12:59:00Z</dcterms:created>
  <dcterms:modified xsi:type="dcterms:W3CDTF">2025-04-11T11:47:00Z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621680D6F62C42ABA51827D2A65E1DBD_12</vt:lpwstr>
  </property>
</Properties>
</file>