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Экстремистская деятельность (экстремизм):</w:t>
        <w:br w:type="textWrapping"/>
        <w:t xml:space="preserve">- 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публичное оправдание терроризма и иная террористическая деятельность;</w:t>
        <w:br w:type="textWrapping"/>
        <w:t xml:space="preserve">- возбуждение социальной, расовой, национальной или религиозной розни;</w:t>
        <w:br w:type="textWrapping"/>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br w:type="textWrapping"/>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br w:type="textWrapping"/>
        <w:t xml:space="preserve">-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br w:type="textWrapping"/>
        <w:t xml:space="preserve">-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br w:type="textWrapping"/>
        <w:t xml:space="preserve">- совершение преступлений по мотивам, указанным в пункте "е" части первой статьи 63 Уголовного кодекса Российской Федерации;</w:t>
        <w:br w:type="textWrapping"/>
        <w:t xml:space="preserve">- 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br w:type="textWrapping"/>
        <w:t xml:space="preserve">-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br w:type="textWrapping"/>
        <w:t xml:space="preserve">-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br w:type="textWrapping"/>
        <w:t xml:space="preserve">- организация и подготовка указанных деяний, а также подстрекательство к их осуществлению;</w:t>
        <w:br w:type="textWrapping"/>
        <w:t xml:space="preserve">-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национал-социалистической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br w:type="textWrapping"/>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тема экстремизм в реп и поп культуре, актуальна и важна. Есть поговорка «из песни слов не выкинешь». Это говорит о том что смысл текста  очень важен, а слова  наложенные на ту или иную музыку  приобретают наибольшую силу и скорость распространения. </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все люди прочтут статью или текст в газете, журнале, интернете , а песню услышать мимоходом можно повсеместно, из открытого окна дома или автомобиля, в торговом центре, кафе, или просто  на улице. Поэтому данная тема актуальна , особенно сейчас в столь сложное и ответственное для нашей страны время. </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Текст наложенный на музыку может стать гимном того или иного движения. Может вдохновлять людей на совершение разных поступков, в том числе и на совершение  преступлений .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текст призывает к насилию, унижению , уничтожению других людей, это может стать миной замедленного действия. Спровоцировав кого либо на преступные действия по политическому, национальному, расовому, социальному, языковому  или религиозному принципу .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Федеральный список экстремистских материалов составляется на основе судебных решений. Просто так не понравившуюся песню,  невозможно запретить, чтобы она была признана экстремистской должен быть суд на котором эксперты докажут и признают что в данном музыкальном  материале есть явные или скрытые призывы к экстремизму.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Привлечь по статье экстремизм можно не только авторов и исполнителей песен, а  также тех, кто эти песни распространяет, делая  репосты в социальных сетях, рассылая запрещённый контент , или включая  его на мероприятиях.</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Обычные граждане не вникая в смысл песни, услышав мотив, который им западет в душу, могут попасть под статью о распространении экстремистских материалов, поэтому очень важно ответственно относиться к тому, чем вы делитесь, ставя репосты или делая рассылки  в мессенджерах своим знакомым.</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Ученикам, студентам, важно регулярно  доносить знания об ответственности за  распространения экстримистских материалов, и экстремизм. </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школах на уроках о главном, в  высших и средних учебных заведениях на всевозможных конференциях и встречах со студентами,  важно доносить информацию о том, что призывы к унижению, уничтожению людей по расовому, национальному, религиозному, языковому  или социальному принципу, призывы к  нарушению территориальной целостности Российской Федерации, публичное оправдание терроризма,все это  уголовно наказуемо. </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Вести разъяснительную работу с подрастающим поколением очень важно. </w:t>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таких встречах мало сказать что  нельзя делать, слушать и  распространять. Нужно на наглядных примерах объяснять почему это запрещено.</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 раз иностранными спецслужбами принимались и принимаются в настоящее время попытки разобщить Россию  по территориальному принципу, играя на  национальных, социальных и религиозных разногласиях. </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Подрастающему поколению нужно  рассказывать что сила России в единстве, доказывая  это, на примере Великой Отечественной Войны, что все народы вместе героически сражались и одержали великую победу, так же стоит приводить примеры как разъединившись после распада СССР, все страны входящие в состав СССР,  впали в экономическое пике, и многие из этих стран,  до сих пор, из него не вышли.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Показывать и рассказывать о экономической разрухе которая была в 90-е годы прошлого столетия., как долго и тяжело наша страна восстанавливала независимость и поднимала уровень жизни граждан. Также следует говорить открыто, что эта работа важна и сейчас, не все задачи решены и дальше именно сегодняшние студенты и школьники  будут  руководить страной и создавать наилучшие условия жизни для граждан России. </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Объяснять что вроде бы  такое легкое направление культуры как поп и рэп , могут собирать массы людей, что песня нам “строить и жить помогает” и  тот или иной автор или исполнитель может со сцены призывать быть героями, любить свое отечество, призывать к миру любви и гармонии или  же наоборот призывать к насилию, убийству, уничтожению  . А так как, текст наложенный на музыку, приобретает наибольшую силу, быстрее распространяется и запоминается. То очень важно что они  слушают, важен текст песни или  речитатива, обязательно нужно объяснять  молодежи чем опасны призывы  к  убийству, разъединению., ненависти.</w:t>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Например, не так давно рэпер Ислам Закиров известный под псевдонимом Рецидив, на рэп баттле призывал убивать русских беременных женщин, говоря, что это превентивный удар по России. В настоящее время его осудили на год и восемь месяцев.Я считаю, что данную информацию необходимо регулярно, своевременно доносить до молодого поколения, чтобы они понимали, что за оскорбления, призыв к насилию, разжиганию ненависти существует наказание в виде не только штрафа, но и лишение свободы. </w:t>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народная мудрость : “Запретный плод сладок” , именно поэтому нужно не просто запрещать, а вести разъяснительную работу с гражданами. </w:t>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Постоянно нужно быть в курсе новых трендов в современной музыке, проверять тексты  песен на экстремизм, а также  проверять авторов и исполнителей. </w:t>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Либеральные борцы за свободу слова и демократию , особенно те кто сейчас признаны иноагентами , любят говорить о том, что нарушаются права, в том числе и авторские, что  каждый имеет право говорить то, что хочет, однако защищая запрещенные песни и их  авторов с призывами убить кого то по национальному, социальному, религиозному принципу или по возрастному принципу  например есть песня “ убей тинейджера,” или песня “я съел деда” . почему то эти либералы защищают права авторов, забывая о правах деда, тинейджера, еврея, русского,  и тд.</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 интернете, на радио и телевидении  с запрещенными песнями и авторами исполнителями навели порядок,  регулярно пресекают распространения запрещенного контента и наказывают причастных к этому лиц,  то на развлекательных мероприятиях, таких как  дискотеки, выпускные, корпоративы, народные гуляния, такого порядка нет, а там собираются большие массы людей, и призывы к экстремизму на таких мероприятиях недопустимы.  Важно на развлекательных мероприятиях контролировать включают ли там запрещенные песни, если включают, то выяснить какую цель преследуют, сделано это по незнанию, которое не должно освобождать от ответственности, или целенаправленно, с целью воздействия на массы людей организуя их и призывая к противоправным действиям.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Вопрос о важности контроля, поп и рэп субкультур на наличие в песнях  экстремистских материалов,  неоспорим.</w:t>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Постоянная работа с молодежью необходима, так как предотвратить и  не допустить беспорядки  в наше время, главная и  очень важная задача. </w:t>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Многие уехавшие представители поп культуры, не  пели и не сочиняли песен экстремистского характера, однако сейчас с разных интернет площадок, а также на своих концертах за границей, открыто высказываются  против СВО,  действующей власти, призывая свергнуть ее, унижают население нашей страны, называя людей глупыми, плебеями, быдлом, призывают к убийству наших военных, и оказывают спонсорскую помощь для  военных Украины. За эти высказывания многих уехавщих признали иноагентами, кого то из них внесли в списки террористов и экстремистов. Эти факты своевременно нужно доносить до граждан нашей страны, чтобы показывая истинное лицо так называемых “звезд” .</w:t>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