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B79C39" w14:textId="77777777" w:rsidR="0008307F" w:rsidRDefault="00D53AC3" w:rsidP="006E5879">
      <w:pPr>
        <w:pStyle w:val="s3"/>
        <w:spacing w:before="0" w:beforeAutospacing="0" w:after="0" w:afterAutospacing="0" w:line="360" w:lineRule="auto"/>
        <w:ind w:firstLine="420"/>
        <w:jc w:val="center"/>
        <w:rPr>
          <w:rStyle w:val="bumpedfont15"/>
          <w:b/>
          <w:bCs/>
          <w:color w:val="000000"/>
        </w:rPr>
      </w:pPr>
      <w:r w:rsidRPr="00D53AC3">
        <w:rPr>
          <w:rStyle w:val="bumpedfont15"/>
          <w:b/>
          <w:bCs/>
          <w:color w:val="000000"/>
        </w:rPr>
        <w:t>ЛИНГВОСТРАНОВЕДЧЕСКИЙ ПОДХОД В ОБУЧЕНИИ РУССКОМУ ЯЗЫКУ КАК ИНОСТРАННОМУ В ШРИ-ЛАНКЕ</w:t>
      </w:r>
    </w:p>
    <w:p w14:paraId="2FE3850E" w14:textId="43E3155E" w:rsidR="003C5B8A" w:rsidRPr="00195B00" w:rsidRDefault="005D51A4" w:rsidP="006E5879">
      <w:pPr>
        <w:pStyle w:val="s3"/>
        <w:spacing w:before="0" w:beforeAutospacing="0" w:after="0" w:afterAutospacing="0" w:line="360" w:lineRule="auto"/>
        <w:ind w:firstLine="420"/>
        <w:jc w:val="center"/>
        <w:rPr>
          <w:rFonts w:ascii="-webkit-standard" w:hAnsi="-webkit-standard" w:hint="eastAsia"/>
          <w:color w:val="000000"/>
        </w:rPr>
      </w:pPr>
      <w:r w:rsidRPr="00195B00">
        <w:rPr>
          <w:rStyle w:val="bumpedfont15"/>
          <w:b/>
          <w:bCs/>
          <w:color w:val="000000"/>
        </w:rPr>
        <w:t>Грачева А.О.</w:t>
      </w:r>
      <w:r w:rsidR="003C5B8A" w:rsidRPr="00195B00">
        <w:rPr>
          <w:rStyle w:val="apple-converted-space"/>
          <w:b/>
          <w:bCs/>
          <w:color w:val="000000"/>
        </w:rPr>
        <w:t> </w:t>
      </w:r>
    </w:p>
    <w:p w14:paraId="467425CE" w14:textId="5AD6F358" w:rsidR="003C5B8A" w:rsidRPr="0048371A" w:rsidRDefault="005D51A4" w:rsidP="006E5879">
      <w:pPr>
        <w:pStyle w:val="s3"/>
        <w:spacing w:before="0" w:beforeAutospacing="0" w:after="0" w:afterAutospacing="0" w:line="360" w:lineRule="auto"/>
        <w:ind w:firstLine="420"/>
        <w:jc w:val="center"/>
        <w:rPr>
          <w:rFonts w:ascii="-webkit-standard" w:hAnsi="-webkit-standard" w:hint="eastAsia"/>
          <w:color w:val="000000"/>
        </w:rPr>
      </w:pPr>
      <w:r w:rsidRPr="00195B00">
        <w:rPr>
          <w:rStyle w:val="bumpedfont15"/>
          <w:color w:val="000000"/>
        </w:rPr>
        <w:t>Алтайский</w:t>
      </w:r>
      <w:r w:rsidR="003C5B8A" w:rsidRPr="00F06C63">
        <w:rPr>
          <w:rStyle w:val="apple-converted-space"/>
          <w:color w:val="000000"/>
          <w:lang w:val="en-US"/>
        </w:rPr>
        <w:t> </w:t>
      </w:r>
      <w:r w:rsidR="003C5B8A" w:rsidRPr="00195B00">
        <w:rPr>
          <w:rStyle w:val="bumpedfont15"/>
          <w:color w:val="000000"/>
        </w:rPr>
        <w:t>государственный</w:t>
      </w:r>
      <w:r w:rsidR="003C5B8A" w:rsidRPr="00F06C63">
        <w:rPr>
          <w:rStyle w:val="apple-converted-space"/>
          <w:color w:val="000000"/>
          <w:lang w:val="en-US"/>
        </w:rPr>
        <w:t> </w:t>
      </w:r>
      <w:r w:rsidR="001D155A" w:rsidRPr="00195B00">
        <w:rPr>
          <w:rStyle w:val="apple-converted-space"/>
          <w:color w:val="000000"/>
        </w:rPr>
        <w:t>педагогический</w:t>
      </w:r>
      <w:r w:rsidR="001D155A" w:rsidRPr="0048371A">
        <w:rPr>
          <w:rStyle w:val="apple-converted-space"/>
          <w:color w:val="000000"/>
        </w:rPr>
        <w:t xml:space="preserve"> </w:t>
      </w:r>
      <w:r w:rsidR="003C5B8A" w:rsidRPr="00195B00">
        <w:rPr>
          <w:rStyle w:val="bumpedfont15"/>
          <w:color w:val="000000"/>
        </w:rPr>
        <w:t>университет</w:t>
      </w:r>
      <w:r w:rsidR="003C5B8A" w:rsidRPr="0048371A">
        <w:rPr>
          <w:rStyle w:val="bumpedfont15"/>
          <w:color w:val="000000"/>
        </w:rPr>
        <w:t>,</w:t>
      </w:r>
      <w:r w:rsidR="003C5B8A" w:rsidRPr="00F06C63">
        <w:rPr>
          <w:rStyle w:val="apple-converted-space"/>
          <w:color w:val="000000"/>
          <w:lang w:val="en-US"/>
        </w:rPr>
        <w:t> </w:t>
      </w:r>
      <w:r w:rsidR="003C5B8A" w:rsidRPr="00195B00">
        <w:rPr>
          <w:rStyle w:val="bumpedfont15"/>
          <w:color w:val="000000"/>
        </w:rPr>
        <w:t>студент</w:t>
      </w:r>
    </w:p>
    <w:p w14:paraId="5075CF16" w14:textId="311CB0DE" w:rsidR="008717AE" w:rsidRDefault="00656122" w:rsidP="006E5879">
      <w:pPr>
        <w:pStyle w:val="s3"/>
        <w:spacing w:before="0" w:beforeAutospacing="0" w:after="0" w:afterAutospacing="0" w:line="360" w:lineRule="auto"/>
        <w:ind w:firstLine="420"/>
        <w:jc w:val="center"/>
        <w:rPr>
          <w:rStyle w:val="bumpedfont15"/>
          <w:b/>
          <w:bCs/>
          <w:color w:val="000000"/>
        </w:rPr>
      </w:pPr>
      <w:r w:rsidRPr="00656122">
        <w:rPr>
          <w:rStyle w:val="bumpedfont15"/>
          <w:b/>
          <w:bCs/>
          <w:color w:val="000000"/>
          <w:lang w:val="en-US"/>
        </w:rPr>
        <w:t>LINGUISTIC CULTURAL STUDIES APPROACH TO TEACHING RUSSIAN AS A FOREIGN LANGUAGE IN SRI</w:t>
      </w:r>
      <w:r w:rsidR="008717AE">
        <w:rPr>
          <w:rStyle w:val="bumpedfont15"/>
          <w:b/>
          <w:bCs/>
          <w:color w:val="000000"/>
        </w:rPr>
        <w:t>-</w:t>
      </w:r>
      <w:r w:rsidRPr="00656122">
        <w:rPr>
          <w:rStyle w:val="bumpedfont15"/>
          <w:b/>
          <w:bCs/>
          <w:color w:val="000000"/>
          <w:lang w:val="en-US"/>
        </w:rPr>
        <w:t>LANKA</w:t>
      </w:r>
    </w:p>
    <w:p w14:paraId="34EBBD3A" w14:textId="3527BC76" w:rsidR="00C5451C" w:rsidRPr="00F06C63" w:rsidRDefault="00C5451C" w:rsidP="006E5879">
      <w:pPr>
        <w:pStyle w:val="s3"/>
        <w:spacing w:before="0" w:beforeAutospacing="0" w:after="0" w:afterAutospacing="0" w:line="360" w:lineRule="auto"/>
        <w:ind w:firstLine="420"/>
        <w:jc w:val="center"/>
        <w:rPr>
          <w:rStyle w:val="bumpedfont15"/>
          <w:b/>
          <w:bCs/>
          <w:color w:val="000000"/>
          <w:lang w:val="en-US"/>
        </w:rPr>
      </w:pPr>
      <w:proofErr w:type="spellStart"/>
      <w:r w:rsidRPr="00F06C63">
        <w:rPr>
          <w:rStyle w:val="bumpedfont15"/>
          <w:b/>
          <w:bCs/>
          <w:color w:val="000000"/>
          <w:lang w:val="en-US"/>
        </w:rPr>
        <w:t>Gracheva</w:t>
      </w:r>
      <w:proofErr w:type="spellEnd"/>
      <w:r w:rsidRPr="00F06C63">
        <w:rPr>
          <w:rStyle w:val="bumpedfont15"/>
          <w:b/>
          <w:bCs/>
          <w:color w:val="000000"/>
          <w:lang w:val="en-US"/>
        </w:rPr>
        <w:t xml:space="preserve"> A.O.</w:t>
      </w:r>
    </w:p>
    <w:p w14:paraId="7604C5CA" w14:textId="22177349" w:rsidR="003C5B8A" w:rsidRPr="00F06C63" w:rsidRDefault="0063449C" w:rsidP="006E5879">
      <w:pPr>
        <w:pStyle w:val="s3"/>
        <w:spacing w:before="0" w:beforeAutospacing="0" w:after="0" w:afterAutospacing="0" w:line="360" w:lineRule="auto"/>
        <w:ind w:firstLine="420"/>
        <w:jc w:val="center"/>
        <w:rPr>
          <w:rFonts w:ascii="-webkit-standard" w:hAnsi="-webkit-standard" w:hint="eastAsia"/>
          <w:color w:val="000000"/>
          <w:lang w:val="en-US"/>
        </w:rPr>
      </w:pPr>
      <w:r w:rsidRPr="00F06C63">
        <w:rPr>
          <w:rStyle w:val="bumpedfont15"/>
          <w:color w:val="000000"/>
          <w:lang w:val="en-US"/>
        </w:rPr>
        <w:t>Altai</w:t>
      </w:r>
      <w:r w:rsidR="003C5B8A" w:rsidRPr="00F06C63">
        <w:rPr>
          <w:rStyle w:val="bumpedfont15"/>
          <w:color w:val="000000"/>
          <w:lang w:val="en-US"/>
        </w:rPr>
        <w:t xml:space="preserve"> State</w:t>
      </w:r>
      <w:r w:rsidR="00756680" w:rsidRPr="00F06C63">
        <w:rPr>
          <w:rStyle w:val="bumpedfont15"/>
          <w:color w:val="000000"/>
          <w:lang w:val="en-US"/>
        </w:rPr>
        <w:t xml:space="preserve"> Pedagogical</w:t>
      </w:r>
      <w:r w:rsidR="003C5B8A" w:rsidRPr="00F06C63">
        <w:rPr>
          <w:rStyle w:val="apple-converted-space"/>
          <w:color w:val="000000"/>
          <w:lang w:val="en-US"/>
        </w:rPr>
        <w:t> </w:t>
      </w:r>
      <w:r w:rsidR="003C5B8A" w:rsidRPr="00F06C63">
        <w:rPr>
          <w:rStyle w:val="bumpedfont15"/>
          <w:color w:val="000000"/>
          <w:lang w:val="en-US"/>
        </w:rPr>
        <w:t>University, student</w:t>
      </w:r>
    </w:p>
    <w:p w14:paraId="3024CBB9" w14:textId="5F226FDF" w:rsidR="003C5B8A" w:rsidRDefault="00000B9F" w:rsidP="006E5879">
      <w:pPr>
        <w:pStyle w:val="s6"/>
        <w:spacing w:before="0" w:beforeAutospacing="0" w:after="0" w:afterAutospacing="0" w:line="360" w:lineRule="auto"/>
        <w:ind w:firstLine="420"/>
        <w:jc w:val="both"/>
        <w:rPr>
          <w:rStyle w:val="bumpedfont15"/>
          <w:i/>
          <w:iCs/>
          <w:color w:val="000000"/>
        </w:rPr>
      </w:pPr>
      <w:r>
        <w:rPr>
          <w:rStyle w:val="bumpedfont15"/>
          <w:i/>
          <w:iCs/>
          <w:color w:val="000000"/>
        </w:rPr>
        <w:t>Анализируется</w:t>
      </w:r>
      <w:r w:rsidR="006871D4">
        <w:rPr>
          <w:rStyle w:val="bumpedfont15"/>
          <w:i/>
          <w:iCs/>
          <w:color w:val="000000"/>
        </w:rPr>
        <w:t xml:space="preserve"> значение и возможности внедрения </w:t>
      </w:r>
      <w:r w:rsidR="001E7E98">
        <w:rPr>
          <w:rStyle w:val="bumpedfont15"/>
          <w:i/>
          <w:iCs/>
          <w:color w:val="000000"/>
        </w:rPr>
        <w:t xml:space="preserve">лингвострановедческого аспекта в </w:t>
      </w:r>
      <w:r w:rsidR="00E01E43">
        <w:rPr>
          <w:rStyle w:val="bumpedfont15"/>
          <w:i/>
          <w:iCs/>
          <w:color w:val="000000"/>
        </w:rPr>
        <w:t>обучении русскому языку как иностранному в условиях</w:t>
      </w:r>
      <w:r w:rsidR="00087638">
        <w:rPr>
          <w:rStyle w:val="bumpedfont15"/>
          <w:i/>
          <w:iCs/>
          <w:color w:val="000000"/>
        </w:rPr>
        <w:t xml:space="preserve"> внеязыковой среды. Исследование соотносит наглядные </w:t>
      </w:r>
      <w:r w:rsidR="009E3B85">
        <w:rPr>
          <w:rStyle w:val="bumpedfont15"/>
          <w:i/>
          <w:iCs/>
          <w:color w:val="000000"/>
        </w:rPr>
        <w:t xml:space="preserve">факты практического применения в </w:t>
      </w:r>
      <w:r w:rsidR="00FB4386">
        <w:rPr>
          <w:rStyle w:val="bumpedfont15"/>
          <w:i/>
          <w:iCs/>
          <w:color w:val="000000"/>
        </w:rPr>
        <w:t>опыте преподавательской деятельности с теоретическим</w:t>
      </w:r>
      <w:r w:rsidR="00A27634">
        <w:rPr>
          <w:rStyle w:val="bumpedfont15"/>
          <w:i/>
          <w:iCs/>
          <w:color w:val="000000"/>
        </w:rPr>
        <w:t xml:space="preserve"> обоснованием</w:t>
      </w:r>
      <w:r w:rsidR="001873C6">
        <w:rPr>
          <w:rStyle w:val="bumpedfont15"/>
          <w:i/>
          <w:iCs/>
          <w:color w:val="000000"/>
        </w:rPr>
        <w:t xml:space="preserve">. </w:t>
      </w:r>
      <w:r w:rsidR="00EA3A5A">
        <w:rPr>
          <w:rStyle w:val="bumpedfont15"/>
          <w:i/>
          <w:iCs/>
          <w:color w:val="000000"/>
        </w:rPr>
        <w:t xml:space="preserve">Проблематика статьи </w:t>
      </w:r>
      <w:r w:rsidR="000F2E39">
        <w:rPr>
          <w:rStyle w:val="bumpedfont15"/>
          <w:i/>
          <w:iCs/>
          <w:color w:val="000000"/>
        </w:rPr>
        <w:t>восходит</w:t>
      </w:r>
      <w:r w:rsidR="00882529">
        <w:rPr>
          <w:rStyle w:val="bumpedfont15"/>
          <w:i/>
          <w:iCs/>
          <w:color w:val="000000"/>
        </w:rPr>
        <w:t xml:space="preserve"> </w:t>
      </w:r>
      <w:r w:rsidR="000F2E39">
        <w:rPr>
          <w:rStyle w:val="bumpedfont15"/>
          <w:i/>
          <w:iCs/>
          <w:color w:val="000000"/>
        </w:rPr>
        <w:t>к</w:t>
      </w:r>
      <w:r w:rsidR="00882529">
        <w:rPr>
          <w:rStyle w:val="bumpedfont15"/>
          <w:i/>
          <w:iCs/>
          <w:color w:val="000000"/>
        </w:rPr>
        <w:t xml:space="preserve"> </w:t>
      </w:r>
      <w:r w:rsidR="000F2E39">
        <w:rPr>
          <w:rStyle w:val="bumpedfont15"/>
          <w:i/>
          <w:iCs/>
          <w:color w:val="000000"/>
        </w:rPr>
        <w:t xml:space="preserve">вопросам </w:t>
      </w:r>
      <w:r w:rsidR="00882529">
        <w:rPr>
          <w:rStyle w:val="bumpedfont15"/>
          <w:i/>
          <w:iCs/>
          <w:color w:val="000000"/>
        </w:rPr>
        <w:t xml:space="preserve">повышения качества эффективности языкового образования. </w:t>
      </w:r>
    </w:p>
    <w:p w14:paraId="3C976FD5" w14:textId="77777777" w:rsidR="000F2E39" w:rsidRPr="00195B00" w:rsidRDefault="000F2E39" w:rsidP="006E5879">
      <w:pPr>
        <w:pStyle w:val="s6"/>
        <w:spacing w:before="0" w:beforeAutospacing="0" w:after="0" w:afterAutospacing="0" w:line="360" w:lineRule="auto"/>
        <w:ind w:firstLine="420"/>
        <w:jc w:val="both"/>
        <w:rPr>
          <w:rFonts w:ascii="-webkit-standard" w:hAnsi="-webkit-standard" w:hint="eastAsia"/>
          <w:color w:val="000000"/>
        </w:rPr>
      </w:pPr>
    </w:p>
    <w:p w14:paraId="3D67B8BA" w14:textId="6A98A2CD" w:rsidR="00D72213" w:rsidRPr="00857030" w:rsidRDefault="003C5B8A" w:rsidP="00D72213">
      <w:pPr>
        <w:pStyle w:val="s6"/>
        <w:spacing w:before="0" w:beforeAutospacing="0" w:after="0" w:afterAutospacing="0" w:line="360" w:lineRule="auto"/>
        <w:ind w:firstLine="420"/>
        <w:jc w:val="both"/>
        <w:rPr>
          <w:color w:val="000000"/>
        </w:rPr>
      </w:pPr>
      <w:r w:rsidRPr="00195B00">
        <w:rPr>
          <w:rStyle w:val="bumpedfont15"/>
          <w:b/>
          <w:bCs/>
          <w:color w:val="000000"/>
        </w:rPr>
        <w:t>Ключевые слова:</w:t>
      </w:r>
      <w:r w:rsidRPr="00195B00">
        <w:rPr>
          <w:rStyle w:val="apple-converted-space"/>
          <w:color w:val="000000"/>
        </w:rPr>
        <w:t> </w:t>
      </w:r>
      <w:r w:rsidR="00857030">
        <w:rPr>
          <w:rStyle w:val="bumpedfont15"/>
          <w:color w:val="000000"/>
        </w:rPr>
        <w:t xml:space="preserve">лингвострановедение, Шри-Ланка, РКИ, культура, </w:t>
      </w:r>
      <w:r w:rsidR="00D72213">
        <w:rPr>
          <w:rStyle w:val="bumpedfont15"/>
          <w:color w:val="000000"/>
        </w:rPr>
        <w:t>преподавание.</w:t>
      </w:r>
    </w:p>
    <w:p w14:paraId="58AED75C" w14:textId="77777777" w:rsidR="00536EFB" w:rsidRPr="00F06C63" w:rsidRDefault="00B5599B" w:rsidP="006E5879">
      <w:pPr>
        <w:pStyle w:val="s6"/>
        <w:spacing w:before="0" w:beforeAutospacing="0" w:after="0" w:afterAutospacing="0" w:line="360" w:lineRule="auto"/>
        <w:ind w:firstLine="420"/>
        <w:jc w:val="both"/>
        <w:rPr>
          <w:rStyle w:val="bumpedfont15"/>
          <w:i/>
          <w:iCs/>
          <w:color w:val="000000"/>
          <w:lang w:val="en-US"/>
        </w:rPr>
      </w:pPr>
      <w:r w:rsidRPr="00F06C63">
        <w:rPr>
          <w:rStyle w:val="bumpedfont15"/>
          <w:i/>
          <w:iCs/>
          <w:color w:val="000000"/>
          <w:lang w:val="en-US"/>
        </w:rPr>
        <w:t>The significance and possibilities of implementing the linguistic and cultural aspect in teaching Russian as a foreign language in a non-linguistic environment are analyzed. The study correlates visual facts of practical application in the experience of teaching with theoretical justification. The problem of the article goes back to the issues of increasing the effectiveness of language education.</w:t>
      </w:r>
    </w:p>
    <w:p w14:paraId="329CDC2B" w14:textId="24D181C6" w:rsidR="002A44D6" w:rsidRPr="00F06C63" w:rsidRDefault="003C5B8A" w:rsidP="006E5879">
      <w:pPr>
        <w:pStyle w:val="s6"/>
        <w:spacing w:before="0" w:beforeAutospacing="0" w:after="0" w:afterAutospacing="0" w:line="360" w:lineRule="auto"/>
        <w:ind w:firstLine="420"/>
        <w:jc w:val="both"/>
        <w:rPr>
          <w:rStyle w:val="bumpedfont15"/>
          <w:color w:val="000000"/>
          <w:lang w:val="en-US"/>
        </w:rPr>
      </w:pPr>
      <w:r w:rsidRPr="00F06C63">
        <w:rPr>
          <w:rStyle w:val="bumpedfont15"/>
          <w:b/>
          <w:bCs/>
          <w:color w:val="000000"/>
          <w:lang w:val="en-US"/>
        </w:rPr>
        <w:t>Key words:</w:t>
      </w:r>
      <w:r w:rsidRPr="00F06C63">
        <w:rPr>
          <w:rStyle w:val="apple-converted-space"/>
          <w:color w:val="000000"/>
          <w:lang w:val="en-US"/>
        </w:rPr>
        <w:t> </w:t>
      </w:r>
      <w:r w:rsidR="00C652CF" w:rsidRPr="00F06C63">
        <w:rPr>
          <w:rStyle w:val="bumpedfont15"/>
          <w:color w:val="000000"/>
          <w:lang w:val="en-US"/>
        </w:rPr>
        <w:t>linguistic-cultural</w:t>
      </w:r>
      <w:r w:rsidR="00B411F9" w:rsidRPr="00F06C63">
        <w:rPr>
          <w:rStyle w:val="bumpedfont15"/>
          <w:color w:val="000000"/>
          <w:lang w:val="en-US"/>
        </w:rPr>
        <w:t>, Sri Lanka, Russian as a foreign language, culture, teaching.</w:t>
      </w:r>
    </w:p>
    <w:p w14:paraId="7B2C142F" w14:textId="41EC8832" w:rsidR="003C5B8A" w:rsidRDefault="003C5B8A" w:rsidP="003B3F01">
      <w:pPr>
        <w:pStyle w:val="s6"/>
        <w:spacing w:before="0" w:beforeAutospacing="0" w:after="0" w:afterAutospacing="0" w:line="360" w:lineRule="auto"/>
        <w:ind w:firstLine="420"/>
        <w:jc w:val="both"/>
        <w:rPr>
          <w:rStyle w:val="bumpedfont15"/>
          <w:color w:val="000000"/>
        </w:rPr>
      </w:pPr>
      <w:r w:rsidRPr="00195B00">
        <w:rPr>
          <w:rStyle w:val="bumpedfont15"/>
          <w:b/>
          <w:bCs/>
          <w:color w:val="000000"/>
        </w:rPr>
        <w:t>Научный руководитель:</w:t>
      </w:r>
      <w:r w:rsidRPr="00195B00">
        <w:rPr>
          <w:rStyle w:val="apple-converted-space"/>
          <w:color w:val="000000"/>
        </w:rPr>
        <w:t> </w:t>
      </w:r>
      <w:r w:rsidR="002916B8">
        <w:rPr>
          <w:rStyle w:val="bumpedfont15"/>
          <w:color w:val="000000"/>
        </w:rPr>
        <w:t>М.А.</w:t>
      </w:r>
      <w:r w:rsidRPr="00195B00">
        <w:rPr>
          <w:rStyle w:val="apple-converted-space"/>
          <w:color w:val="000000"/>
        </w:rPr>
        <w:t> </w:t>
      </w:r>
      <w:r w:rsidR="002916B8">
        <w:rPr>
          <w:rStyle w:val="bumpedfont15"/>
          <w:color w:val="000000"/>
        </w:rPr>
        <w:t>Винокурова</w:t>
      </w:r>
      <w:r w:rsidRPr="00195B00">
        <w:rPr>
          <w:rStyle w:val="bumpedfont15"/>
          <w:color w:val="000000"/>
        </w:rPr>
        <w:t xml:space="preserve">, </w:t>
      </w:r>
      <w:r w:rsidR="001A2331">
        <w:rPr>
          <w:rStyle w:val="bumpedfont15"/>
          <w:color w:val="000000"/>
        </w:rPr>
        <w:t>и</w:t>
      </w:r>
      <w:r w:rsidRPr="00195B00">
        <w:rPr>
          <w:rStyle w:val="bumpedfont15"/>
          <w:color w:val="000000"/>
        </w:rPr>
        <w:t>.</w:t>
      </w:r>
      <w:r w:rsidR="00A23721">
        <w:rPr>
          <w:rStyle w:val="bumpedfont15"/>
          <w:color w:val="000000"/>
        </w:rPr>
        <w:t xml:space="preserve">о. зав.кафедрой </w:t>
      </w:r>
      <w:r w:rsidR="00D0041E">
        <w:rPr>
          <w:rStyle w:val="bumpedfont15"/>
          <w:color w:val="000000"/>
        </w:rPr>
        <w:t xml:space="preserve">преподавания русского </w:t>
      </w:r>
      <w:r w:rsidR="00BC5076">
        <w:rPr>
          <w:rStyle w:val="bumpedfont15"/>
          <w:color w:val="000000"/>
        </w:rPr>
        <w:t>языка как иностранного</w:t>
      </w:r>
      <w:r w:rsidRPr="00195B00">
        <w:rPr>
          <w:rStyle w:val="apple-converted-space"/>
          <w:color w:val="000000"/>
        </w:rPr>
        <w:t> </w:t>
      </w:r>
      <w:r w:rsidR="00BC5076">
        <w:rPr>
          <w:rStyle w:val="bumpedfont15"/>
          <w:color w:val="000000"/>
        </w:rPr>
        <w:t>АлтГПУ</w:t>
      </w:r>
      <w:r w:rsidRPr="00195B00">
        <w:rPr>
          <w:rStyle w:val="bumpedfont15"/>
          <w:color w:val="000000"/>
        </w:rPr>
        <w:t>.</w:t>
      </w:r>
    </w:p>
    <w:p w14:paraId="529F8C86" w14:textId="77777777" w:rsidR="003B3F01" w:rsidRPr="003B3F01" w:rsidRDefault="003B3F01" w:rsidP="003B3F01">
      <w:pPr>
        <w:pStyle w:val="s6"/>
        <w:spacing w:before="0" w:beforeAutospacing="0" w:after="0" w:afterAutospacing="0" w:line="360" w:lineRule="auto"/>
        <w:ind w:firstLine="420"/>
        <w:jc w:val="both"/>
        <w:rPr>
          <w:rFonts w:ascii="-webkit-standard" w:hAnsi="-webkit-standard" w:hint="eastAsia"/>
          <w:color w:val="000000"/>
        </w:rPr>
      </w:pPr>
    </w:p>
    <w:p w14:paraId="3AE17103" w14:textId="0AD3E537" w:rsidR="000E402D" w:rsidRPr="00495E69" w:rsidRDefault="002405A7" w:rsidP="0048371A">
      <w:pPr>
        <w:spacing w:after="0" w:line="360" w:lineRule="auto"/>
        <w:ind w:firstLine="567"/>
        <w:jc w:val="both"/>
        <w:rPr>
          <w:rFonts w:ascii="Times New Roman" w:hAnsi="Times New Roman" w:cs="Times New Roman"/>
        </w:rPr>
      </w:pPr>
      <w:r w:rsidRPr="002405A7">
        <w:rPr>
          <w:rFonts w:ascii="Times New Roman" w:hAnsi="Times New Roman" w:cs="Times New Roman"/>
        </w:rPr>
        <w:t>Преподавание РКИ в Шри-Ланке требует учёта как лингвистических, так и культурных особенностей. Россия и Шри-Ланка поддерживают давние дипломатические и экономические связи. Среди ланкийцев сохраняется высокий спрос на высшее образование в России (квота 50 мест в 2024-2025 учебном году), дипломы российских вузов высоко ценятся</w:t>
      </w:r>
      <w:r w:rsidR="00FB2453">
        <w:rPr>
          <w:rFonts w:ascii="Times New Roman" w:hAnsi="Times New Roman" w:cs="Times New Roman"/>
        </w:rPr>
        <w:t xml:space="preserve"> </w:t>
      </w:r>
      <w:r w:rsidR="007F7D7B">
        <w:rPr>
          <w:rFonts w:ascii="Times New Roman" w:hAnsi="Times New Roman" w:cs="Times New Roman"/>
        </w:rPr>
        <w:t>[</w:t>
      </w:r>
      <w:r w:rsidR="008C2DF8">
        <w:rPr>
          <w:rFonts w:ascii="Times New Roman" w:hAnsi="Times New Roman" w:cs="Times New Roman"/>
        </w:rPr>
        <w:t>6</w:t>
      </w:r>
      <w:r w:rsidR="00DE090B">
        <w:rPr>
          <w:rFonts w:ascii="Times New Roman" w:hAnsi="Times New Roman" w:cs="Times New Roman"/>
        </w:rPr>
        <w:t>,</w:t>
      </w:r>
      <w:r w:rsidR="007F7D7B">
        <w:rPr>
          <w:rFonts w:ascii="Times New Roman" w:hAnsi="Times New Roman" w:cs="Times New Roman"/>
        </w:rPr>
        <w:t xml:space="preserve"> С. 1]. </w:t>
      </w:r>
      <w:r w:rsidRPr="002405A7">
        <w:rPr>
          <w:rFonts w:ascii="Times New Roman" w:hAnsi="Times New Roman" w:cs="Times New Roman"/>
        </w:rPr>
        <w:t>Кроме того, популярность острова у российских туристов и потребности госструктур (полиция, посольство) стимулируют изучение русского языка. Например, курсы РКИ проводятся в полицейских академиях Шри-Ланки.</w:t>
      </w:r>
      <w:r w:rsidR="0082757C">
        <w:rPr>
          <w:rFonts w:ascii="Times New Roman" w:hAnsi="Times New Roman" w:cs="Times New Roman"/>
        </w:rPr>
        <w:t xml:space="preserve"> Э</w:t>
      </w:r>
      <w:r w:rsidR="008B6B53">
        <w:rPr>
          <w:rFonts w:ascii="Times New Roman" w:hAnsi="Times New Roman" w:cs="Times New Roman"/>
        </w:rPr>
        <w:t xml:space="preserve">то </w:t>
      </w:r>
      <w:r w:rsidR="000E402D" w:rsidRPr="00495E69">
        <w:rPr>
          <w:rFonts w:ascii="Times New Roman" w:hAnsi="Times New Roman" w:cs="Times New Roman"/>
        </w:rPr>
        <w:t xml:space="preserve">говорит </w:t>
      </w:r>
      <w:r w:rsidR="000D2CAA" w:rsidRPr="00495E69">
        <w:rPr>
          <w:rFonts w:ascii="Times New Roman" w:hAnsi="Times New Roman" w:cs="Times New Roman"/>
        </w:rPr>
        <w:t>о</w:t>
      </w:r>
      <w:r w:rsidR="00FC3A3F" w:rsidRPr="00495E69">
        <w:rPr>
          <w:rFonts w:ascii="Times New Roman" w:hAnsi="Times New Roman" w:cs="Times New Roman"/>
        </w:rPr>
        <w:t>б актуальности продвижения русского языка на территории острова</w:t>
      </w:r>
      <w:r w:rsidR="003F7756" w:rsidRPr="00495E69">
        <w:rPr>
          <w:rFonts w:ascii="Times New Roman" w:hAnsi="Times New Roman" w:cs="Times New Roman"/>
        </w:rPr>
        <w:t xml:space="preserve">, и данное исследование отвечает значимости </w:t>
      </w:r>
      <w:r w:rsidR="007E3A64" w:rsidRPr="00495E69">
        <w:rPr>
          <w:rFonts w:ascii="Times New Roman" w:hAnsi="Times New Roman" w:cs="Times New Roman"/>
        </w:rPr>
        <w:t>подобной работы.</w:t>
      </w:r>
    </w:p>
    <w:p w14:paraId="73D694D8" w14:textId="482877E3" w:rsidR="00127AD6" w:rsidRDefault="00127AD6" w:rsidP="0048371A">
      <w:pPr>
        <w:spacing w:after="0" w:line="360" w:lineRule="auto"/>
        <w:ind w:firstLine="567"/>
        <w:jc w:val="both"/>
        <w:rPr>
          <w:rFonts w:ascii="Times New Roman" w:hAnsi="Times New Roman" w:cs="Times New Roman"/>
        </w:rPr>
      </w:pPr>
      <w:r w:rsidRPr="00127AD6">
        <w:rPr>
          <w:rFonts w:ascii="Times New Roman" w:hAnsi="Times New Roman" w:cs="Times New Roman"/>
        </w:rPr>
        <w:t xml:space="preserve">Исследование </w:t>
      </w:r>
      <w:r>
        <w:rPr>
          <w:rFonts w:ascii="Times New Roman" w:hAnsi="Times New Roman" w:cs="Times New Roman"/>
        </w:rPr>
        <w:t>ставит цель</w:t>
      </w:r>
      <w:r w:rsidRPr="00127AD6">
        <w:rPr>
          <w:rFonts w:ascii="Times New Roman" w:hAnsi="Times New Roman" w:cs="Times New Roman"/>
        </w:rPr>
        <w:t xml:space="preserve"> проанализировать опыт преподавания РКИ в Шри-Ланке с точки зрения лингвострановедения. Основные задачи: рассмотреть лингвострановедческий компонент в языковом образовании, определить сферы его применения и выявить эффективные методы его реализации.</w:t>
      </w:r>
    </w:p>
    <w:p w14:paraId="2D968ABA" w14:textId="24F3C6A3" w:rsidR="00605E25" w:rsidRPr="00495E69" w:rsidRDefault="00471A47" w:rsidP="0048371A">
      <w:pPr>
        <w:spacing w:after="0" w:line="360" w:lineRule="auto"/>
        <w:ind w:firstLine="567"/>
        <w:jc w:val="both"/>
        <w:rPr>
          <w:rFonts w:ascii="Times New Roman" w:hAnsi="Times New Roman" w:cs="Times New Roman"/>
        </w:rPr>
      </w:pPr>
      <w:r w:rsidRPr="00471A47">
        <w:rPr>
          <w:rFonts w:ascii="Times New Roman" w:hAnsi="Times New Roman" w:cs="Times New Roman"/>
        </w:rPr>
        <w:lastRenderedPageBreak/>
        <w:t xml:space="preserve">Лингвострановедение </w:t>
      </w:r>
      <w:r w:rsidR="0048371A">
        <w:rPr>
          <w:rFonts w:ascii="Roboto" w:hAnsi="Roboto"/>
          <w:color w:val="000000"/>
          <w:spacing w:val="-1"/>
          <w:sz w:val="20"/>
          <w:szCs w:val="20"/>
        </w:rPr>
        <w:t>–</w:t>
      </w:r>
      <w:r w:rsidRPr="00471A47">
        <w:rPr>
          <w:rFonts w:ascii="Times New Roman" w:hAnsi="Times New Roman" w:cs="Times New Roman"/>
        </w:rPr>
        <w:t xml:space="preserve"> важный компонент обучения языку, обеспечивающий понимание культурного контекста</w:t>
      </w:r>
      <w:r w:rsidR="007668F6">
        <w:rPr>
          <w:rFonts w:ascii="Times New Roman" w:hAnsi="Times New Roman" w:cs="Times New Roman"/>
        </w:rPr>
        <w:t xml:space="preserve">, об этом подробно </w:t>
      </w:r>
      <w:r w:rsidR="00921AA7">
        <w:rPr>
          <w:rFonts w:ascii="Times New Roman" w:hAnsi="Times New Roman" w:cs="Times New Roman"/>
        </w:rPr>
        <w:t>в работе Винокуровой М.А. [</w:t>
      </w:r>
      <w:r w:rsidR="00DE090B">
        <w:rPr>
          <w:rFonts w:ascii="Times New Roman" w:hAnsi="Times New Roman" w:cs="Times New Roman"/>
        </w:rPr>
        <w:t>1,</w:t>
      </w:r>
      <w:r w:rsidR="00921AA7">
        <w:rPr>
          <w:rFonts w:ascii="Times New Roman" w:hAnsi="Times New Roman" w:cs="Times New Roman"/>
        </w:rPr>
        <w:t xml:space="preserve"> </w:t>
      </w:r>
      <w:r w:rsidR="00313C4E">
        <w:rPr>
          <w:rFonts w:ascii="Times New Roman" w:hAnsi="Times New Roman" w:cs="Times New Roman"/>
        </w:rPr>
        <w:t xml:space="preserve">С. 6]. </w:t>
      </w:r>
      <w:r w:rsidRPr="00471A47">
        <w:rPr>
          <w:rFonts w:ascii="Times New Roman" w:hAnsi="Times New Roman" w:cs="Times New Roman"/>
        </w:rPr>
        <w:t>Знание грамматики и лексики недостаточно для полноценного владения языком. Статья рассматривает особенности преподавания РКИ в Шри-Ланке с учетом лингвострановедческого аспекта, включающего изучение культуры, истории и менталитета России. Эффективное преподавание требует интеграции культурных элементов и сопоставления их с культурой Шри-Ланки</w:t>
      </w:r>
      <w:r>
        <w:rPr>
          <w:rFonts w:ascii="Times New Roman" w:hAnsi="Times New Roman" w:cs="Times New Roman"/>
        </w:rPr>
        <w:t>, и.е.</w:t>
      </w:r>
      <w:r w:rsidR="005E3D80" w:rsidRPr="00495E69">
        <w:rPr>
          <w:rFonts w:ascii="Times New Roman" w:hAnsi="Times New Roman" w:cs="Times New Roman"/>
        </w:rPr>
        <w:t xml:space="preserve"> включ</w:t>
      </w:r>
      <w:r w:rsidR="002D7321">
        <w:rPr>
          <w:rFonts w:ascii="Times New Roman" w:hAnsi="Times New Roman" w:cs="Times New Roman"/>
        </w:rPr>
        <w:t>ается и</w:t>
      </w:r>
      <w:r w:rsidR="005E3D80" w:rsidRPr="00495E69">
        <w:rPr>
          <w:rFonts w:ascii="Times New Roman" w:hAnsi="Times New Roman" w:cs="Times New Roman"/>
        </w:rPr>
        <w:t xml:space="preserve"> </w:t>
      </w:r>
      <w:r w:rsidR="00F7098A" w:rsidRPr="00495E69">
        <w:rPr>
          <w:rFonts w:ascii="Times New Roman" w:hAnsi="Times New Roman" w:cs="Times New Roman"/>
        </w:rPr>
        <w:t>этноориентированно</w:t>
      </w:r>
      <w:r w:rsidR="002D7321">
        <w:rPr>
          <w:rFonts w:ascii="Times New Roman" w:hAnsi="Times New Roman" w:cs="Times New Roman"/>
        </w:rPr>
        <w:t>е</w:t>
      </w:r>
      <w:r w:rsidR="00F7098A" w:rsidRPr="00495E69">
        <w:rPr>
          <w:rFonts w:ascii="Times New Roman" w:hAnsi="Times New Roman" w:cs="Times New Roman"/>
        </w:rPr>
        <w:t xml:space="preserve"> обучени</w:t>
      </w:r>
      <w:r w:rsidR="002D7321">
        <w:rPr>
          <w:rFonts w:ascii="Times New Roman" w:hAnsi="Times New Roman" w:cs="Times New Roman"/>
        </w:rPr>
        <w:t>е</w:t>
      </w:r>
      <w:r w:rsidR="00A1631B">
        <w:rPr>
          <w:rFonts w:ascii="Times New Roman" w:hAnsi="Times New Roman" w:cs="Times New Roman"/>
        </w:rPr>
        <w:t xml:space="preserve">, </w:t>
      </w:r>
      <w:r w:rsidR="00545AC0">
        <w:rPr>
          <w:rFonts w:ascii="Times New Roman" w:hAnsi="Times New Roman" w:cs="Times New Roman"/>
        </w:rPr>
        <w:t>отмечаемое Марьиной О.В.</w:t>
      </w:r>
      <w:r w:rsidR="00DA010E">
        <w:rPr>
          <w:rFonts w:ascii="Times New Roman" w:hAnsi="Times New Roman" w:cs="Times New Roman"/>
        </w:rPr>
        <w:t xml:space="preserve"> [4</w:t>
      </w:r>
      <w:r w:rsidR="00DE090B">
        <w:rPr>
          <w:rFonts w:ascii="Times New Roman" w:hAnsi="Times New Roman" w:cs="Times New Roman"/>
        </w:rPr>
        <w:t>,</w:t>
      </w:r>
      <w:r w:rsidR="00545AC0">
        <w:rPr>
          <w:rFonts w:ascii="Times New Roman" w:hAnsi="Times New Roman" w:cs="Times New Roman"/>
        </w:rPr>
        <w:t xml:space="preserve"> </w:t>
      </w:r>
      <w:r w:rsidR="00E755F5">
        <w:rPr>
          <w:rFonts w:ascii="Times New Roman" w:hAnsi="Times New Roman" w:cs="Times New Roman"/>
        </w:rPr>
        <w:t>С. 8-9]</w:t>
      </w:r>
      <w:r w:rsidR="00F7098A" w:rsidRPr="00495E69">
        <w:rPr>
          <w:rFonts w:ascii="Times New Roman" w:hAnsi="Times New Roman" w:cs="Times New Roman"/>
        </w:rPr>
        <w:t xml:space="preserve">. </w:t>
      </w:r>
    </w:p>
    <w:p w14:paraId="31462FD0" w14:textId="3527F8A1" w:rsidR="00E12552" w:rsidRDefault="00E12552" w:rsidP="0048371A">
      <w:pPr>
        <w:spacing w:after="0" w:line="360" w:lineRule="auto"/>
        <w:ind w:firstLine="567"/>
        <w:jc w:val="both"/>
        <w:rPr>
          <w:rFonts w:ascii="Times New Roman" w:hAnsi="Times New Roman" w:cs="Times New Roman"/>
        </w:rPr>
      </w:pPr>
      <w:r w:rsidRPr="00E12552">
        <w:rPr>
          <w:rFonts w:ascii="Times New Roman" w:hAnsi="Times New Roman" w:cs="Times New Roman"/>
        </w:rPr>
        <w:t xml:space="preserve">Преподавание русского языка в Шри-Ланке осложняется отсутствием языковой среды, что снижает эффективность обучения и затрудняет адаптацию будущих студентов российских вузов. Поэтому главная задача преподавателей </w:t>
      </w:r>
      <w:r w:rsidR="0048371A">
        <w:rPr>
          <w:rFonts w:ascii="Roboto" w:hAnsi="Roboto"/>
          <w:color w:val="000000"/>
          <w:spacing w:val="-1"/>
          <w:sz w:val="20"/>
          <w:szCs w:val="20"/>
        </w:rPr>
        <w:t>–</w:t>
      </w:r>
      <w:r w:rsidRPr="00E12552">
        <w:rPr>
          <w:rFonts w:ascii="Times New Roman" w:hAnsi="Times New Roman" w:cs="Times New Roman"/>
        </w:rPr>
        <w:t xml:space="preserve"> создать учебную среду, максимально приближенную к российским реалиям. Для этого важно включать лингвострановедческий компонент, элементы которого следует группировать для методически правильной подачи материала.</w:t>
      </w:r>
      <w:r w:rsidR="001737C2">
        <w:rPr>
          <w:rFonts w:ascii="Times New Roman" w:hAnsi="Times New Roman" w:cs="Times New Roman"/>
        </w:rPr>
        <w:t xml:space="preserve"> </w:t>
      </w:r>
      <w:r w:rsidR="0023645E">
        <w:rPr>
          <w:rFonts w:ascii="Times New Roman" w:hAnsi="Times New Roman" w:cs="Times New Roman"/>
        </w:rPr>
        <w:t xml:space="preserve">Подробно в статье </w:t>
      </w:r>
      <w:r w:rsidR="000343F4">
        <w:rPr>
          <w:rFonts w:ascii="Times New Roman" w:hAnsi="Times New Roman" w:cs="Times New Roman"/>
        </w:rPr>
        <w:t xml:space="preserve">Н.А. </w:t>
      </w:r>
      <w:proofErr w:type="spellStart"/>
      <w:r w:rsidR="000343F4">
        <w:rPr>
          <w:rFonts w:ascii="Times New Roman" w:hAnsi="Times New Roman" w:cs="Times New Roman"/>
        </w:rPr>
        <w:t>Мишонковой</w:t>
      </w:r>
      <w:proofErr w:type="spellEnd"/>
      <w:r w:rsidR="000343F4">
        <w:rPr>
          <w:rFonts w:ascii="Times New Roman" w:hAnsi="Times New Roman" w:cs="Times New Roman"/>
        </w:rPr>
        <w:t xml:space="preserve"> [</w:t>
      </w:r>
      <w:r w:rsidR="003B25EA">
        <w:rPr>
          <w:rFonts w:ascii="Times New Roman" w:hAnsi="Times New Roman" w:cs="Times New Roman"/>
        </w:rPr>
        <w:t>5, С. 84].</w:t>
      </w:r>
    </w:p>
    <w:p w14:paraId="7EDF3241" w14:textId="6303DCFB" w:rsidR="00027C47" w:rsidRDefault="00027C47" w:rsidP="0048371A">
      <w:pPr>
        <w:spacing w:after="0" w:line="360" w:lineRule="auto"/>
        <w:ind w:firstLine="567"/>
        <w:jc w:val="both"/>
        <w:rPr>
          <w:rFonts w:ascii="Times New Roman" w:hAnsi="Times New Roman" w:cs="Times New Roman"/>
        </w:rPr>
      </w:pPr>
      <w:r>
        <w:rPr>
          <w:rFonts w:ascii="Times New Roman" w:hAnsi="Times New Roman" w:cs="Times New Roman"/>
        </w:rPr>
        <w:t>В процессе обучения</w:t>
      </w:r>
      <w:r w:rsidR="00B47021">
        <w:rPr>
          <w:rFonts w:ascii="Times New Roman" w:hAnsi="Times New Roman" w:cs="Times New Roman"/>
        </w:rPr>
        <w:t xml:space="preserve"> в</w:t>
      </w:r>
      <w:r>
        <w:rPr>
          <w:rFonts w:ascii="Times New Roman" w:hAnsi="Times New Roman" w:cs="Times New Roman"/>
        </w:rPr>
        <w:t xml:space="preserve"> </w:t>
      </w:r>
      <w:r w:rsidRPr="00027C47">
        <w:rPr>
          <w:rFonts w:ascii="Times New Roman" w:hAnsi="Times New Roman" w:cs="Times New Roman"/>
        </w:rPr>
        <w:t>Шри-Ланке важно сопоставлять особенности России с реалиями этой страны. Это позволяет преподавателю адаптировать информацию, объяснить различия и избежать потенциальных конфликтов, например, на религиозные или политические темы.</w:t>
      </w:r>
      <w:r w:rsidR="006D12D3">
        <w:rPr>
          <w:rFonts w:ascii="Times New Roman" w:hAnsi="Times New Roman" w:cs="Times New Roman"/>
        </w:rPr>
        <w:t xml:space="preserve"> </w:t>
      </w:r>
    </w:p>
    <w:p w14:paraId="070B9A49" w14:textId="23DCA5F8" w:rsidR="007E33E1" w:rsidRPr="00495E69" w:rsidRDefault="007E33E1" w:rsidP="0048371A">
      <w:pPr>
        <w:spacing w:after="0" w:line="360" w:lineRule="auto"/>
        <w:ind w:firstLine="567"/>
        <w:jc w:val="both"/>
        <w:rPr>
          <w:rFonts w:ascii="Times New Roman" w:hAnsi="Times New Roman" w:cs="Times New Roman"/>
        </w:rPr>
      </w:pPr>
      <w:r w:rsidRPr="00495E69">
        <w:rPr>
          <w:rFonts w:ascii="Times New Roman" w:hAnsi="Times New Roman" w:cs="Times New Roman"/>
        </w:rPr>
        <w:t xml:space="preserve">И так, можно разделить </w:t>
      </w:r>
      <w:r w:rsidR="00387763" w:rsidRPr="00495E69">
        <w:rPr>
          <w:rFonts w:ascii="Times New Roman" w:hAnsi="Times New Roman" w:cs="Times New Roman"/>
        </w:rPr>
        <w:t>составляющие лингвострановедческого аспекта на три группы.</w:t>
      </w:r>
    </w:p>
    <w:p w14:paraId="236736EC" w14:textId="467B50D3" w:rsidR="00357C35" w:rsidRDefault="00357C35" w:rsidP="0048371A">
      <w:pPr>
        <w:spacing w:after="0" w:line="360" w:lineRule="auto"/>
        <w:ind w:firstLine="567"/>
        <w:jc w:val="both"/>
        <w:rPr>
          <w:rFonts w:ascii="Times New Roman" w:hAnsi="Times New Roman" w:cs="Times New Roman"/>
        </w:rPr>
      </w:pPr>
      <w:r>
        <w:rPr>
          <w:rFonts w:ascii="Times New Roman" w:hAnsi="Times New Roman" w:cs="Times New Roman"/>
        </w:rPr>
        <w:t xml:space="preserve">1. </w:t>
      </w:r>
      <w:r w:rsidR="0048371A">
        <w:rPr>
          <w:rFonts w:ascii="Times New Roman" w:hAnsi="Times New Roman" w:cs="Times New Roman"/>
        </w:rPr>
        <w:t xml:space="preserve"> </w:t>
      </w:r>
      <w:r w:rsidRPr="00357C35">
        <w:rPr>
          <w:rFonts w:ascii="Times New Roman" w:hAnsi="Times New Roman" w:cs="Times New Roman"/>
        </w:rPr>
        <w:t xml:space="preserve">Культура и традиции </w:t>
      </w:r>
      <w:r w:rsidR="0048371A">
        <w:rPr>
          <w:rFonts w:ascii="Roboto" w:hAnsi="Roboto"/>
          <w:color w:val="000000"/>
          <w:spacing w:val="-1"/>
          <w:sz w:val="20"/>
          <w:szCs w:val="20"/>
        </w:rPr>
        <w:t>–</w:t>
      </w:r>
      <w:r w:rsidRPr="00357C35">
        <w:rPr>
          <w:rFonts w:ascii="Times New Roman" w:hAnsi="Times New Roman" w:cs="Times New Roman"/>
        </w:rPr>
        <w:t xml:space="preserve"> важный мотивационный и лингвистический аспект преподавания РКИ. Фразеологизмы, пословицы и поговорки отражают менталитет русского народа и способствуют развитию коммуникативных навыков</w:t>
      </w:r>
      <w:r w:rsidR="00E504D2">
        <w:rPr>
          <w:rFonts w:ascii="Times New Roman" w:hAnsi="Times New Roman" w:cs="Times New Roman"/>
        </w:rPr>
        <w:t xml:space="preserve">, что отмечается в работе Краевой В.Ю. </w:t>
      </w:r>
      <w:r w:rsidR="00090259">
        <w:rPr>
          <w:rFonts w:ascii="Times New Roman" w:hAnsi="Times New Roman" w:cs="Times New Roman"/>
        </w:rPr>
        <w:t>[</w:t>
      </w:r>
      <w:r w:rsidR="003E6C78">
        <w:rPr>
          <w:rFonts w:ascii="Times New Roman" w:hAnsi="Times New Roman" w:cs="Times New Roman"/>
        </w:rPr>
        <w:t>2</w:t>
      </w:r>
      <w:r w:rsidR="00DE090B">
        <w:rPr>
          <w:rFonts w:ascii="Times New Roman" w:hAnsi="Times New Roman" w:cs="Times New Roman"/>
        </w:rPr>
        <w:t>,</w:t>
      </w:r>
      <w:r w:rsidR="00090259">
        <w:rPr>
          <w:rFonts w:ascii="Times New Roman" w:hAnsi="Times New Roman" w:cs="Times New Roman"/>
        </w:rPr>
        <w:t xml:space="preserve"> </w:t>
      </w:r>
      <w:r w:rsidR="00E504D2">
        <w:rPr>
          <w:rFonts w:ascii="Times New Roman" w:hAnsi="Times New Roman" w:cs="Times New Roman"/>
        </w:rPr>
        <w:t>С. 546]</w:t>
      </w:r>
      <w:r w:rsidRPr="00357C35">
        <w:rPr>
          <w:rFonts w:ascii="Times New Roman" w:hAnsi="Times New Roman" w:cs="Times New Roman"/>
        </w:rPr>
        <w:t>. Разнообразие культур России может быть сложным для восприятия ланкийских студентов, привыкших к меньшему этнокультурному разнообразию. Однако, сопоставление яркой культуры Шри-Ланки с российской позволяет подчеркнуть уникальность обеих стран и улучшить понимание языка.</w:t>
      </w:r>
    </w:p>
    <w:p w14:paraId="3B63A93D" w14:textId="3F617C6E" w:rsidR="00605E25" w:rsidRPr="00495E69" w:rsidRDefault="00605E25" w:rsidP="0048371A">
      <w:pPr>
        <w:spacing w:after="0" w:line="360" w:lineRule="auto"/>
        <w:ind w:firstLine="567"/>
        <w:jc w:val="both"/>
        <w:rPr>
          <w:rFonts w:ascii="Times New Roman" w:hAnsi="Times New Roman" w:cs="Times New Roman"/>
        </w:rPr>
      </w:pPr>
      <w:r w:rsidRPr="00495E69">
        <w:rPr>
          <w:rFonts w:ascii="Times New Roman" w:hAnsi="Times New Roman" w:cs="Times New Roman"/>
        </w:rPr>
        <w:t xml:space="preserve">2. </w:t>
      </w:r>
      <w:r w:rsidR="0048371A">
        <w:rPr>
          <w:rFonts w:ascii="Times New Roman" w:hAnsi="Times New Roman" w:cs="Times New Roman"/>
        </w:rPr>
        <w:t xml:space="preserve"> </w:t>
      </w:r>
      <w:r w:rsidR="00057B77" w:rsidRPr="00057B77">
        <w:rPr>
          <w:rFonts w:ascii="Times New Roman" w:hAnsi="Times New Roman" w:cs="Times New Roman"/>
        </w:rPr>
        <w:t xml:space="preserve">Изучение истории России и её известных личностей помогает студентам </w:t>
      </w:r>
      <w:r w:rsidR="007C644B">
        <w:rPr>
          <w:rFonts w:ascii="Times New Roman" w:hAnsi="Times New Roman" w:cs="Times New Roman"/>
        </w:rPr>
        <w:t>сформировать представление</w:t>
      </w:r>
      <w:r w:rsidR="00F4603E">
        <w:rPr>
          <w:rFonts w:ascii="Times New Roman" w:hAnsi="Times New Roman" w:cs="Times New Roman"/>
        </w:rPr>
        <w:t xml:space="preserve"> об образе русского народа</w:t>
      </w:r>
      <w:r w:rsidR="00057B77" w:rsidRPr="00057B77">
        <w:rPr>
          <w:rFonts w:ascii="Times New Roman" w:hAnsi="Times New Roman" w:cs="Times New Roman"/>
        </w:rPr>
        <w:t xml:space="preserve">. Темы войны требуют осторожности, но в случае Шри-Ланки, имевшей схожий исторический опыт, обсуждение Второй </w:t>
      </w:r>
      <w:r w:rsidR="00F4603E">
        <w:rPr>
          <w:rFonts w:ascii="Times New Roman" w:hAnsi="Times New Roman" w:cs="Times New Roman"/>
        </w:rPr>
        <w:t>М</w:t>
      </w:r>
      <w:r w:rsidR="00057B77" w:rsidRPr="00057B77">
        <w:rPr>
          <w:rFonts w:ascii="Times New Roman" w:hAnsi="Times New Roman" w:cs="Times New Roman"/>
        </w:rPr>
        <w:t xml:space="preserve">ировой войны уместно. </w:t>
      </w:r>
      <w:r w:rsidR="005B2643" w:rsidRPr="00495E69">
        <w:rPr>
          <w:rFonts w:ascii="Times New Roman" w:hAnsi="Times New Roman" w:cs="Times New Roman"/>
        </w:rPr>
        <w:t xml:space="preserve">Реализация может идти через подбор </w:t>
      </w:r>
      <w:proofErr w:type="spellStart"/>
      <w:r w:rsidR="005D6867" w:rsidRPr="00495E69">
        <w:rPr>
          <w:rFonts w:ascii="Times New Roman" w:hAnsi="Times New Roman" w:cs="Times New Roman"/>
        </w:rPr>
        <w:t>соответсвующих</w:t>
      </w:r>
      <w:proofErr w:type="spellEnd"/>
      <w:r w:rsidRPr="00495E69">
        <w:rPr>
          <w:rFonts w:ascii="Times New Roman" w:hAnsi="Times New Roman" w:cs="Times New Roman"/>
        </w:rPr>
        <w:t xml:space="preserve"> текстов, связанных с историческими событиями, </w:t>
      </w:r>
      <w:r w:rsidR="005D6867" w:rsidRPr="00495E69">
        <w:rPr>
          <w:rFonts w:ascii="Times New Roman" w:hAnsi="Times New Roman" w:cs="Times New Roman"/>
        </w:rPr>
        <w:t>со значимыми личностями</w:t>
      </w:r>
      <w:r w:rsidR="00345D53" w:rsidRPr="00495E69">
        <w:rPr>
          <w:rFonts w:ascii="Times New Roman" w:hAnsi="Times New Roman" w:cs="Times New Roman"/>
        </w:rPr>
        <w:t xml:space="preserve">. </w:t>
      </w:r>
    </w:p>
    <w:p w14:paraId="3F832E64" w14:textId="07556C53" w:rsidR="00222099" w:rsidRDefault="00605E25" w:rsidP="0048371A">
      <w:pPr>
        <w:spacing w:after="0" w:line="360" w:lineRule="auto"/>
        <w:ind w:firstLine="567"/>
        <w:jc w:val="both"/>
        <w:rPr>
          <w:rFonts w:ascii="Times New Roman" w:hAnsi="Times New Roman" w:cs="Times New Roman"/>
        </w:rPr>
      </w:pPr>
      <w:r w:rsidRPr="00495E69">
        <w:rPr>
          <w:rFonts w:ascii="Times New Roman" w:hAnsi="Times New Roman" w:cs="Times New Roman"/>
        </w:rPr>
        <w:t>3. Социальн</w:t>
      </w:r>
      <w:r w:rsidR="001C06BF" w:rsidRPr="00495E69">
        <w:rPr>
          <w:rFonts w:ascii="Times New Roman" w:hAnsi="Times New Roman" w:cs="Times New Roman"/>
        </w:rPr>
        <w:t xml:space="preserve">ая действительность </w:t>
      </w:r>
      <w:r w:rsidR="00222099" w:rsidRPr="00222099">
        <w:rPr>
          <w:rFonts w:ascii="Times New Roman" w:hAnsi="Times New Roman" w:cs="Times New Roman"/>
        </w:rPr>
        <w:t xml:space="preserve">Знакомство с современной социальной действительностью России </w:t>
      </w:r>
      <w:r w:rsidR="0048371A">
        <w:rPr>
          <w:rFonts w:ascii="Roboto" w:hAnsi="Roboto"/>
          <w:color w:val="000000"/>
          <w:spacing w:val="-1"/>
          <w:sz w:val="20"/>
          <w:szCs w:val="20"/>
        </w:rPr>
        <w:t>–</w:t>
      </w:r>
      <w:r w:rsidR="00222099" w:rsidRPr="00222099">
        <w:rPr>
          <w:rFonts w:ascii="Times New Roman" w:hAnsi="Times New Roman" w:cs="Times New Roman"/>
        </w:rPr>
        <w:t xml:space="preserve"> политикой, экономикой, культурой </w:t>
      </w:r>
      <w:r w:rsidR="0048371A">
        <w:rPr>
          <w:rFonts w:ascii="Roboto" w:hAnsi="Roboto"/>
          <w:color w:val="000000"/>
          <w:spacing w:val="-1"/>
          <w:sz w:val="20"/>
          <w:szCs w:val="20"/>
        </w:rPr>
        <w:t>–</w:t>
      </w:r>
      <w:r w:rsidR="00222099" w:rsidRPr="00222099">
        <w:rPr>
          <w:rFonts w:ascii="Times New Roman" w:hAnsi="Times New Roman" w:cs="Times New Roman"/>
        </w:rPr>
        <w:t xml:space="preserve"> важно для понимания жизни россиян и функционирования языка</w:t>
      </w:r>
      <w:r w:rsidR="00CB7267">
        <w:rPr>
          <w:rFonts w:ascii="Times New Roman" w:hAnsi="Times New Roman" w:cs="Times New Roman"/>
        </w:rPr>
        <w:t xml:space="preserve">; подробнее </w:t>
      </w:r>
      <w:r w:rsidR="00C071A3">
        <w:rPr>
          <w:rFonts w:ascii="Times New Roman" w:hAnsi="Times New Roman" w:cs="Times New Roman"/>
        </w:rPr>
        <w:t xml:space="preserve">у </w:t>
      </w:r>
      <w:r w:rsidR="00C071A3" w:rsidRPr="00222099">
        <w:rPr>
          <w:rFonts w:ascii="Times New Roman" w:hAnsi="Times New Roman" w:cs="Times New Roman"/>
        </w:rPr>
        <w:t>О.</w:t>
      </w:r>
      <w:r w:rsidR="00355E35" w:rsidRPr="00355E35">
        <w:rPr>
          <w:rFonts w:ascii="Times New Roman" w:hAnsi="Times New Roman" w:cs="Times New Roman"/>
        </w:rPr>
        <w:t xml:space="preserve"> М. </w:t>
      </w:r>
      <w:proofErr w:type="spellStart"/>
      <w:r w:rsidR="00355E35" w:rsidRPr="00355E35">
        <w:rPr>
          <w:rFonts w:ascii="Times New Roman" w:hAnsi="Times New Roman" w:cs="Times New Roman"/>
        </w:rPr>
        <w:t>Дорогокупец-Новицк</w:t>
      </w:r>
      <w:r w:rsidR="00EA204C">
        <w:rPr>
          <w:rFonts w:ascii="Times New Roman" w:hAnsi="Times New Roman" w:cs="Times New Roman"/>
        </w:rPr>
        <w:t>ой</w:t>
      </w:r>
      <w:proofErr w:type="spellEnd"/>
      <w:r w:rsidR="00EA204C">
        <w:rPr>
          <w:rFonts w:ascii="Times New Roman" w:hAnsi="Times New Roman" w:cs="Times New Roman"/>
        </w:rPr>
        <w:t xml:space="preserve"> [3,</w:t>
      </w:r>
      <w:r w:rsidR="00C071A3">
        <w:rPr>
          <w:rFonts w:ascii="Times New Roman" w:hAnsi="Times New Roman" w:cs="Times New Roman"/>
        </w:rPr>
        <w:t xml:space="preserve"> С. 117].</w:t>
      </w:r>
      <w:r w:rsidR="00355E35" w:rsidRPr="00355E35">
        <w:rPr>
          <w:rFonts w:ascii="Times New Roman" w:hAnsi="Times New Roman" w:cs="Times New Roman"/>
        </w:rPr>
        <w:t xml:space="preserve"> </w:t>
      </w:r>
      <w:r w:rsidR="00222099" w:rsidRPr="00222099">
        <w:rPr>
          <w:rFonts w:ascii="Times New Roman" w:hAnsi="Times New Roman" w:cs="Times New Roman"/>
        </w:rPr>
        <w:t xml:space="preserve">Актуальные темы </w:t>
      </w:r>
      <w:r w:rsidR="0048371A">
        <w:rPr>
          <w:rFonts w:ascii="Roboto" w:hAnsi="Roboto"/>
          <w:color w:val="000000"/>
          <w:spacing w:val="-1"/>
          <w:sz w:val="20"/>
          <w:szCs w:val="20"/>
        </w:rPr>
        <w:t>–</w:t>
      </w:r>
      <w:r w:rsidR="00222099" w:rsidRPr="00222099">
        <w:rPr>
          <w:rFonts w:ascii="Times New Roman" w:hAnsi="Times New Roman" w:cs="Times New Roman"/>
        </w:rPr>
        <w:t xml:space="preserve"> экономика, образование, медицина, стереотипы о России, которые особенно важно обсуждать в текущей мировой обстановке.</w:t>
      </w:r>
      <w:r w:rsidR="00222099" w:rsidRPr="00495E69">
        <w:rPr>
          <w:rFonts w:ascii="Times New Roman" w:hAnsi="Times New Roman" w:cs="Times New Roman"/>
        </w:rPr>
        <w:t xml:space="preserve"> </w:t>
      </w:r>
    </w:p>
    <w:p w14:paraId="60F230C9" w14:textId="590FAACE" w:rsidR="00E572DE" w:rsidRPr="00495E69" w:rsidRDefault="00E572DE" w:rsidP="0048371A">
      <w:pPr>
        <w:spacing w:after="0" w:line="360" w:lineRule="auto"/>
        <w:ind w:firstLine="567"/>
        <w:jc w:val="both"/>
        <w:rPr>
          <w:rFonts w:ascii="Times New Roman" w:hAnsi="Times New Roman" w:cs="Times New Roman"/>
        </w:rPr>
      </w:pPr>
      <w:r w:rsidRPr="00E572DE">
        <w:rPr>
          <w:rFonts w:ascii="Times New Roman" w:hAnsi="Times New Roman" w:cs="Times New Roman"/>
        </w:rPr>
        <w:lastRenderedPageBreak/>
        <w:t>Для интеграции лингвострановедческого аспекта в обучение РКИ используются разнообразные методы, адаптированные к аудитории и целям занятия. В Шри-Ланке были успешно реализованы темы из всех указанных выше групп.</w:t>
      </w:r>
      <w:r w:rsidR="00C55824" w:rsidRPr="00495E69">
        <w:rPr>
          <w:rFonts w:ascii="Times New Roman" w:hAnsi="Times New Roman" w:cs="Times New Roman"/>
        </w:rPr>
        <w:t xml:space="preserve"> </w:t>
      </w:r>
      <w:r w:rsidR="008A0DB4" w:rsidRPr="00495E69">
        <w:rPr>
          <w:rFonts w:ascii="Times New Roman" w:hAnsi="Times New Roman" w:cs="Times New Roman"/>
        </w:rPr>
        <w:t xml:space="preserve"> </w:t>
      </w:r>
    </w:p>
    <w:p w14:paraId="1032036A" w14:textId="175BBF39" w:rsidR="00D345B6" w:rsidRDefault="00D345B6" w:rsidP="0048371A">
      <w:pPr>
        <w:spacing w:after="0" w:line="360" w:lineRule="auto"/>
        <w:ind w:firstLine="567"/>
        <w:jc w:val="both"/>
        <w:rPr>
          <w:rFonts w:ascii="Times New Roman" w:hAnsi="Times New Roman" w:cs="Times New Roman"/>
        </w:rPr>
      </w:pPr>
      <w:r w:rsidRPr="00D345B6">
        <w:rPr>
          <w:rFonts w:ascii="Times New Roman" w:hAnsi="Times New Roman" w:cs="Times New Roman"/>
        </w:rPr>
        <w:t>Русские праздники изучались с помощью сопоставления календарей, что позволило обсудить особенности</w:t>
      </w:r>
      <w:r w:rsidR="00AC6A04">
        <w:rPr>
          <w:rFonts w:ascii="Times New Roman" w:hAnsi="Times New Roman" w:cs="Times New Roman"/>
        </w:rPr>
        <w:t xml:space="preserve"> обеих</w:t>
      </w:r>
      <w:r w:rsidR="009A1875">
        <w:rPr>
          <w:rFonts w:ascii="Times New Roman" w:hAnsi="Times New Roman" w:cs="Times New Roman"/>
        </w:rPr>
        <w:t xml:space="preserve"> стран,</w:t>
      </w:r>
      <w:r w:rsidRPr="00D345B6">
        <w:rPr>
          <w:rFonts w:ascii="Times New Roman" w:hAnsi="Times New Roman" w:cs="Times New Roman"/>
        </w:rPr>
        <w:t xml:space="preserve"> </w:t>
      </w:r>
      <w:r w:rsidR="009A1875">
        <w:rPr>
          <w:rFonts w:ascii="Times New Roman" w:hAnsi="Times New Roman" w:cs="Times New Roman"/>
        </w:rPr>
        <w:t>тренируя</w:t>
      </w:r>
      <w:r w:rsidRPr="00D345B6">
        <w:rPr>
          <w:rFonts w:ascii="Times New Roman" w:hAnsi="Times New Roman" w:cs="Times New Roman"/>
        </w:rPr>
        <w:t xml:space="preserve"> навыки говорения</w:t>
      </w:r>
      <w:r w:rsidR="00AC6A04">
        <w:rPr>
          <w:rFonts w:ascii="Times New Roman" w:hAnsi="Times New Roman" w:cs="Times New Roman"/>
        </w:rPr>
        <w:t xml:space="preserve"> (+</w:t>
      </w:r>
      <w:r w:rsidRPr="00D345B6">
        <w:rPr>
          <w:rFonts w:ascii="Times New Roman" w:hAnsi="Times New Roman" w:cs="Times New Roman"/>
        </w:rPr>
        <w:t>числительные</w:t>
      </w:r>
      <w:r w:rsidR="00AC6A04">
        <w:rPr>
          <w:rFonts w:ascii="Times New Roman" w:hAnsi="Times New Roman" w:cs="Times New Roman"/>
        </w:rPr>
        <w:t>)</w:t>
      </w:r>
      <w:r w:rsidRPr="00D345B6">
        <w:rPr>
          <w:rFonts w:ascii="Times New Roman" w:hAnsi="Times New Roman" w:cs="Times New Roman"/>
        </w:rPr>
        <w:t xml:space="preserve">. Тема русской кухни </w:t>
      </w:r>
      <w:r w:rsidR="002674CA">
        <w:rPr>
          <w:rFonts w:ascii="Times New Roman" w:hAnsi="Times New Roman" w:cs="Times New Roman"/>
        </w:rPr>
        <w:t xml:space="preserve">сопоставлялась со спецификой </w:t>
      </w:r>
      <w:r w:rsidRPr="00D345B6">
        <w:rPr>
          <w:rFonts w:ascii="Times New Roman" w:hAnsi="Times New Roman" w:cs="Times New Roman"/>
        </w:rPr>
        <w:t>питания ланкий</w:t>
      </w:r>
      <w:r w:rsidR="002674CA">
        <w:rPr>
          <w:rFonts w:ascii="Times New Roman" w:hAnsi="Times New Roman" w:cs="Times New Roman"/>
        </w:rPr>
        <w:t>цев (</w:t>
      </w:r>
      <w:r w:rsidR="00CB55A4">
        <w:rPr>
          <w:rFonts w:ascii="Times New Roman" w:hAnsi="Times New Roman" w:cs="Times New Roman"/>
        </w:rPr>
        <w:t>религиозные запреты, пищевые табу)</w:t>
      </w:r>
      <w:r w:rsidRPr="00D345B6">
        <w:rPr>
          <w:rFonts w:ascii="Times New Roman" w:hAnsi="Times New Roman" w:cs="Times New Roman"/>
        </w:rPr>
        <w:t xml:space="preserve">. История России раскрывалась через биографии известных </w:t>
      </w:r>
      <w:r w:rsidR="002811DB">
        <w:rPr>
          <w:rFonts w:ascii="Times New Roman" w:hAnsi="Times New Roman" w:cs="Times New Roman"/>
        </w:rPr>
        <w:t>на Шри-Ланке личностей</w:t>
      </w:r>
      <w:r w:rsidRPr="00D345B6">
        <w:rPr>
          <w:rFonts w:ascii="Times New Roman" w:hAnsi="Times New Roman" w:cs="Times New Roman"/>
        </w:rPr>
        <w:t xml:space="preserve">. Спектакль </w:t>
      </w:r>
      <w:r w:rsidR="002811DB">
        <w:rPr>
          <w:rFonts w:ascii="Times New Roman" w:hAnsi="Times New Roman" w:cs="Times New Roman"/>
        </w:rPr>
        <w:t>«</w:t>
      </w:r>
      <w:r w:rsidRPr="00D345B6">
        <w:rPr>
          <w:rFonts w:ascii="Times New Roman" w:hAnsi="Times New Roman" w:cs="Times New Roman"/>
        </w:rPr>
        <w:t>Лукоморье</w:t>
      </w:r>
      <w:r w:rsidR="002811DB">
        <w:rPr>
          <w:rFonts w:ascii="Times New Roman" w:hAnsi="Times New Roman" w:cs="Times New Roman"/>
        </w:rPr>
        <w:t xml:space="preserve">» </w:t>
      </w:r>
      <w:r w:rsidRPr="00D345B6">
        <w:rPr>
          <w:rFonts w:ascii="Times New Roman" w:hAnsi="Times New Roman" w:cs="Times New Roman"/>
        </w:rPr>
        <w:t xml:space="preserve">и музыкальная гостиная, посвященная </w:t>
      </w:r>
      <w:r w:rsidR="002811DB">
        <w:rPr>
          <w:rFonts w:ascii="Times New Roman" w:hAnsi="Times New Roman" w:cs="Times New Roman"/>
        </w:rPr>
        <w:t xml:space="preserve">русскому </w:t>
      </w:r>
      <w:r w:rsidRPr="00D345B6">
        <w:rPr>
          <w:rFonts w:ascii="Times New Roman" w:hAnsi="Times New Roman" w:cs="Times New Roman"/>
        </w:rPr>
        <w:t xml:space="preserve">балету, </w:t>
      </w:r>
      <w:r w:rsidR="002811DB">
        <w:rPr>
          <w:rFonts w:ascii="Times New Roman" w:hAnsi="Times New Roman" w:cs="Times New Roman"/>
        </w:rPr>
        <w:t>встр</w:t>
      </w:r>
      <w:r w:rsidR="00DD12A3">
        <w:rPr>
          <w:rFonts w:ascii="Times New Roman" w:hAnsi="Times New Roman" w:cs="Times New Roman"/>
        </w:rPr>
        <w:t>етили положительные отклики студентов</w:t>
      </w:r>
      <w:r w:rsidRPr="00D345B6">
        <w:rPr>
          <w:rFonts w:ascii="Times New Roman" w:hAnsi="Times New Roman" w:cs="Times New Roman"/>
        </w:rPr>
        <w:t>. Темы российской действительности обсуждались в формате разговорного клуба, что способствовало развитию коммуникативных навыков. Сочетание лингвострановедческого и коммуникативного подходов повышает эффективность обучения РКИ в Шри-Ланке.</w:t>
      </w:r>
      <w:r>
        <w:rPr>
          <w:rFonts w:ascii="Times New Roman" w:hAnsi="Times New Roman" w:cs="Times New Roman"/>
        </w:rPr>
        <w:t xml:space="preserve"> </w:t>
      </w:r>
      <w:r w:rsidRPr="00D345B6">
        <w:rPr>
          <w:rFonts w:ascii="Times New Roman" w:hAnsi="Times New Roman" w:cs="Times New Roman"/>
        </w:rPr>
        <w:t xml:space="preserve">Уверенное выражение мыслей, особенно на актуальные темы, значительно повышает мотивацию к изучению русского языка. Это особенно важно для </w:t>
      </w:r>
      <w:proofErr w:type="spellStart"/>
      <w:r w:rsidR="0050334D">
        <w:rPr>
          <w:rFonts w:ascii="Times New Roman" w:hAnsi="Times New Roman" w:cs="Times New Roman"/>
        </w:rPr>
        <w:t>инофонов</w:t>
      </w:r>
      <w:proofErr w:type="spellEnd"/>
      <w:r w:rsidRPr="00D345B6">
        <w:rPr>
          <w:rFonts w:ascii="Times New Roman" w:hAnsi="Times New Roman" w:cs="Times New Roman"/>
        </w:rPr>
        <w:t>, для которых русский язык сложнее</w:t>
      </w:r>
      <w:r w:rsidR="0050334D">
        <w:rPr>
          <w:rFonts w:ascii="Times New Roman" w:hAnsi="Times New Roman" w:cs="Times New Roman"/>
        </w:rPr>
        <w:t xml:space="preserve"> привычных </w:t>
      </w:r>
      <w:r w:rsidRPr="00D345B6">
        <w:rPr>
          <w:rFonts w:ascii="Times New Roman" w:hAnsi="Times New Roman" w:cs="Times New Roman"/>
        </w:rPr>
        <w:t>европейских. В Шри-Ланке, например, востребована тема российского образования: обзор вузов, популярные специальности, сложности поступления.</w:t>
      </w:r>
    </w:p>
    <w:p w14:paraId="5CC628D5" w14:textId="7E9A1D4E" w:rsidR="00187ECD" w:rsidRDefault="00187ECD" w:rsidP="0048371A">
      <w:pPr>
        <w:spacing w:after="0" w:line="360" w:lineRule="auto"/>
        <w:ind w:firstLine="567"/>
        <w:jc w:val="both"/>
        <w:rPr>
          <w:rFonts w:ascii="Times New Roman" w:hAnsi="Times New Roman" w:cs="Times New Roman"/>
        </w:rPr>
      </w:pPr>
      <w:r w:rsidRPr="00187ECD">
        <w:rPr>
          <w:rFonts w:ascii="Times New Roman" w:hAnsi="Times New Roman" w:cs="Times New Roman"/>
        </w:rPr>
        <w:t xml:space="preserve">Темы российской экономики и промышленности были включены в курс бизнес-русского. Важной частью обучения стало обсуждение русского менталитета и стереотипов о России, усугубленных текущей политической ситуацией. Сравнение </w:t>
      </w:r>
      <w:r w:rsidR="002D57C7">
        <w:rPr>
          <w:rFonts w:ascii="Times New Roman" w:hAnsi="Times New Roman" w:cs="Times New Roman"/>
        </w:rPr>
        <w:t>«</w:t>
      </w:r>
      <w:r w:rsidRPr="00187ECD">
        <w:rPr>
          <w:rFonts w:ascii="Times New Roman" w:hAnsi="Times New Roman" w:cs="Times New Roman"/>
        </w:rPr>
        <w:t>портретов</w:t>
      </w:r>
      <w:r w:rsidR="002D57C7">
        <w:rPr>
          <w:rFonts w:ascii="Times New Roman" w:hAnsi="Times New Roman" w:cs="Times New Roman"/>
        </w:rPr>
        <w:t>»</w:t>
      </w:r>
      <w:r w:rsidRPr="00187ECD">
        <w:rPr>
          <w:rFonts w:ascii="Times New Roman" w:hAnsi="Times New Roman" w:cs="Times New Roman"/>
        </w:rPr>
        <w:t xml:space="preserve"> русского и ланкийского </w:t>
      </w:r>
      <w:r w:rsidR="002D57C7">
        <w:rPr>
          <w:rFonts w:ascii="Times New Roman" w:hAnsi="Times New Roman" w:cs="Times New Roman"/>
        </w:rPr>
        <w:t>человека</w:t>
      </w:r>
      <w:r w:rsidRPr="00187ECD">
        <w:rPr>
          <w:rFonts w:ascii="Times New Roman" w:hAnsi="Times New Roman" w:cs="Times New Roman"/>
        </w:rPr>
        <w:t xml:space="preserve"> позволило студентам выявить связь национального характера с климатом, историей и образом жизни.</w:t>
      </w:r>
    </w:p>
    <w:p w14:paraId="45CB31CF" w14:textId="359BCBA3" w:rsidR="003A68AA" w:rsidRDefault="003A68AA" w:rsidP="0048371A">
      <w:pPr>
        <w:spacing w:after="0" w:line="360" w:lineRule="auto"/>
        <w:ind w:firstLine="567"/>
        <w:jc w:val="both"/>
        <w:rPr>
          <w:rFonts w:ascii="Times New Roman" w:hAnsi="Times New Roman" w:cs="Times New Roman"/>
        </w:rPr>
      </w:pPr>
      <w:r w:rsidRPr="003A68AA">
        <w:rPr>
          <w:rFonts w:ascii="Times New Roman" w:hAnsi="Times New Roman" w:cs="Times New Roman"/>
        </w:rPr>
        <w:t>Формат обучения должен быть гибким и учитывать местные условия. Нехватка мультимедийного оборудования требует</w:t>
      </w:r>
      <w:r w:rsidR="00865ED3">
        <w:rPr>
          <w:rFonts w:ascii="Times New Roman" w:hAnsi="Times New Roman" w:cs="Times New Roman"/>
        </w:rPr>
        <w:t xml:space="preserve"> сиюминутной</w:t>
      </w:r>
      <w:r w:rsidRPr="003A68AA">
        <w:rPr>
          <w:rFonts w:ascii="Times New Roman" w:hAnsi="Times New Roman" w:cs="Times New Roman"/>
        </w:rPr>
        <w:t xml:space="preserve"> адаптации. Преподавателю важно </w:t>
      </w:r>
      <w:r w:rsidR="00192D47">
        <w:rPr>
          <w:rFonts w:ascii="Times New Roman" w:hAnsi="Times New Roman" w:cs="Times New Roman"/>
        </w:rPr>
        <w:t>брать в расчет</w:t>
      </w:r>
      <w:r w:rsidRPr="003A68AA">
        <w:rPr>
          <w:rFonts w:ascii="Times New Roman" w:hAnsi="Times New Roman" w:cs="Times New Roman"/>
        </w:rPr>
        <w:t xml:space="preserve"> местные особенности, такие как опоздания, пропуски занятий и влияние погоды/праздников на расписание. Российские методы преподавания могут быть неэффективны в другой культурной среде, поэтому важна</w:t>
      </w:r>
      <w:r w:rsidR="0092375E">
        <w:rPr>
          <w:rFonts w:ascii="Times New Roman" w:hAnsi="Times New Roman" w:cs="Times New Roman"/>
        </w:rPr>
        <w:t xml:space="preserve"> быстрая</w:t>
      </w:r>
      <w:r w:rsidRPr="003A68AA">
        <w:rPr>
          <w:rFonts w:ascii="Times New Roman" w:hAnsi="Times New Roman" w:cs="Times New Roman"/>
        </w:rPr>
        <w:t xml:space="preserve"> адаптация и гибкость.</w:t>
      </w:r>
    </w:p>
    <w:p w14:paraId="3136F5E1" w14:textId="284F8F66" w:rsidR="00216251" w:rsidRDefault="00966DFD" w:rsidP="0048371A">
      <w:pPr>
        <w:spacing w:after="0" w:line="360" w:lineRule="auto"/>
        <w:ind w:firstLine="567"/>
        <w:jc w:val="both"/>
        <w:rPr>
          <w:rFonts w:ascii="Times New Roman" w:hAnsi="Times New Roman" w:cs="Times New Roman"/>
        </w:rPr>
      </w:pPr>
      <w:r w:rsidRPr="00966DFD">
        <w:rPr>
          <w:rFonts w:ascii="Times New Roman" w:hAnsi="Times New Roman" w:cs="Times New Roman"/>
        </w:rPr>
        <w:t xml:space="preserve">Лингвострановедение </w:t>
      </w:r>
      <w:r w:rsidR="001258B8">
        <w:rPr>
          <w:rFonts w:ascii="Times New Roman" w:hAnsi="Times New Roman" w:cs="Times New Roman"/>
        </w:rPr>
        <w:t>–</w:t>
      </w:r>
      <w:r w:rsidRPr="00966DFD">
        <w:rPr>
          <w:rFonts w:ascii="Times New Roman" w:hAnsi="Times New Roman" w:cs="Times New Roman"/>
        </w:rPr>
        <w:t xml:space="preserve"> ключевой аспект преподавания РКИ в Шри-Ланке, формирующий языковые навыки и культурную компетенцию. Интеграция культурных элементов в обучение </w:t>
      </w:r>
      <w:r w:rsidR="001258B8">
        <w:rPr>
          <w:rFonts w:ascii="Times New Roman" w:hAnsi="Times New Roman" w:cs="Times New Roman"/>
        </w:rPr>
        <w:t>улучшает</w:t>
      </w:r>
      <w:r w:rsidRPr="00966DFD">
        <w:rPr>
          <w:rFonts w:ascii="Times New Roman" w:hAnsi="Times New Roman" w:cs="Times New Roman"/>
        </w:rPr>
        <w:t xml:space="preserve"> понимание языка. Разнообразные методы делают обучение эффективным и увлекательным, способствуя успешному овладению русским языком.</w:t>
      </w:r>
    </w:p>
    <w:p w14:paraId="220AAE17" w14:textId="77777777" w:rsidR="00216251" w:rsidRPr="0035259F" w:rsidRDefault="00216251" w:rsidP="0048371A">
      <w:pPr>
        <w:spacing w:after="0" w:line="360" w:lineRule="auto"/>
        <w:ind w:firstLine="567"/>
        <w:jc w:val="center"/>
        <w:rPr>
          <w:rFonts w:ascii="-webkit-standard" w:hAnsi="-webkit-standard" w:cs="Times New Roman" w:hint="eastAsia"/>
          <w:color w:val="000000"/>
          <w:kern w:val="0"/>
          <w14:ligatures w14:val="none"/>
        </w:rPr>
      </w:pPr>
      <w:r w:rsidRPr="0035259F">
        <w:rPr>
          <w:rFonts w:ascii="Times New Roman" w:hAnsi="Times New Roman" w:cs="Times New Roman"/>
          <w:b/>
          <w:bCs/>
          <w:color w:val="000000"/>
          <w:kern w:val="0"/>
          <w14:ligatures w14:val="none"/>
        </w:rPr>
        <w:t>Список источников</w:t>
      </w:r>
    </w:p>
    <w:p w14:paraId="0EC5705D" w14:textId="77777777" w:rsidR="00216251" w:rsidRDefault="00216251" w:rsidP="0048371A">
      <w:pPr>
        <w:pStyle w:val="a7"/>
        <w:numPr>
          <w:ilvl w:val="0"/>
          <w:numId w:val="3"/>
        </w:numPr>
        <w:spacing w:after="0" w:line="360" w:lineRule="auto"/>
        <w:ind w:firstLine="567"/>
        <w:jc w:val="both"/>
        <w:rPr>
          <w:rFonts w:ascii="Times New Roman" w:eastAsia="Times New Roman" w:hAnsi="Times New Roman" w:cs="Times New Roman"/>
          <w:color w:val="000000"/>
          <w:kern w:val="0"/>
          <w14:ligatures w14:val="none"/>
        </w:rPr>
      </w:pPr>
      <w:r w:rsidRPr="003A06D1">
        <w:rPr>
          <w:rFonts w:ascii="Times New Roman" w:eastAsia="Times New Roman" w:hAnsi="Times New Roman" w:cs="Times New Roman"/>
          <w:color w:val="000000"/>
          <w:kern w:val="0"/>
          <w14:ligatures w14:val="none"/>
        </w:rPr>
        <w:t>Винокурова, М. А. Лингвострановедение : учебно-методическое пособие / М. А. Винокурова, О. В. Марьина,</w:t>
      </w:r>
      <w:r>
        <w:rPr>
          <w:rFonts w:ascii="Times New Roman" w:eastAsia="Times New Roman" w:hAnsi="Times New Roman" w:cs="Times New Roman"/>
          <w:color w:val="000000"/>
          <w:kern w:val="0"/>
          <w14:ligatures w14:val="none"/>
        </w:rPr>
        <w:t xml:space="preserve"> </w:t>
      </w:r>
      <w:r w:rsidRPr="00675310">
        <w:rPr>
          <w:rFonts w:ascii="Times New Roman" w:eastAsia="Times New Roman" w:hAnsi="Times New Roman" w:cs="Times New Roman"/>
          <w:color w:val="000000"/>
          <w:kern w:val="0"/>
          <w14:ligatures w14:val="none"/>
        </w:rPr>
        <w:t xml:space="preserve">В. Ю. Краева. Барнаул : </w:t>
      </w:r>
      <w:proofErr w:type="spellStart"/>
      <w:r w:rsidRPr="00675310">
        <w:rPr>
          <w:rFonts w:ascii="Times New Roman" w:eastAsia="Times New Roman" w:hAnsi="Times New Roman" w:cs="Times New Roman"/>
          <w:color w:val="000000"/>
          <w:kern w:val="0"/>
          <w14:ligatures w14:val="none"/>
        </w:rPr>
        <w:t>АлтГПТУ</w:t>
      </w:r>
      <w:proofErr w:type="spellEnd"/>
      <w:r w:rsidRPr="00675310">
        <w:rPr>
          <w:rFonts w:ascii="Times New Roman" w:eastAsia="Times New Roman" w:hAnsi="Times New Roman" w:cs="Times New Roman"/>
          <w:color w:val="000000"/>
          <w:kern w:val="0"/>
          <w14:ligatures w14:val="none"/>
        </w:rPr>
        <w:t>, 2024</w:t>
      </w:r>
      <w:r>
        <w:rPr>
          <w:rFonts w:ascii="Times New Roman" w:eastAsia="Times New Roman" w:hAnsi="Times New Roman" w:cs="Times New Roman"/>
          <w:color w:val="000000"/>
          <w:kern w:val="0"/>
          <w14:ligatures w14:val="none"/>
        </w:rPr>
        <w:t>,</w:t>
      </w:r>
      <w:r w:rsidRPr="00675310">
        <w:rPr>
          <w:rFonts w:ascii="Times New Roman" w:eastAsia="Times New Roman" w:hAnsi="Times New Roman" w:cs="Times New Roman"/>
          <w:color w:val="000000"/>
          <w:kern w:val="0"/>
          <w14:ligatures w14:val="none"/>
        </w:rPr>
        <w:t xml:space="preserve"> 80 с.</w:t>
      </w:r>
    </w:p>
    <w:p w14:paraId="04034653" w14:textId="79D7E55F" w:rsidR="00216251" w:rsidRDefault="00216251" w:rsidP="0048371A">
      <w:pPr>
        <w:pStyle w:val="a7"/>
        <w:numPr>
          <w:ilvl w:val="0"/>
          <w:numId w:val="3"/>
        </w:numPr>
        <w:spacing w:after="0" w:line="360" w:lineRule="auto"/>
        <w:ind w:firstLine="567"/>
        <w:jc w:val="both"/>
        <w:rPr>
          <w:rFonts w:ascii="Times New Roman" w:eastAsia="Times New Roman" w:hAnsi="Times New Roman" w:cs="Times New Roman"/>
          <w:color w:val="000000"/>
          <w:kern w:val="0"/>
          <w14:ligatures w14:val="none"/>
        </w:rPr>
      </w:pPr>
      <w:r w:rsidRPr="005310EF">
        <w:rPr>
          <w:rFonts w:ascii="Times New Roman" w:eastAsia="Times New Roman" w:hAnsi="Times New Roman" w:cs="Times New Roman"/>
          <w:color w:val="000000"/>
          <w:kern w:val="0"/>
          <w14:ligatures w14:val="none"/>
        </w:rPr>
        <w:t>Краева, В. Ю. Использование регионального фразеологического лингвострановед</w:t>
      </w:r>
      <w:r w:rsidR="003B43D1">
        <w:rPr>
          <w:rFonts w:ascii="Times New Roman" w:eastAsia="Times New Roman" w:hAnsi="Times New Roman" w:cs="Times New Roman"/>
          <w:color w:val="000000"/>
          <w:kern w:val="0"/>
          <w14:ligatures w14:val="none"/>
        </w:rPr>
        <w:t>ческого</w:t>
      </w:r>
      <w:r w:rsidRPr="005310EF">
        <w:rPr>
          <w:rFonts w:ascii="Times New Roman" w:eastAsia="Times New Roman" w:hAnsi="Times New Roman" w:cs="Times New Roman"/>
          <w:color w:val="000000"/>
          <w:kern w:val="0"/>
          <w14:ligatures w14:val="none"/>
        </w:rPr>
        <w:t xml:space="preserve"> словаря в практике преподавания русского языка как </w:t>
      </w:r>
      <w:r w:rsidRPr="005310EF">
        <w:rPr>
          <w:rFonts w:ascii="Times New Roman" w:eastAsia="Times New Roman" w:hAnsi="Times New Roman" w:cs="Times New Roman"/>
          <w:color w:val="000000"/>
          <w:kern w:val="0"/>
          <w14:ligatures w14:val="none"/>
        </w:rPr>
        <w:lastRenderedPageBreak/>
        <w:t>иностранного в высшей школе / В. Ю. Краева // Мир науки, культуры, образования. 2020</w:t>
      </w:r>
      <w:r>
        <w:rPr>
          <w:rFonts w:ascii="Times New Roman" w:eastAsia="Times New Roman" w:hAnsi="Times New Roman" w:cs="Times New Roman"/>
          <w:color w:val="000000"/>
          <w:kern w:val="0"/>
          <w14:ligatures w14:val="none"/>
        </w:rPr>
        <w:t>,</w:t>
      </w:r>
      <w:r w:rsidRPr="005310EF">
        <w:rPr>
          <w:rFonts w:ascii="Times New Roman" w:eastAsia="Times New Roman" w:hAnsi="Times New Roman" w:cs="Times New Roman"/>
          <w:color w:val="000000"/>
          <w:kern w:val="0"/>
          <w14:ligatures w14:val="none"/>
        </w:rPr>
        <w:t xml:space="preserve"> N° 3 (82)</w:t>
      </w:r>
      <w:r>
        <w:rPr>
          <w:rFonts w:ascii="Times New Roman" w:eastAsia="Times New Roman" w:hAnsi="Times New Roman" w:cs="Times New Roman"/>
          <w:color w:val="000000"/>
          <w:kern w:val="0"/>
          <w14:ligatures w14:val="none"/>
        </w:rPr>
        <w:t>,</w:t>
      </w:r>
      <w:r w:rsidRPr="005310EF">
        <w:rPr>
          <w:rFonts w:ascii="Times New Roman" w:eastAsia="Times New Roman" w:hAnsi="Times New Roman" w:cs="Times New Roman"/>
          <w:color w:val="000000"/>
          <w:kern w:val="0"/>
          <w14:ligatures w14:val="none"/>
        </w:rPr>
        <w:t xml:space="preserve"> C. 545-548.</w:t>
      </w:r>
      <w:r>
        <w:rPr>
          <w:rFonts w:ascii="Times New Roman" w:eastAsia="Times New Roman" w:hAnsi="Times New Roman" w:cs="Times New Roman"/>
          <w:color w:val="000000"/>
          <w:kern w:val="0"/>
          <w14:ligatures w14:val="none"/>
        </w:rPr>
        <w:t xml:space="preserve"> </w:t>
      </w:r>
      <w:r w:rsidRPr="005310EF">
        <w:rPr>
          <w:rFonts w:ascii="Times New Roman" w:eastAsia="Times New Roman" w:hAnsi="Times New Roman" w:cs="Times New Roman"/>
          <w:color w:val="000000"/>
          <w:kern w:val="0"/>
          <w14:ligatures w14:val="none"/>
        </w:rPr>
        <w:t>URL: https://www.elibrary.ru/item.asp?id=43412954 (дата обращения: 17.07.2024).</w:t>
      </w:r>
    </w:p>
    <w:p w14:paraId="514429E0" w14:textId="60E50230" w:rsidR="00056C5F" w:rsidRPr="005310EF" w:rsidRDefault="0005191A" w:rsidP="0048371A">
      <w:pPr>
        <w:pStyle w:val="a7"/>
        <w:numPr>
          <w:ilvl w:val="0"/>
          <w:numId w:val="3"/>
        </w:numPr>
        <w:spacing w:after="0" w:line="360" w:lineRule="auto"/>
        <w:ind w:firstLine="567"/>
        <w:jc w:val="both"/>
        <w:rPr>
          <w:rFonts w:ascii="Times New Roman" w:eastAsia="Times New Roman" w:hAnsi="Times New Roman" w:cs="Times New Roman"/>
          <w:color w:val="000000"/>
          <w:kern w:val="0"/>
          <w14:ligatures w14:val="none"/>
        </w:rPr>
      </w:pPr>
      <w:r w:rsidRPr="0005191A">
        <w:rPr>
          <w:rFonts w:ascii="Times New Roman" w:eastAsia="Times New Roman" w:hAnsi="Times New Roman" w:cs="Times New Roman"/>
          <w:color w:val="000000"/>
          <w:kern w:val="0"/>
          <w14:ligatures w14:val="none"/>
        </w:rPr>
        <w:t xml:space="preserve">Лингвострановедение и его роль в обучении русскому языку как иностранному : материалы научных чтений, </w:t>
      </w:r>
      <w:r w:rsidR="007442B3" w:rsidRPr="007442B3">
        <w:rPr>
          <w:rFonts w:ascii="Times New Roman" w:eastAsia="Times New Roman" w:hAnsi="Times New Roman" w:cs="Times New Roman"/>
          <w:color w:val="000000"/>
          <w:kern w:val="0"/>
          <w14:ligatures w14:val="none"/>
        </w:rPr>
        <w:t xml:space="preserve">О. М. </w:t>
      </w:r>
      <w:proofErr w:type="spellStart"/>
      <w:r w:rsidR="007442B3" w:rsidRPr="007442B3">
        <w:rPr>
          <w:rFonts w:ascii="Times New Roman" w:eastAsia="Times New Roman" w:hAnsi="Times New Roman" w:cs="Times New Roman"/>
          <w:color w:val="000000"/>
          <w:kern w:val="0"/>
          <w14:ligatures w14:val="none"/>
        </w:rPr>
        <w:t>Дорогокупец-Новицкая</w:t>
      </w:r>
      <w:proofErr w:type="spellEnd"/>
      <w:r w:rsidR="001F499C">
        <w:rPr>
          <w:rFonts w:ascii="Times New Roman" w:eastAsia="Times New Roman" w:hAnsi="Times New Roman" w:cs="Times New Roman"/>
          <w:color w:val="000000"/>
          <w:kern w:val="0"/>
          <w14:ligatures w14:val="none"/>
        </w:rPr>
        <w:t xml:space="preserve">, </w:t>
      </w:r>
      <w:r w:rsidRPr="0005191A">
        <w:rPr>
          <w:rFonts w:ascii="Times New Roman" w:eastAsia="Times New Roman" w:hAnsi="Times New Roman" w:cs="Times New Roman"/>
          <w:color w:val="000000"/>
          <w:kern w:val="0"/>
          <w14:ligatures w14:val="none"/>
        </w:rPr>
        <w:t>Минск, 16 октября 2020 г. / БГУ, Филологический фак., Каф. прикладной лингвистики ; Минск : БГУ, 2020, С.116-118.</w:t>
      </w:r>
    </w:p>
    <w:p w14:paraId="0CAD7DB3" w14:textId="77777777" w:rsidR="00216251" w:rsidRDefault="00216251" w:rsidP="0048371A">
      <w:pPr>
        <w:pStyle w:val="a7"/>
        <w:numPr>
          <w:ilvl w:val="0"/>
          <w:numId w:val="3"/>
        </w:numPr>
        <w:spacing w:after="0" w:line="360" w:lineRule="auto"/>
        <w:ind w:firstLine="567"/>
        <w:jc w:val="both"/>
        <w:rPr>
          <w:rFonts w:ascii="Times New Roman" w:eastAsia="Times New Roman" w:hAnsi="Times New Roman" w:cs="Times New Roman"/>
          <w:color w:val="000000"/>
          <w:kern w:val="0"/>
          <w14:ligatures w14:val="none"/>
        </w:rPr>
      </w:pPr>
      <w:r w:rsidRPr="00007EFF">
        <w:rPr>
          <w:rFonts w:ascii="Times New Roman" w:eastAsia="Times New Roman" w:hAnsi="Times New Roman" w:cs="Times New Roman"/>
          <w:color w:val="000000"/>
          <w:kern w:val="0"/>
          <w14:ligatures w14:val="none"/>
        </w:rPr>
        <w:t xml:space="preserve">Марьина, О. В. </w:t>
      </w:r>
      <w:proofErr w:type="spellStart"/>
      <w:r w:rsidRPr="00007EFF">
        <w:rPr>
          <w:rFonts w:ascii="Times New Roman" w:eastAsia="Times New Roman" w:hAnsi="Times New Roman" w:cs="Times New Roman"/>
          <w:color w:val="000000"/>
          <w:kern w:val="0"/>
          <w14:ligatures w14:val="none"/>
        </w:rPr>
        <w:t>Лингвокультурология</w:t>
      </w:r>
      <w:proofErr w:type="spellEnd"/>
      <w:r w:rsidRPr="00007EFF">
        <w:rPr>
          <w:rFonts w:ascii="Times New Roman" w:eastAsia="Times New Roman" w:hAnsi="Times New Roman" w:cs="Times New Roman"/>
          <w:color w:val="000000"/>
          <w:kern w:val="0"/>
          <w14:ligatures w14:val="none"/>
        </w:rPr>
        <w:t xml:space="preserve"> : учебно-методическое пособие / О. В. Марьина, М. А. Винокурова, В. Ю. Краева. Барнаул : АлтГПУ, 2024, 92 с.</w:t>
      </w:r>
    </w:p>
    <w:p w14:paraId="33F5320F" w14:textId="1D6BBED3" w:rsidR="00D028C8" w:rsidRDefault="00A4662D" w:rsidP="0048371A">
      <w:pPr>
        <w:pStyle w:val="a7"/>
        <w:numPr>
          <w:ilvl w:val="0"/>
          <w:numId w:val="3"/>
        </w:numPr>
        <w:spacing w:after="0" w:line="360" w:lineRule="auto"/>
        <w:ind w:firstLine="567"/>
        <w:jc w:val="both"/>
        <w:rPr>
          <w:rFonts w:ascii="Times New Roman" w:eastAsia="Times New Roman" w:hAnsi="Times New Roman" w:cs="Times New Roman"/>
          <w:color w:val="000000"/>
          <w:kern w:val="0"/>
          <w14:ligatures w14:val="none"/>
        </w:rPr>
      </w:pPr>
      <w:proofErr w:type="spellStart"/>
      <w:r w:rsidRPr="00A4662D">
        <w:rPr>
          <w:rFonts w:ascii="Times New Roman" w:eastAsia="Times New Roman" w:hAnsi="Times New Roman" w:cs="Times New Roman"/>
          <w:color w:val="000000"/>
          <w:kern w:val="0"/>
          <w14:ligatures w14:val="none"/>
        </w:rPr>
        <w:t>Мишонкова</w:t>
      </w:r>
      <w:proofErr w:type="spellEnd"/>
      <w:r w:rsidRPr="00A4662D">
        <w:rPr>
          <w:rFonts w:ascii="Times New Roman" w:eastAsia="Times New Roman" w:hAnsi="Times New Roman" w:cs="Times New Roman"/>
          <w:color w:val="000000"/>
          <w:kern w:val="0"/>
          <w14:ligatures w14:val="none"/>
        </w:rPr>
        <w:t>, Н. А. Лингвострановедческий аспект в преподавани</w:t>
      </w:r>
      <w:r w:rsidR="002036B6">
        <w:rPr>
          <w:rFonts w:ascii="Times New Roman" w:eastAsia="Times New Roman" w:hAnsi="Times New Roman" w:cs="Times New Roman"/>
          <w:color w:val="000000"/>
          <w:kern w:val="0"/>
          <w14:ligatures w14:val="none"/>
        </w:rPr>
        <w:t xml:space="preserve">и </w:t>
      </w:r>
      <w:r w:rsidRPr="00A4662D">
        <w:rPr>
          <w:rFonts w:ascii="Times New Roman" w:eastAsia="Times New Roman" w:hAnsi="Times New Roman" w:cs="Times New Roman"/>
          <w:color w:val="000000"/>
          <w:kern w:val="0"/>
          <w14:ligatures w14:val="none"/>
        </w:rPr>
        <w:t>РКИ / Н. А. М</w:t>
      </w:r>
      <w:proofErr w:type="spellStart"/>
      <w:r w:rsidRPr="00A4662D">
        <w:rPr>
          <w:rFonts w:ascii="Times New Roman" w:eastAsia="Times New Roman" w:hAnsi="Times New Roman" w:cs="Times New Roman"/>
          <w:color w:val="000000"/>
          <w:kern w:val="0"/>
          <w14:ligatures w14:val="none"/>
        </w:rPr>
        <w:t>ишонкова</w:t>
      </w:r>
      <w:proofErr w:type="spellEnd"/>
      <w:r w:rsidRPr="00A4662D">
        <w:rPr>
          <w:rFonts w:ascii="Times New Roman" w:eastAsia="Times New Roman" w:hAnsi="Times New Roman" w:cs="Times New Roman"/>
          <w:color w:val="000000"/>
          <w:kern w:val="0"/>
          <w14:ligatures w14:val="none"/>
        </w:rPr>
        <w:t>, А. А. Мельникова // учебный процесс, журнал ГГМУ. 2003, № 2, C. 83-85.</w:t>
      </w:r>
    </w:p>
    <w:p w14:paraId="6544F8D3" w14:textId="759D3999" w:rsidR="00216251" w:rsidRPr="0048371A" w:rsidRDefault="00216251" w:rsidP="00216251">
      <w:pPr>
        <w:pStyle w:val="a7"/>
        <w:numPr>
          <w:ilvl w:val="0"/>
          <w:numId w:val="3"/>
        </w:numPr>
        <w:spacing w:after="0" w:line="360" w:lineRule="auto"/>
        <w:ind w:firstLine="567"/>
        <w:jc w:val="both"/>
        <w:rPr>
          <w:rFonts w:ascii="Times New Roman" w:eastAsia="Times New Roman" w:hAnsi="Times New Roman" w:cs="Times New Roman"/>
          <w:color w:val="000000"/>
          <w:kern w:val="0"/>
          <w14:ligatures w14:val="none"/>
        </w:rPr>
      </w:pPr>
      <w:r w:rsidRPr="00BA3089">
        <w:rPr>
          <w:rFonts w:ascii="Times New Roman" w:eastAsia="Times New Roman" w:hAnsi="Times New Roman" w:cs="Times New Roman"/>
          <w:color w:val="000000"/>
          <w:kern w:val="0"/>
          <w14:ligatures w14:val="none"/>
        </w:rPr>
        <w:t>Русский дом в Коломбо. Образование и наука // srilanka.rs.gov.ru / Новости образования и науки, Коломбо, 2025 год. URL: https://srilanka.rs.gov.ru/activity/obrazovanie-i-nauka/ (дата обращения 15.03.2025).</w:t>
      </w:r>
    </w:p>
    <w:sectPr w:rsidR="00216251" w:rsidRPr="0048371A" w:rsidSect="00F06C6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BF5BE" w14:textId="77777777" w:rsidR="00EC0B71" w:rsidRDefault="00EC0B71" w:rsidP="00603CD2">
      <w:pPr>
        <w:spacing w:after="0" w:line="240" w:lineRule="auto"/>
      </w:pPr>
      <w:r>
        <w:separator/>
      </w:r>
    </w:p>
  </w:endnote>
  <w:endnote w:type="continuationSeparator" w:id="0">
    <w:p w14:paraId="13C6A0CA" w14:textId="77777777" w:rsidR="00EC0B71" w:rsidRDefault="00EC0B71" w:rsidP="00603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ebkit-standard">
    <w:altName w:val="Cambria"/>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D9A8E4" w14:textId="77777777" w:rsidR="00EC0B71" w:rsidRDefault="00EC0B71" w:rsidP="00603CD2">
      <w:pPr>
        <w:spacing w:after="0" w:line="240" w:lineRule="auto"/>
      </w:pPr>
      <w:r>
        <w:separator/>
      </w:r>
    </w:p>
  </w:footnote>
  <w:footnote w:type="continuationSeparator" w:id="0">
    <w:p w14:paraId="4921E06A" w14:textId="77777777" w:rsidR="00EC0B71" w:rsidRDefault="00EC0B71" w:rsidP="00603C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65632"/>
    <w:multiLevelType w:val="hybridMultilevel"/>
    <w:tmpl w:val="B6741570"/>
    <w:lvl w:ilvl="0" w:tplc="FFFFFFFF">
      <w:start w:val="1"/>
      <w:numFmt w:val="decimal"/>
      <w:lvlText w:val="%1."/>
      <w:lvlJc w:val="left"/>
      <w:pPr>
        <w:ind w:left="780" w:hanging="360"/>
      </w:pPr>
      <w:rPr>
        <w:rFonts w:ascii="-webkit-standard" w:hAnsi="-webkit-standard"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15:restartNumberingAfterBreak="0">
    <w:nsid w:val="7AF13F0B"/>
    <w:multiLevelType w:val="hybridMultilevel"/>
    <w:tmpl w:val="97C8816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E1B2135"/>
    <w:multiLevelType w:val="hybridMultilevel"/>
    <w:tmpl w:val="5422182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59801983">
    <w:abstractNumId w:val="1"/>
  </w:num>
  <w:num w:numId="2" w16cid:durableId="1431705601">
    <w:abstractNumId w:val="2"/>
  </w:num>
  <w:num w:numId="3" w16cid:durableId="79320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078"/>
    <w:rsid w:val="00000B9F"/>
    <w:rsid w:val="00005ECD"/>
    <w:rsid w:val="00016AAF"/>
    <w:rsid w:val="00027C47"/>
    <w:rsid w:val="000343F4"/>
    <w:rsid w:val="000423AF"/>
    <w:rsid w:val="00046324"/>
    <w:rsid w:val="000517D3"/>
    <w:rsid w:val="0005191A"/>
    <w:rsid w:val="0005361B"/>
    <w:rsid w:val="000557FC"/>
    <w:rsid w:val="00056C5F"/>
    <w:rsid w:val="00057B77"/>
    <w:rsid w:val="00063E97"/>
    <w:rsid w:val="00081B1B"/>
    <w:rsid w:val="0008307F"/>
    <w:rsid w:val="000838E2"/>
    <w:rsid w:val="00087638"/>
    <w:rsid w:val="0008797D"/>
    <w:rsid w:val="00090259"/>
    <w:rsid w:val="00090D50"/>
    <w:rsid w:val="00097A78"/>
    <w:rsid w:val="000A0302"/>
    <w:rsid w:val="000A2FA2"/>
    <w:rsid w:val="000A4AC1"/>
    <w:rsid w:val="000B5ABE"/>
    <w:rsid w:val="000B65C2"/>
    <w:rsid w:val="000C0DF8"/>
    <w:rsid w:val="000C440B"/>
    <w:rsid w:val="000C7798"/>
    <w:rsid w:val="000D2CAA"/>
    <w:rsid w:val="000E27C6"/>
    <w:rsid w:val="000E402D"/>
    <w:rsid w:val="000E604D"/>
    <w:rsid w:val="000F2E39"/>
    <w:rsid w:val="000F31D3"/>
    <w:rsid w:val="001014A2"/>
    <w:rsid w:val="001028D9"/>
    <w:rsid w:val="00113D1F"/>
    <w:rsid w:val="001163BA"/>
    <w:rsid w:val="00124FC2"/>
    <w:rsid w:val="001258B8"/>
    <w:rsid w:val="00127393"/>
    <w:rsid w:val="00127AD6"/>
    <w:rsid w:val="001310F3"/>
    <w:rsid w:val="00134042"/>
    <w:rsid w:val="0014502E"/>
    <w:rsid w:val="001502CC"/>
    <w:rsid w:val="00156270"/>
    <w:rsid w:val="00157D31"/>
    <w:rsid w:val="001602B7"/>
    <w:rsid w:val="00167518"/>
    <w:rsid w:val="00167C39"/>
    <w:rsid w:val="00167F9A"/>
    <w:rsid w:val="00171C0B"/>
    <w:rsid w:val="001737C2"/>
    <w:rsid w:val="00174C1E"/>
    <w:rsid w:val="00184502"/>
    <w:rsid w:val="001873C6"/>
    <w:rsid w:val="00187ECD"/>
    <w:rsid w:val="00192D47"/>
    <w:rsid w:val="00195B00"/>
    <w:rsid w:val="001A2331"/>
    <w:rsid w:val="001B0AC0"/>
    <w:rsid w:val="001C06BF"/>
    <w:rsid w:val="001C0C99"/>
    <w:rsid w:val="001C4CB1"/>
    <w:rsid w:val="001C687E"/>
    <w:rsid w:val="001D155A"/>
    <w:rsid w:val="001D1B05"/>
    <w:rsid w:val="001D2B7C"/>
    <w:rsid w:val="001D2F1C"/>
    <w:rsid w:val="001D3BA4"/>
    <w:rsid w:val="001D7CEA"/>
    <w:rsid w:val="001E052D"/>
    <w:rsid w:val="001E10BE"/>
    <w:rsid w:val="001E3C11"/>
    <w:rsid w:val="001E7E98"/>
    <w:rsid w:val="001F05E6"/>
    <w:rsid w:val="001F08C4"/>
    <w:rsid w:val="001F0946"/>
    <w:rsid w:val="001F499C"/>
    <w:rsid w:val="001F5B3D"/>
    <w:rsid w:val="002036B6"/>
    <w:rsid w:val="00206584"/>
    <w:rsid w:val="00211F62"/>
    <w:rsid w:val="002136B2"/>
    <w:rsid w:val="002160D6"/>
    <w:rsid w:val="00216251"/>
    <w:rsid w:val="00222099"/>
    <w:rsid w:val="00223E78"/>
    <w:rsid w:val="0022636C"/>
    <w:rsid w:val="0022668C"/>
    <w:rsid w:val="00234AAF"/>
    <w:rsid w:val="0023645E"/>
    <w:rsid w:val="002405A7"/>
    <w:rsid w:val="0024383A"/>
    <w:rsid w:val="002472D5"/>
    <w:rsid w:val="00247458"/>
    <w:rsid w:val="00247AE4"/>
    <w:rsid w:val="00247FBD"/>
    <w:rsid w:val="002519AE"/>
    <w:rsid w:val="00253D3B"/>
    <w:rsid w:val="0025416F"/>
    <w:rsid w:val="0025438E"/>
    <w:rsid w:val="002674CA"/>
    <w:rsid w:val="00271DE0"/>
    <w:rsid w:val="002802EB"/>
    <w:rsid w:val="002811DB"/>
    <w:rsid w:val="00284A0A"/>
    <w:rsid w:val="00285119"/>
    <w:rsid w:val="00286B94"/>
    <w:rsid w:val="002877DB"/>
    <w:rsid w:val="00287AD5"/>
    <w:rsid w:val="002911CE"/>
    <w:rsid w:val="002916B8"/>
    <w:rsid w:val="002A1421"/>
    <w:rsid w:val="002A44D6"/>
    <w:rsid w:val="002A61FE"/>
    <w:rsid w:val="002A6F99"/>
    <w:rsid w:val="002B065D"/>
    <w:rsid w:val="002B43B4"/>
    <w:rsid w:val="002B446A"/>
    <w:rsid w:val="002C2753"/>
    <w:rsid w:val="002C3633"/>
    <w:rsid w:val="002C5E65"/>
    <w:rsid w:val="002D3BD0"/>
    <w:rsid w:val="002D57C7"/>
    <w:rsid w:val="002D7321"/>
    <w:rsid w:val="002F0991"/>
    <w:rsid w:val="00313C4E"/>
    <w:rsid w:val="00316210"/>
    <w:rsid w:val="0031690C"/>
    <w:rsid w:val="00327F66"/>
    <w:rsid w:val="00332217"/>
    <w:rsid w:val="00332798"/>
    <w:rsid w:val="0033574E"/>
    <w:rsid w:val="003370DC"/>
    <w:rsid w:val="00337832"/>
    <w:rsid w:val="00337CC3"/>
    <w:rsid w:val="00345D53"/>
    <w:rsid w:val="00350A12"/>
    <w:rsid w:val="00355E35"/>
    <w:rsid w:val="00357C35"/>
    <w:rsid w:val="00363114"/>
    <w:rsid w:val="00364C9E"/>
    <w:rsid w:val="00375381"/>
    <w:rsid w:val="0037540F"/>
    <w:rsid w:val="00377484"/>
    <w:rsid w:val="00385925"/>
    <w:rsid w:val="00387763"/>
    <w:rsid w:val="003935EC"/>
    <w:rsid w:val="00394FE0"/>
    <w:rsid w:val="003A68AA"/>
    <w:rsid w:val="003B1FF6"/>
    <w:rsid w:val="003B25EA"/>
    <w:rsid w:val="003B3F01"/>
    <w:rsid w:val="003B43D1"/>
    <w:rsid w:val="003C441E"/>
    <w:rsid w:val="003C5B8A"/>
    <w:rsid w:val="003D6037"/>
    <w:rsid w:val="003E3F59"/>
    <w:rsid w:val="003E52B1"/>
    <w:rsid w:val="003E6C78"/>
    <w:rsid w:val="003F01EA"/>
    <w:rsid w:val="003F0770"/>
    <w:rsid w:val="003F1707"/>
    <w:rsid w:val="003F7756"/>
    <w:rsid w:val="00400857"/>
    <w:rsid w:val="00402BF2"/>
    <w:rsid w:val="00403AE9"/>
    <w:rsid w:val="00410999"/>
    <w:rsid w:val="004177C5"/>
    <w:rsid w:val="004203CF"/>
    <w:rsid w:val="00426496"/>
    <w:rsid w:val="004312B9"/>
    <w:rsid w:val="00431DC1"/>
    <w:rsid w:val="00457032"/>
    <w:rsid w:val="00457638"/>
    <w:rsid w:val="0046174F"/>
    <w:rsid w:val="00462463"/>
    <w:rsid w:val="00465A0D"/>
    <w:rsid w:val="00471A47"/>
    <w:rsid w:val="00476169"/>
    <w:rsid w:val="004815B3"/>
    <w:rsid w:val="0048371A"/>
    <w:rsid w:val="00484B8D"/>
    <w:rsid w:val="004878FC"/>
    <w:rsid w:val="00495E69"/>
    <w:rsid w:val="004B34C5"/>
    <w:rsid w:val="004E41E6"/>
    <w:rsid w:val="004F4FD4"/>
    <w:rsid w:val="004F702A"/>
    <w:rsid w:val="00500D5F"/>
    <w:rsid w:val="0050334D"/>
    <w:rsid w:val="0050522F"/>
    <w:rsid w:val="0051368F"/>
    <w:rsid w:val="0051482C"/>
    <w:rsid w:val="00525996"/>
    <w:rsid w:val="00526AE0"/>
    <w:rsid w:val="00527E8A"/>
    <w:rsid w:val="0053220B"/>
    <w:rsid w:val="00535F13"/>
    <w:rsid w:val="00536EFB"/>
    <w:rsid w:val="0054475D"/>
    <w:rsid w:val="00545AC0"/>
    <w:rsid w:val="00561026"/>
    <w:rsid w:val="00561D63"/>
    <w:rsid w:val="00564913"/>
    <w:rsid w:val="00574898"/>
    <w:rsid w:val="00576DAD"/>
    <w:rsid w:val="005857C3"/>
    <w:rsid w:val="00594DED"/>
    <w:rsid w:val="00597FE0"/>
    <w:rsid w:val="005A28FF"/>
    <w:rsid w:val="005A3928"/>
    <w:rsid w:val="005B2643"/>
    <w:rsid w:val="005C0E74"/>
    <w:rsid w:val="005C4611"/>
    <w:rsid w:val="005D0D8B"/>
    <w:rsid w:val="005D403F"/>
    <w:rsid w:val="005D51A4"/>
    <w:rsid w:val="005D6867"/>
    <w:rsid w:val="005D7EA3"/>
    <w:rsid w:val="005E3D80"/>
    <w:rsid w:val="005F4D8E"/>
    <w:rsid w:val="00603CD2"/>
    <w:rsid w:val="00605E25"/>
    <w:rsid w:val="006070C1"/>
    <w:rsid w:val="006074BE"/>
    <w:rsid w:val="00622DD7"/>
    <w:rsid w:val="00623BDB"/>
    <w:rsid w:val="00630047"/>
    <w:rsid w:val="0063449C"/>
    <w:rsid w:val="00656122"/>
    <w:rsid w:val="006674F8"/>
    <w:rsid w:val="006676FF"/>
    <w:rsid w:val="00667D52"/>
    <w:rsid w:val="00670901"/>
    <w:rsid w:val="006723C7"/>
    <w:rsid w:val="00673489"/>
    <w:rsid w:val="00680C9B"/>
    <w:rsid w:val="00684ACC"/>
    <w:rsid w:val="006871D4"/>
    <w:rsid w:val="0069619D"/>
    <w:rsid w:val="00697C34"/>
    <w:rsid w:val="006A167C"/>
    <w:rsid w:val="006A5C90"/>
    <w:rsid w:val="006B15F1"/>
    <w:rsid w:val="006C5A4E"/>
    <w:rsid w:val="006D0389"/>
    <w:rsid w:val="006D04C1"/>
    <w:rsid w:val="006D12D3"/>
    <w:rsid w:val="006D2BD9"/>
    <w:rsid w:val="006D2D2E"/>
    <w:rsid w:val="006D2E92"/>
    <w:rsid w:val="006D4C5C"/>
    <w:rsid w:val="006D6996"/>
    <w:rsid w:val="006E5879"/>
    <w:rsid w:val="006F00FC"/>
    <w:rsid w:val="006F08A5"/>
    <w:rsid w:val="006F3503"/>
    <w:rsid w:val="006F5F4C"/>
    <w:rsid w:val="006F7BA0"/>
    <w:rsid w:val="00720504"/>
    <w:rsid w:val="00725FB5"/>
    <w:rsid w:val="007442B3"/>
    <w:rsid w:val="00745788"/>
    <w:rsid w:val="00746692"/>
    <w:rsid w:val="0075056A"/>
    <w:rsid w:val="007515E2"/>
    <w:rsid w:val="00756680"/>
    <w:rsid w:val="0076143D"/>
    <w:rsid w:val="0076668C"/>
    <w:rsid w:val="00766790"/>
    <w:rsid w:val="007668F6"/>
    <w:rsid w:val="00770E19"/>
    <w:rsid w:val="00773423"/>
    <w:rsid w:val="00780B79"/>
    <w:rsid w:val="00782473"/>
    <w:rsid w:val="00783B09"/>
    <w:rsid w:val="00784F00"/>
    <w:rsid w:val="00787504"/>
    <w:rsid w:val="00790457"/>
    <w:rsid w:val="00791B4F"/>
    <w:rsid w:val="007A5068"/>
    <w:rsid w:val="007A72E2"/>
    <w:rsid w:val="007B08AF"/>
    <w:rsid w:val="007B2535"/>
    <w:rsid w:val="007B2BB3"/>
    <w:rsid w:val="007B45B4"/>
    <w:rsid w:val="007C2A20"/>
    <w:rsid w:val="007C50BD"/>
    <w:rsid w:val="007C644B"/>
    <w:rsid w:val="007D57B3"/>
    <w:rsid w:val="007E33E1"/>
    <w:rsid w:val="007E3A64"/>
    <w:rsid w:val="007F1F77"/>
    <w:rsid w:val="007F7D7B"/>
    <w:rsid w:val="00800116"/>
    <w:rsid w:val="00804BFE"/>
    <w:rsid w:val="00805D89"/>
    <w:rsid w:val="008235E6"/>
    <w:rsid w:val="00823BF1"/>
    <w:rsid w:val="0082757C"/>
    <w:rsid w:val="008328F0"/>
    <w:rsid w:val="00834448"/>
    <w:rsid w:val="0084368B"/>
    <w:rsid w:val="00845C81"/>
    <w:rsid w:val="00853AD1"/>
    <w:rsid w:val="00854026"/>
    <w:rsid w:val="00855015"/>
    <w:rsid w:val="00857030"/>
    <w:rsid w:val="00865ED3"/>
    <w:rsid w:val="008717AE"/>
    <w:rsid w:val="00882529"/>
    <w:rsid w:val="00890441"/>
    <w:rsid w:val="00891E8F"/>
    <w:rsid w:val="008A0DB4"/>
    <w:rsid w:val="008A2530"/>
    <w:rsid w:val="008A5E26"/>
    <w:rsid w:val="008A62FB"/>
    <w:rsid w:val="008B380D"/>
    <w:rsid w:val="008B6B53"/>
    <w:rsid w:val="008C16C1"/>
    <w:rsid w:val="008C2DF8"/>
    <w:rsid w:val="008C3BB5"/>
    <w:rsid w:val="008C4A89"/>
    <w:rsid w:val="008C665B"/>
    <w:rsid w:val="008C6752"/>
    <w:rsid w:val="008D04E5"/>
    <w:rsid w:val="008E16EA"/>
    <w:rsid w:val="008E4A55"/>
    <w:rsid w:val="008E6F40"/>
    <w:rsid w:val="008E7624"/>
    <w:rsid w:val="00900591"/>
    <w:rsid w:val="00901B5F"/>
    <w:rsid w:val="00901E94"/>
    <w:rsid w:val="00904199"/>
    <w:rsid w:val="00906F3F"/>
    <w:rsid w:val="009075B7"/>
    <w:rsid w:val="00907676"/>
    <w:rsid w:val="00907C58"/>
    <w:rsid w:val="00912953"/>
    <w:rsid w:val="00915A18"/>
    <w:rsid w:val="00921AA7"/>
    <w:rsid w:val="00922DF8"/>
    <w:rsid w:val="0092375E"/>
    <w:rsid w:val="00925305"/>
    <w:rsid w:val="0092615B"/>
    <w:rsid w:val="00933A2E"/>
    <w:rsid w:val="0094066B"/>
    <w:rsid w:val="0094662A"/>
    <w:rsid w:val="00947CAD"/>
    <w:rsid w:val="0095505C"/>
    <w:rsid w:val="00961AAF"/>
    <w:rsid w:val="00963997"/>
    <w:rsid w:val="0096427E"/>
    <w:rsid w:val="00966A60"/>
    <w:rsid w:val="00966DFD"/>
    <w:rsid w:val="00980E0F"/>
    <w:rsid w:val="009816FC"/>
    <w:rsid w:val="00981BE7"/>
    <w:rsid w:val="00985DA1"/>
    <w:rsid w:val="009876BA"/>
    <w:rsid w:val="00991EE9"/>
    <w:rsid w:val="0099346A"/>
    <w:rsid w:val="00993A82"/>
    <w:rsid w:val="00994421"/>
    <w:rsid w:val="00996710"/>
    <w:rsid w:val="00997FE5"/>
    <w:rsid w:val="009A0342"/>
    <w:rsid w:val="009A1875"/>
    <w:rsid w:val="009A5EDB"/>
    <w:rsid w:val="009A67F7"/>
    <w:rsid w:val="009B2CDA"/>
    <w:rsid w:val="009B2DB5"/>
    <w:rsid w:val="009B39A5"/>
    <w:rsid w:val="009B4361"/>
    <w:rsid w:val="009C5976"/>
    <w:rsid w:val="009E3B85"/>
    <w:rsid w:val="00A0260E"/>
    <w:rsid w:val="00A10C85"/>
    <w:rsid w:val="00A13929"/>
    <w:rsid w:val="00A1631B"/>
    <w:rsid w:val="00A21B44"/>
    <w:rsid w:val="00A22830"/>
    <w:rsid w:val="00A23721"/>
    <w:rsid w:val="00A27634"/>
    <w:rsid w:val="00A315B5"/>
    <w:rsid w:val="00A36178"/>
    <w:rsid w:val="00A4662D"/>
    <w:rsid w:val="00A86597"/>
    <w:rsid w:val="00A91455"/>
    <w:rsid w:val="00A917E1"/>
    <w:rsid w:val="00A91F28"/>
    <w:rsid w:val="00A93120"/>
    <w:rsid w:val="00A9667B"/>
    <w:rsid w:val="00A97AA7"/>
    <w:rsid w:val="00A97E90"/>
    <w:rsid w:val="00AA110C"/>
    <w:rsid w:val="00AA6D5F"/>
    <w:rsid w:val="00AB22DC"/>
    <w:rsid w:val="00AB2A0D"/>
    <w:rsid w:val="00AB3BBF"/>
    <w:rsid w:val="00AB6188"/>
    <w:rsid w:val="00AB67E2"/>
    <w:rsid w:val="00AB6FC1"/>
    <w:rsid w:val="00AC2574"/>
    <w:rsid w:val="00AC3ECE"/>
    <w:rsid w:val="00AC4209"/>
    <w:rsid w:val="00AC6592"/>
    <w:rsid w:val="00AC6A04"/>
    <w:rsid w:val="00AD15DC"/>
    <w:rsid w:val="00AD18D4"/>
    <w:rsid w:val="00AE664A"/>
    <w:rsid w:val="00AF2EA6"/>
    <w:rsid w:val="00AF4CF4"/>
    <w:rsid w:val="00AF4F90"/>
    <w:rsid w:val="00B03FA5"/>
    <w:rsid w:val="00B07437"/>
    <w:rsid w:val="00B146DF"/>
    <w:rsid w:val="00B24285"/>
    <w:rsid w:val="00B24AB4"/>
    <w:rsid w:val="00B27763"/>
    <w:rsid w:val="00B27935"/>
    <w:rsid w:val="00B309BD"/>
    <w:rsid w:val="00B411F9"/>
    <w:rsid w:val="00B46C71"/>
    <w:rsid w:val="00B47021"/>
    <w:rsid w:val="00B52924"/>
    <w:rsid w:val="00B5599B"/>
    <w:rsid w:val="00B6539D"/>
    <w:rsid w:val="00B65FDA"/>
    <w:rsid w:val="00B67DAB"/>
    <w:rsid w:val="00B8345A"/>
    <w:rsid w:val="00B87E65"/>
    <w:rsid w:val="00B97B2B"/>
    <w:rsid w:val="00BA27A9"/>
    <w:rsid w:val="00BB7A47"/>
    <w:rsid w:val="00BC2617"/>
    <w:rsid w:val="00BC4B66"/>
    <w:rsid w:val="00BC5019"/>
    <w:rsid w:val="00BC5076"/>
    <w:rsid w:val="00BD3B20"/>
    <w:rsid w:val="00BE2EF6"/>
    <w:rsid w:val="00BE2FED"/>
    <w:rsid w:val="00BF1681"/>
    <w:rsid w:val="00BF2F40"/>
    <w:rsid w:val="00BF598F"/>
    <w:rsid w:val="00C04893"/>
    <w:rsid w:val="00C071A3"/>
    <w:rsid w:val="00C2167E"/>
    <w:rsid w:val="00C27AFE"/>
    <w:rsid w:val="00C30640"/>
    <w:rsid w:val="00C333F4"/>
    <w:rsid w:val="00C33A47"/>
    <w:rsid w:val="00C40FEC"/>
    <w:rsid w:val="00C41C59"/>
    <w:rsid w:val="00C45026"/>
    <w:rsid w:val="00C451B5"/>
    <w:rsid w:val="00C51BD3"/>
    <w:rsid w:val="00C53161"/>
    <w:rsid w:val="00C5451C"/>
    <w:rsid w:val="00C55824"/>
    <w:rsid w:val="00C5689C"/>
    <w:rsid w:val="00C652CF"/>
    <w:rsid w:val="00C871B0"/>
    <w:rsid w:val="00C93E7A"/>
    <w:rsid w:val="00C945C8"/>
    <w:rsid w:val="00C97D7D"/>
    <w:rsid w:val="00CA15A6"/>
    <w:rsid w:val="00CB11EE"/>
    <w:rsid w:val="00CB1BA3"/>
    <w:rsid w:val="00CB4CE2"/>
    <w:rsid w:val="00CB55A4"/>
    <w:rsid w:val="00CB7267"/>
    <w:rsid w:val="00CC309E"/>
    <w:rsid w:val="00CC6570"/>
    <w:rsid w:val="00CE1F14"/>
    <w:rsid w:val="00CE29D8"/>
    <w:rsid w:val="00CF3529"/>
    <w:rsid w:val="00CF68C8"/>
    <w:rsid w:val="00D0041E"/>
    <w:rsid w:val="00D028C8"/>
    <w:rsid w:val="00D15FB7"/>
    <w:rsid w:val="00D22174"/>
    <w:rsid w:val="00D262C1"/>
    <w:rsid w:val="00D277A6"/>
    <w:rsid w:val="00D33665"/>
    <w:rsid w:val="00D345B6"/>
    <w:rsid w:val="00D412E1"/>
    <w:rsid w:val="00D41D19"/>
    <w:rsid w:val="00D47556"/>
    <w:rsid w:val="00D50E7C"/>
    <w:rsid w:val="00D53AC3"/>
    <w:rsid w:val="00D61BA2"/>
    <w:rsid w:val="00D65314"/>
    <w:rsid w:val="00D72213"/>
    <w:rsid w:val="00D80E5D"/>
    <w:rsid w:val="00D82D8E"/>
    <w:rsid w:val="00D90A57"/>
    <w:rsid w:val="00D90ABD"/>
    <w:rsid w:val="00D915E7"/>
    <w:rsid w:val="00D93F6E"/>
    <w:rsid w:val="00D96C09"/>
    <w:rsid w:val="00D96DC3"/>
    <w:rsid w:val="00D96E29"/>
    <w:rsid w:val="00DA010E"/>
    <w:rsid w:val="00DA01E9"/>
    <w:rsid w:val="00DA3FB7"/>
    <w:rsid w:val="00DA56AA"/>
    <w:rsid w:val="00DA79A5"/>
    <w:rsid w:val="00DB1CC7"/>
    <w:rsid w:val="00DC3DF8"/>
    <w:rsid w:val="00DC4DAF"/>
    <w:rsid w:val="00DD12A3"/>
    <w:rsid w:val="00DD175F"/>
    <w:rsid w:val="00DE090B"/>
    <w:rsid w:val="00DE777C"/>
    <w:rsid w:val="00DF28DA"/>
    <w:rsid w:val="00DF650E"/>
    <w:rsid w:val="00DF7014"/>
    <w:rsid w:val="00DF777D"/>
    <w:rsid w:val="00E01E43"/>
    <w:rsid w:val="00E02297"/>
    <w:rsid w:val="00E04D3A"/>
    <w:rsid w:val="00E12140"/>
    <w:rsid w:val="00E12552"/>
    <w:rsid w:val="00E15078"/>
    <w:rsid w:val="00E16BB9"/>
    <w:rsid w:val="00E263A0"/>
    <w:rsid w:val="00E31F41"/>
    <w:rsid w:val="00E33027"/>
    <w:rsid w:val="00E34FEB"/>
    <w:rsid w:val="00E46301"/>
    <w:rsid w:val="00E504D2"/>
    <w:rsid w:val="00E505A0"/>
    <w:rsid w:val="00E51BB9"/>
    <w:rsid w:val="00E52B92"/>
    <w:rsid w:val="00E53E86"/>
    <w:rsid w:val="00E56A7C"/>
    <w:rsid w:val="00E572DE"/>
    <w:rsid w:val="00E74436"/>
    <w:rsid w:val="00E74DD2"/>
    <w:rsid w:val="00E755F5"/>
    <w:rsid w:val="00E92557"/>
    <w:rsid w:val="00E925B7"/>
    <w:rsid w:val="00E94EC9"/>
    <w:rsid w:val="00EA204C"/>
    <w:rsid w:val="00EA3A5A"/>
    <w:rsid w:val="00EA6FBF"/>
    <w:rsid w:val="00EB43E2"/>
    <w:rsid w:val="00EB6737"/>
    <w:rsid w:val="00EC0B71"/>
    <w:rsid w:val="00EC2354"/>
    <w:rsid w:val="00EC6861"/>
    <w:rsid w:val="00ED27A6"/>
    <w:rsid w:val="00ED7509"/>
    <w:rsid w:val="00EE4D71"/>
    <w:rsid w:val="00EF5306"/>
    <w:rsid w:val="00EF5FEB"/>
    <w:rsid w:val="00F019D0"/>
    <w:rsid w:val="00F04726"/>
    <w:rsid w:val="00F06C63"/>
    <w:rsid w:val="00F101D0"/>
    <w:rsid w:val="00F13E50"/>
    <w:rsid w:val="00F171C4"/>
    <w:rsid w:val="00F25DA1"/>
    <w:rsid w:val="00F32B87"/>
    <w:rsid w:val="00F32F8C"/>
    <w:rsid w:val="00F40BBF"/>
    <w:rsid w:val="00F4603E"/>
    <w:rsid w:val="00F501B6"/>
    <w:rsid w:val="00F51D09"/>
    <w:rsid w:val="00F64FD4"/>
    <w:rsid w:val="00F7098A"/>
    <w:rsid w:val="00F719F1"/>
    <w:rsid w:val="00F776E7"/>
    <w:rsid w:val="00F81755"/>
    <w:rsid w:val="00F91DC1"/>
    <w:rsid w:val="00F97C9A"/>
    <w:rsid w:val="00FA1AE5"/>
    <w:rsid w:val="00FA3E51"/>
    <w:rsid w:val="00FB2453"/>
    <w:rsid w:val="00FB4386"/>
    <w:rsid w:val="00FB6C4A"/>
    <w:rsid w:val="00FC0EB5"/>
    <w:rsid w:val="00FC21EA"/>
    <w:rsid w:val="00FC3A3F"/>
    <w:rsid w:val="00FC3D33"/>
    <w:rsid w:val="00FC54C5"/>
    <w:rsid w:val="00FC598A"/>
    <w:rsid w:val="00FD2B33"/>
    <w:rsid w:val="00FD6F7C"/>
    <w:rsid w:val="00FE5218"/>
    <w:rsid w:val="00FF6879"/>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42132"/>
  <w15:chartTrackingRefBased/>
  <w15:docId w15:val="{406B9C35-CB42-344B-B91C-F11AC677F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ru-RU"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150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150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1507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1507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1507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1507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1507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1507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1507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507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1507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1507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1507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1507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1507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15078"/>
    <w:rPr>
      <w:rFonts w:eastAsiaTheme="majorEastAsia" w:cstheme="majorBidi"/>
      <w:color w:val="595959" w:themeColor="text1" w:themeTint="A6"/>
    </w:rPr>
  </w:style>
  <w:style w:type="character" w:customStyle="1" w:styleId="80">
    <w:name w:val="Заголовок 8 Знак"/>
    <w:basedOn w:val="a0"/>
    <w:link w:val="8"/>
    <w:uiPriority w:val="9"/>
    <w:semiHidden/>
    <w:rsid w:val="00E1507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15078"/>
    <w:rPr>
      <w:rFonts w:eastAsiaTheme="majorEastAsia" w:cstheme="majorBidi"/>
      <w:color w:val="272727" w:themeColor="text1" w:themeTint="D8"/>
    </w:rPr>
  </w:style>
  <w:style w:type="paragraph" w:styleId="a3">
    <w:name w:val="Title"/>
    <w:basedOn w:val="a"/>
    <w:next w:val="a"/>
    <w:link w:val="a4"/>
    <w:uiPriority w:val="10"/>
    <w:qFormat/>
    <w:rsid w:val="00E150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150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507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1507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15078"/>
    <w:pPr>
      <w:spacing w:before="160"/>
      <w:jc w:val="center"/>
    </w:pPr>
    <w:rPr>
      <w:i/>
      <w:iCs/>
      <w:color w:val="404040" w:themeColor="text1" w:themeTint="BF"/>
    </w:rPr>
  </w:style>
  <w:style w:type="character" w:customStyle="1" w:styleId="22">
    <w:name w:val="Цитата 2 Знак"/>
    <w:basedOn w:val="a0"/>
    <w:link w:val="21"/>
    <w:uiPriority w:val="29"/>
    <w:rsid w:val="00E15078"/>
    <w:rPr>
      <w:i/>
      <w:iCs/>
      <w:color w:val="404040" w:themeColor="text1" w:themeTint="BF"/>
    </w:rPr>
  </w:style>
  <w:style w:type="paragraph" w:styleId="a7">
    <w:name w:val="List Paragraph"/>
    <w:basedOn w:val="a"/>
    <w:uiPriority w:val="34"/>
    <w:qFormat/>
    <w:rsid w:val="00E15078"/>
    <w:pPr>
      <w:ind w:left="720"/>
      <w:contextualSpacing/>
    </w:pPr>
  </w:style>
  <w:style w:type="character" w:styleId="a8">
    <w:name w:val="Intense Emphasis"/>
    <w:basedOn w:val="a0"/>
    <w:uiPriority w:val="21"/>
    <w:qFormat/>
    <w:rsid w:val="00E15078"/>
    <w:rPr>
      <w:i/>
      <w:iCs/>
      <w:color w:val="0F4761" w:themeColor="accent1" w:themeShade="BF"/>
    </w:rPr>
  </w:style>
  <w:style w:type="paragraph" w:styleId="a9">
    <w:name w:val="Intense Quote"/>
    <w:basedOn w:val="a"/>
    <w:next w:val="a"/>
    <w:link w:val="aa"/>
    <w:uiPriority w:val="30"/>
    <w:qFormat/>
    <w:rsid w:val="00E150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15078"/>
    <w:rPr>
      <w:i/>
      <w:iCs/>
      <w:color w:val="0F4761" w:themeColor="accent1" w:themeShade="BF"/>
    </w:rPr>
  </w:style>
  <w:style w:type="character" w:styleId="ab">
    <w:name w:val="Intense Reference"/>
    <w:basedOn w:val="a0"/>
    <w:uiPriority w:val="32"/>
    <w:qFormat/>
    <w:rsid w:val="00E15078"/>
    <w:rPr>
      <w:b/>
      <w:bCs/>
      <w:smallCaps/>
      <w:color w:val="0F4761" w:themeColor="accent1" w:themeShade="BF"/>
      <w:spacing w:val="5"/>
    </w:rPr>
  </w:style>
  <w:style w:type="paragraph" w:styleId="ac">
    <w:name w:val="header"/>
    <w:basedOn w:val="a"/>
    <w:link w:val="ad"/>
    <w:uiPriority w:val="99"/>
    <w:unhideWhenUsed/>
    <w:rsid w:val="00603CD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03CD2"/>
  </w:style>
  <w:style w:type="paragraph" w:styleId="ae">
    <w:name w:val="footer"/>
    <w:basedOn w:val="a"/>
    <w:link w:val="af"/>
    <w:uiPriority w:val="99"/>
    <w:unhideWhenUsed/>
    <w:rsid w:val="00603CD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03CD2"/>
  </w:style>
  <w:style w:type="paragraph" w:customStyle="1" w:styleId="s3">
    <w:name w:val="s3"/>
    <w:basedOn w:val="a"/>
    <w:rsid w:val="003C5B8A"/>
    <w:pPr>
      <w:spacing w:before="100" w:beforeAutospacing="1" w:after="100" w:afterAutospacing="1" w:line="240" w:lineRule="auto"/>
    </w:pPr>
    <w:rPr>
      <w:rFonts w:ascii="Times New Roman" w:hAnsi="Times New Roman" w:cs="Times New Roman"/>
      <w:kern w:val="0"/>
      <w14:ligatures w14:val="none"/>
    </w:rPr>
  </w:style>
  <w:style w:type="character" w:customStyle="1" w:styleId="bumpedfont15">
    <w:name w:val="bumpedfont15"/>
    <w:basedOn w:val="a0"/>
    <w:rsid w:val="003C5B8A"/>
  </w:style>
  <w:style w:type="character" w:customStyle="1" w:styleId="apple-converted-space">
    <w:name w:val="apple-converted-space"/>
    <w:basedOn w:val="a0"/>
    <w:rsid w:val="003C5B8A"/>
  </w:style>
  <w:style w:type="paragraph" w:customStyle="1" w:styleId="s6">
    <w:name w:val="s6"/>
    <w:basedOn w:val="a"/>
    <w:rsid w:val="003C5B8A"/>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503868">
      <w:bodyDiv w:val="1"/>
      <w:marLeft w:val="0"/>
      <w:marRight w:val="0"/>
      <w:marTop w:val="0"/>
      <w:marBottom w:val="0"/>
      <w:divBdr>
        <w:top w:val="none" w:sz="0" w:space="0" w:color="auto"/>
        <w:left w:val="none" w:sz="0" w:space="0" w:color="auto"/>
        <w:bottom w:val="none" w:sz="0" w:space="0" w:color="auto"/>
        <w:right w:val="none" w:sz="0" w:space="0" w:color="auto"/>
      </w:divBdr>
    </w:div>
    <w:div w:id="204243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1276</Words>
  <Characters>7277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Грачева Анастасия Олеговна</dc:creator>
  <cp:keywords/>
  <dc:description/>
  <cp:lastModifiedBy>Грачева Анастасия Олеговна</cp:lastModifiedBy>
  <cp:revision>41</cp:revision>
  <dcterms:created xsi:type="dcterms:W3CDTF">2025-03-21T13:15:00Z</dcterms:created>
  <dcterms:modified xsi:type="dcterms:W3CDTF">2025-04-03T15:30:00Z</dcterms:modified>
</cp:coreProperties>
</file>