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622D" w14:textId="3C89E672" w:rsidR="00C45F21" w:rsidRDefault="00790482" w:rsidP="0069178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90482">
        <w:rPr>
          <w:rFonts w:ascii="Times New Roman" w:hAnsi="Times New Roman" w:cs="Times New Roman"/>
          <w:b/>
          <w:bCs/>
        </w:rPr>
        <w:t>Предупреждение диверсий на объектах транспортной инфраструктуры</w:t>
      </w:r>
    </w:p>
    <w:p w14:paraId="67702D9D" w14:textId="44691502" w:rsidR="00790482" w:rsidRDefault="00790482" w:rsidP="0069178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Сапожников Е.М.</w:t>
      </w:r>
    </w:p>
    <w:p w14:paraId="7A0B4B5F" w14:textId="070ACC2F" w:rsidR="00790482" w:rsidRPr="00790482" w:rsidRDefault="00790482" w:rsidP="0069178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Курсант 2 курса</w:t>
      </w:r>
    </w:p>
    <w:p w14:paraId="1A1890EC" w14:textId="4447ED48" w:rsidR="00790482" w:rsidRPr="00790482" w:rsidRDefault="00790482" w:rsidP="0069178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Барнаульский юридический институт МВД России,</w:t>
      </w:r>
    </w:p>
    <w:p w14:paraId="580B1235" w14:textId="1666C491" w:rsidR="00790482" w:rsidRDefault="00790482" w:rsidP="00691785">
      <w:pPr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790482">
        <w:rPr>
          <w:rFonts w:ascii="Times New Roman" w:hAnsi="Times New Roman" w:cs="Times New Roman"/>
        </w:rPr>
        <w:t>Факультет</w:t>
      </w:r>
      <w:r>
        <w:rPr>
          <w:rFonts w:ascii="Times New Roman" w:hAnsi="Times New Roman" w:cs="Times New Roman"/>
        </w:rPr>
        <w:t xml:space="preserve"> подготовки сотрудников полиции и следователей</w:t>
      </w:r>
      <w:r w:rsidRPr="007904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Барнаул</w:t>
      </w:r>
      <w:r w:rsidRPr="00790482">
        <w:rPr>
          <w:rFonts w:ascii="Times New Roman" w:hAnsi="Times New Roman" w:cs="Times New Roman"/>
        </w:rPr>
        <w:t>, Россия</w:t>
      </w:r>
    </w:p>
    <w:p w14:paraId="5CC7159B" w14:textId="5E8A6715" w:rsidR="00790482" w:rsidRPr="00257D14" w:rsidRDefault="00790482" w:rsidP="00691785">
      <w:pPr>
        <w:spacing w:line="240" w:lineRule="auto"/>
        <w:jc w:val="center"/>
        <w:rPr>
          <w:rFonts w:ascii="Times New Roman" w:hAnsi="Times New Roman" w:cs="Times New Roman"/>
        </w:rPr>
      </w:pPr>
      <w:r w:rsidRPr="00790482">
        <w:rPr>
          <w:rFonts w:ascii="Times New Roman" w:hAnsi="Times New Roman" w:cs="Times New Roman"/>
          <w:lang w:val="en-US"/>
        </w:rPr>
        <w:t>E</w:t>
      </w:r>
      <w:r w:rsidRPr="00257D14">
        <w:rPr>
          <w:rFonts w:ascii="Times New Roman" w:hAnsi="Times New Roman" w:cs="Times New Roman"/>
        </w:rPr>
        <w:t>–</w:t>
      </w:r>
      <w:r w:rsidRPr="00790482">
        <w:rPr>
          <w:rFonts w:ascii="Times New Roman" w:hAnsi="Times New Roman" w:cs="Times New Roman"/>
          <w:lang w:val="en-US"/>
        </w:rPr>
        <w:t>mail</w:t>
      </w:r>
      <w:r w:rsidRPr="00257D14">
        <w:rPr>
          <w:rFonts w:ascii="Times New Roman" w:hAnsi="Times New Roman" w:cs="Times New Roman"/>
        </w:rPr>
        <w:t xml:space="preserve">: </w:t>
      </w:r>
      <w:hyperlink r:id="rId5" w:history="1">
        <w:r w:rsidRPr="00873C9E">
          <w:rPr>
            <w:rStyle w:val="ac"/>
            <w:rFonts w:ascii="Times New Roman" w:hAnsi="Times New Roman" w:cs="Times New Roman"/>
            <w:lang w:val="en-US"/>
          </w:rPr>
          <w:t>dezerrezer</w:t>
        </w:r>
        <w:r w:rsidRPr="00257D14">
          <w:rPr>
            <w:rStyle w:val="ac"/>
            <w:rFonts w:ascii="Times New Roman" w:hAnsi="Times New Roman" w:cs="Times New Roman"/>
          </w:rPr>
          <w:t>@</w:t>
        </w:r>
        <w:r w:rsidRPr="00873C9E">
          <w:rPr>
            <w:rStyle w:val="ac"/>
            <w:rFonts w:ascii="Times New Roman" w:hAnsi="Times New Roman" w:cs="Times New Roman"/>
            <w:lang w:val="en-US"/>
          </w:rPr>
          <w:t>gmail</w:t>
        </w:r>
        <w:r w:rsidRPr="00257D14">
          <w:rPr>
            <w:rStyle w:val="ac"/>
            <w:rFonts w:ascii="Times New Roman" w:hAnsi="Times New Roman" w:cs="Times New Roman"/>
          </w:rPr>
          <w:t>.</w:t>
        </w:r>
        <w:r w:rsidRPr="00873C9E">
          <w:rPr>
            <w:rStyle w:val="ac"/>
            <w:rFonts w:ascii="Times New Roman" w:hAnsi="Times New Roman" w:cs="Times New Roman"/>
            <w:lang w:val="en-US"/>
          </w:rPr>
          <w:t>com</w:t>
        </w:r>
      </w:hyperlink>
    </w:p>
    <w:p w14:paraId="585F336C" w14:textId="3A089BE7" w:rsidR="00790482" w:rsidRDefault="00691785" w:rsidP="00691785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Транспортная инфраструктура является важным элементом функционирования общества и экономики. Она способствует развитию связи между субъектами</w:t>
      </w:r>
      <w:r w:rsidR="007D01B2">
        <w:rPr>
          <w:rFonts w:ascii="Times New Roman" w:hAnsi="Times New Roman" w:cs="Times New Roman"/>
        </w:rPr>
        <w:t xml:space="preserve"> Российской Федерации, обеспечивает работу торговли и средств связи. Однако, с увеличением глобальных угроз безопасности, объекты транспортной инфраструктуры становятся мишенями для диверсий и террористических актов. Предупреждение таких угроз является одной из важнейших задач государства.</w:t>
      </w:r>
    </w:p>
    <w:p w14:paraId="79BE661B" w14:textId="6703D23B" w:rsidR="000B0E9E" w:rsidRDefault="007D01B2" w:rsidP="000B0E9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7D01B2">
        <w:rPr>
          <w:rFonts w:ascii="Times New Roman" w:hAnsi="Times New Roman" w:cs="Times New Roman"/>
        </w:rPr>
        <w:t>Диверсия - совершение взрыва, поджога или иных действий, напр</w:t>
      </w:r>
      <w:r w:rsidR="000B0E9E">
        <w:rPr>
          <w:rFonts w:ascii="Times New Roman" w:hAnsi="Times New Roman" w:cs="Times New Roman"/>
        </w:rPr>
        <w:t>а</w:t>
      </w:r>
      <w:r w:rsidRPr="007D01B2">
        <w:rPr>
          <w:rFonts w:ascii="Times New Roman" w:hAnsi="Times New Roman" w:cs="Times New Roman"/>
        </w:rPr>
        <w:t>вленных на разрушение или повреждение предп</w:t>
      </w:r>
      <w:r>
        <w:rPr>
          <w:rFonts w:ascii="Times New Roman" w:hAnsi="Times New Roman" w:cs="Times New Roman"/>
        </w:rPr>
        <w:t>р</w:t>
      </w:r>
      <w:r w:rsidRPr="007D01B2">
        <w:rPr>
          <w:rFonts w:ascii="Times New Roman" w:hAnsi="Times New Roman" w:cs="Times New Roman"/>
        </w:rPr>
        <w:t>иятий, сооружений, объектов транспортной инфрас</w:t>
      </w:r>
      <w:r w:rsidR="000B0E9E">
        <w:rPr>
          <w:rFonts w:ascii="Times New Roman" w:hAnsi="Times New Roman" w:cs="Times New Roman"/>
        </w:rPr>
        <w:t>труктуры</w:t>
      </w:r>
      <w:r w:rsidRPr="007D01B2">
        <w:rPr>
          <w:rFonts w:ascii="Times New Roman" w:hAnsi="Times New Roman" w:cs="Times New Roman"/>
        </w:rPr>
        <w:t xml:space="preserve"> и транспортных средств, средств связи, объектов жизнеобеспечения населения в целях подрыва экономической безопасности и обороноспособности Российской Федерации.</w:t>
      </w:r>
      <w:r w:rsidR="000B0E9E">
        <w:rPr>
          <w:rFonts w:ascii="Times New Roman" w:hAnsi="Times New Roman" w:cs="Times New Roman"/>
        </w:rPr>
        <w:t xml:space="preserve"> </w:t>
      </w:r>
      <w:r w:rsidR="000B0E9E" w:rsidRPr="000B0E9E">
        <w:rPr>
          <w:rFonts w:ascii="Times New Roman" w:hAnsi="Times New Roman" w:cs="Times New Roman"/>
        </w:rPr>
        <w:t>[1]</w:t>
      </w:r>
      <w:r w:rsidR="009B5607">
        <w:rPr>
          <w:rFonts w:ascii="Times New Roman" w:hAnsi="Times New Roman" w:cs="Times New Roman"/>
        </w:rPr>
        <w:t xml:space="preserve"> Так как именно дестабилизация нормального функционирования существования общества является целью терроризма, то и подход для борьбы с этой проблемой не простой. Важным аспектом является не только усиление физической защиты транспортных объектов, но и других методов защиты общества от диверсий. </w:t>
      </w:r>
      <w:r w:rsidR="00BE74A8">
        <w:rPr>
          <w:rFonts w:ascii="Times New Roman" w:hAnsi="Times New Roman" w:cs="Times New Roman"/>
        </w:rPr>
        <w:t xml:space="preserve">Подразумеваются особые меры в подходе мониторинга с целью выявления и пресечения подобных деяний. Не мало важную роль играют технические средства мониторинга и фиксации потенциальных угроз. Таким образом, на данном этапе зачастую правоохранительные органы выявляют преступников. Например, </w:t>
      </w:r>
      <w:r w:rsidR="00BE74A8" w:rsidRPr="00BE74A8">
        <w:rPr>
          <w:rFonts w:ascii="Times New Roman" w:hAnsi="Times New Roman" w:cs="Times New Roman"/>
        </w:rPr>
        <w:t>летом 2024 года в Свердловской области арестовали восьмерых подростков, которым предъявили обвинение в покушении и приготовлении к совершению теракта на железной дороге. По версии следствия, несовершеннолетние намеревались поджечь локомотивы и релейные шкафы в двух городах – Красноуральске и Первоуральске. Подростки «вооружились» горючей жидкостью и ломами, но не успели завершить задуманное – их задержали сотрудники ФСБ. По данным следователей, инструкция для поджогов поступила через мессенджер от человека, который находится на территории Украины. По данным силовиков, обещанных денег подростки не получили</w:t>
      </w:r>
      <w:r w:rsidR="00BE74A8">
        <w:rPr>
          <w:rFonts w:ascii="Times New Roman" w:hAnsi="Times New Roman" w:cs="Times New Roman"/>
        </w:rPr>
        <w:t xml:space="preserve"> </w:t>
      </w:r>
      <w:r w:rsidR="00BE74A8" w:rsidRPr="00257D14">
        <w:rPr>
          <w:rFonts w:ascii="Times New Roman" w:hAnsi="Times New Roman" w:cs="Times New Roman"/>
        </w:rPr>
        <w:t>[2]</w:t>
      </w:r>
      <w:r w:rsidR="00BE74A8">
        <w:rPr>
          <w:rFonts w:ascii="Times New Roman" w:hAnsi="Times New Roman" w:cs="Times New Roman"/>
        </w:rPr>
        <w:t>.</w:t>
      </w:r>
    </w:p>
    <w:p w14:paraId="0A0038BD" w14:textId="0F4C0A9C" w:rsidR="00BE74A8" w:rsidRDefault="00BE74A8" w:rsidP="000B0E9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Эффективная работа и слаженность оперативных подразделений различных ведомств дают определённые результаты, но достаточно ли этого? Зачастую граждане, посетители вокзалов и аэропортов видят памятки, информирующие о поведение при террористических действиях, но со временем люди не придают этому должного внимания. Помимо улучшения местных средств безопасности и мониторинга на объектах транспорта и путей сообщения необходим</w:t>
      </w:r>
      <w:r w:rsidR="00024FF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также</w:t>
      </w:r>
      <w:r w:rsidR="00024FF2">
        <w:rPr>
          <w:rFonts w:ascii="Times New Roman" w:hAnsi="Times New Roman" w:cs="Times New Roman"/>
        </w:rPr>
        <w:t xml:space="preserve"> новшества в профилактике среди широких масс населения. П</w:t>
      </w:r>
      <w:r w:rsidR="00024FF2" w:rsidRPr="00024FF2">
        <w:rPr>
          <w:rFonts w:ascii="Times New Roman" w:hAnsi="Times New Roman" w:cs="Times New Roman"/>
        </w:rPr>
        <w:t>одполковник запаса, член Ассоциации ветеранов группы антитеррора «Альфа» </w:t>
      </w:r>
      <w:r w:rsidR="00024FF2">
        <w:rPr>
          <w:rFonts w:ascii="Times New Roman" w:hAnsi="Times New Roman" w:cs="Times New Roman"/>
        </w:rPr>
        <w:t>Андрей Попов утверждал: «г</w:t>
      </w:r>
      <w:r w:rsidR="00024FF2" w:rsidRPr="00024FF2">
        <w:rPr>
          <w:rFonts w:ascii="Times New Roman" w:hAnsi="Times New Roman" w:cs="Times New Roman"/>
        </w:rPr>
        <w:t>раждане, которые начинают лучше относиться к действующей власти, охотнее идут на сотрудничество и чаще сигнализируют о признаках какой-либо разведывательной, шпионской, диверсионной и преступной деятельности</w:t>
      </w:r>
      <w:r w:rsidR="00024FF2">
        <w:rPr>
          <w:rFonts w:ascii="Times New Roman" w:hAnsi="Times New Roman" w:cs="Times New Roman"/>
        </w:rPr>
        <w:t xml:space="preserve">» </w:t>
      </w:r>
      <w:r w:rsidR="00024FF2" w:rsidRPr="00024FF2">
        <w:rPr>
          <w:rFonts w:ascii="Times New Roman" w:hAnsi="Times New Roman" w:cs="Times New Roman"/>
        </w:rPr>
        <w:t>[3]</w:t>
      </w:r>
      <w:r w:rsidR="00257D14">
        <w:rPr>
          <w:rFonts w:ascii="Times New Roman" w:hAnsi="Times New Roman" w:cs="Times New Roman"/>
        </w:rPr>
        <w:t xml:space="preserve"> Таким образом, мы можем уяснить то, что важна не только стандартная профилактика о действиях во время террористических и диверсионных актов, но и повышение доверия к правоохранительным органам, местной, региональной и федеральной власти. Всего этого мы можем добиться благодаря правовому и идеологическому повышению знаний среди разных слоёв населения. </w:t>
      </w:r>
      <w:r w:rsidR="00257D14" w:rsidRPr="00257D14">
        <w:rPr>
          <w:rFonts w:ascii="Times New Roman" w:hAnsi="Times New Roman" w:cs="Times New Roman"/>
        </w:rPr>
        <w:t>Чтобы заслужить доверие</w:t>
      </w:r>
      <w:r w:rsidR="00257D14">
        <w:rPr>
          <w:rFonts w:ascii="Times New Roman" w:hAnsi="Times New Roman" w:cs="Times New Roman"/>
        </w:rPr>
        <w:t xml:space="preserve"> граждан</w:t>
      </w:r>
      <w:r w:rsidR="00257D14" w:rsidRPr="00257D14">
        <w:rPr>
          <w:rFonts w:ascii="Times New Roman" w:hAnsi="Times New Roman" w:cs="Times New Roman"/>
        </w:rPr>
        <w:t xml:space="preserve">, требуется время и постоянная демонстрация </w:t>
      </w:r>
      <w:r w:rsidR="00257D14">
        <w:rPr>
          <w:rFonts w:ascii="Times New Roman" w:hAnsi="Times New Roman" w:cs="Times New Roman"/>
        </w:rPr>
        <w:t xml:space="preserve">положительных качеств, основывающихся на порядочности и верности </w:t>
      </w:r>
      <w:r w:rsidR="00257D14">
        <w:rPr>
          <w:rFonts w:ascii="Times New Roman" w:hAnsi="Times New Roman" w:cs="Times New Roman"/>
        </w:rPr>
        <w:lastRenderedPageBreak/>
        <w:t>Родине</w:t>
      </w:r>
      <w:r w:rsidR="00257D14" w:rsidRPr="00257D14">
        <w:rPr>
          <w:rFonts w:ascii="Times New Roman" w:hAnsi="Times New Roman" w:cs="Times New Roman"/>
        </w:rPr>
        <w:t xml:space="preserve"> со стороны </w:t>
      </w:r>
      <w:r w:rsidR="00257D14">
        <w:rPr>
          <w:rFonts w:ascii="Times New Roman" w:hAnsi="Times New Roman" w:cs="Times New Roman"/>
        </w:rPr>
        <w:t>исполнительной власти</w:t>
      </w:r>
      <w:r w:rsidR="00257D14" w:rsidRPr="00257D14">
        <w:rPr>
          <w:rFonts w:ascii="Times New Roman" w:hAnsi="Times New Roman" w:cs="Times New Roman"/>
        </w:rPr>
        <w:t>.</w:t>
      </w:r>
      <w:r w:rsidR="00257D14">
        <w:rPr>
          <w:rFonts w:ascii="Times New Roman" w:hAnsi="Times New Roman" w:cs="Times New Roman"/>
        </w:rPr>
        <w:t xml:space="preserve"> Таким образом общественное участие в целом может оказ</w:t>
      </w:r>
      <w:r w:rsidR="0064688E">
        <w:rPr>
          <w:rFonts w:ascii="Times New Roman" w:hAnsi="Times New Roman" w:cs="Times New Roman"/>
        </w:rPr>
        <w:t xml:space="preserve">ывать функции по выявлению </w:t>
      </w:r>
      <w:r w:rsidR="0064688E" w:rsidRPr="0064688E">
        <w:rPr>
          <w:rFonts w:ascii="Times New Roman" w:hAnsi="Times New Roman" w:cs="Times New Roman"/>
        </w:rPr>
        <w:t>диверсий на объектах транспортной инфраструктуры</w:t>
      </w:r>
      <w:r w:rsidR="0064688E">
        <w:rPr>
          <w:rFonts w:ascii="Times New Roman" w:hAnsi="Times New Roman" w:cs="Times New Roman"/>
        </w:rPr>
        <w:t xml:space="preserve"> путём постоянного взаимодействия </w:t>
      </w:r>
      <w:r w:rsidR="009A157B">
        <w:rPr>
          <w:rFonts w:ascii="Times New Roman" w:hAnsi="Times New Roman" w:cs="Times New Roman"/>
        </w:rPr>
        <w:t>пассажиров</w:t>
      </w:r>
      <w:r w:rsidR="0064688E">
        <w:rPr>
          <w:rFonts w:ascii="Times New Roman" w:hAnsi="Times New Roman" w:cs="Times New Roman"/>
        </w:rPr>
        <w:t>, сотрудников объектов транспорта с правоохранительными органами</w:t>
      </w:r>
      <w:r w:rsidR="00A70412">
        <w:rPr>
          <w:rFonts w:ascii="Times New Roman" w:hAnsi="Times New Roman" w:cs="Times New Roman"/>
        </w:rPr>
        <w:t xml:space="preserve"> на путях следования</w:t>
      </w:r>
      <w:r w:rsidR="0064688E">
        <w:rPr>
          <w:rFonts w:ascii="Times New Roman" w:hAnsi="Times New Roman" w:cs="Times New Roman"/>
        </w:rPr>
        <w:t>. Также немаловажен анализ с точки зрения потенциальных преступников с помощью сети «Интернет», ведь зачастую с помощью сети происходит вербовка потенциальных исполнителей. А</w:t>
      </w:r>
      <w:r w:rsidR="0064688E" w:rsidRPr="0064688E">
        <w:rPr>
          <w:rFonts w:ascii="Times New Roman" w:hAnsi="Times New Roman" w:cs="Times New Roman"/>
        </w:rPr>
        <w:t>ктивное вовлечение граждан в вопросы безопасности, обеспечение прозрачности информационных процессов и формирование культуры безопасности среди населения играют важную роль в предотвращении диверсий.</w:t>
      </w:r>
      <w:r w:rsidR="0064688E">
        <w:rPr>
          <w:rFonts w:ascii="Times New Roman" w:hAnsi="Times New Roman" w:cs="Times New Roman"/>
        </w:rPr>
        <w:t xml:space="preserve"> Важным аспектом остаётся сотрудничество и обмен опытом с зарубежными странами, как известно диверсии – явление историческое и межнациональное.</w:t>
      </w:r>
    </w:p>
    <w:p w14:paraId="09EEEAD4" w14:textId="0B6D6AAF" w:rsidR="0064688E" w:rsidRPr="00024FF2" w:rsidRDefault="0064688E" w:rsidP="000B0E9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64688E">
        <w:rPr>
          <w:rFonts w:ascii="Times New Roman" w:hAnsi="Times New Roman" w:cs="Times New Roman"/>
        </w:rPr>
        <w:t>В итоге, защита объектов транспортной инфраструктуры от диверсионных атак представляет собой сложную и всестороннюю проблему, которая требует комплексного решения и вовлеченности всех заинтересованных лиц. Только объединив усили</w:t>
      </w:r>
      <w:r>
        <w:rPr>
          <w:rFonts w:ascii="Times New Roman" w:hAnsi="Times New Roman" w:cs="Times New Roman"/>
        </w:rPr>
        <w:t>я всех членов общества</w:t>
      </w:r>
      <w:r w:rsidRPr="0064688E">
        <w:rPr>
          <w:rFonts w:ascii="Times New Roman" w:hAnsi="Times New Roman" w:cs="Times New Roman"/>
        </w:rPr>
        <w:t>, мож</w:t>
      </w:r>
      <w:r>
        <w:rPr>
          <w:rFonts w:ascii="Times New Roman" w:hAnsi="Times New Roman" w:cs="Times New Roman"/>
        </w:rPr>
        <w:t>но</w:t>
      </w:r>
      <w:r w:rsidRPr="0064688E">
        <w:rPr>
          <w:rFonts w:ascii="Times New Roman" w:hAnsi="Times New Roman" w:cs="Times New Roman"/>
        </w:rPr>
        <w:t xml:space="preserve"> гарантировать безопасность критически важных объектов, обеспечивая тем самым защиту и устойчивость общества в целом. Важно постоянно улучшать методы обнаружения и предотвращения угроз, используя передовой международный опыт и современные технологические достижения, чтобы эффективно реагировать на возникающие вызовы</w:t>
      </w:r>
    </w:p>
    <w:p w14:paraId="1A24C4BF" w14:textId="5A79CB31" w:rsidR="007D01B2" w:rsidRDefault="007D01B2" w:rsidP="007D01B2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7D01B2">
        <w:rPr>
          <w:rFonts w:ascii="Times New Roman" w:hAnsi="Times New Roman" w:cs="Times New Roman"/>
          <w:b/>
          <w:bCs/>
        </w:rPr>
        <w:t>Литература</w:t>
      </w:r>
    </w:p>
    <w:p w14:paraId="36FF0240" w14:textId="17137850" w:rsidR="000B0E9E" w:rsidRDefault="007D01B2" w:rsidP="000B0E9E">
      <w:pPr>
        <w:spacing w:line="240" w:lineRule="auto"/>
        <w:ind w:firstLine="397"/>
        <w:jc w:val="both"/>
        <w:rPr>
          <w:szCs w:val="28"/>
        </w:rPr>
      </w:pPr>
      <w:r w:rsidRPr="007D01B2">
        <w:rPr>
          <w:rFonts w:ascii="Times New Roman" w:hAnsi="Times New Roman" w:cs="Times New Roman"/>
        </w:rPr>
        <w:t>1.</w:t>
      </w:r>
      <w:r w:rsidR="000B0E9E" w:rsidRPr="000B0E9E">
        <w:t xml:space="preserve"> </w:t>
      </w:r>
      <w:r w:rsidR="000B0E9E" w:rsidRPr="000B0E9E">
        <w:rPr>
          <w:rFonts w:ascii="Times New Roman" w:hAnsi="Times New Roman" w:cs="Times New Roman"/>
        </w:rPr>
        <w:t xml:space="preserve">Что такое "диверсия" и какая ответственность предусмотрена за её совершение // </w:t>
      </w:r>
      <w:r w:rsidR="000B0E9E">
        <w:rPr>
          <w:rFonts w:ascii="Times New Roman" w:hAnsi="Times New Roman" w:cs="Times New Roman"/>
        </w:rPr>
        <w:t xml:space="preserve">Главное управление МВД России по Самарской области </w:t>
      </w:r>
      <w:r w:rsidR="000B0E9E" w:rsidRPr="00A2274B">
        <w:rPr>
          <w:szCs w:val="28"/>
        </w:rPr>
        <w:t xml:space="preserve">[Электронный ресурс]. </w:t>
      </w:r>
      <w:r w:rsidR="000B0E9E" w:rsidRPr="00A2274B">
        <w:rPr>
          <w:szCs w:val="28"/>
          <w:lang w:val="en-US"/>
        </w:rPr>
        <w:t>URL</w:t>
      </w:r>
      <w:r w:rsidR="000B0E9E" w:rsidRPr="00A2274B">
        <w:rPr>
          <w:szCs w:val="28"/>
        </w:rPr>
        <w:t xml:space="preserve">: </w:t>
      </w:r>
      <w:r w:rsidR="000B0E9E" w:rsidRPr="000B0E9E">
        <w:rPr>
          <w:szCs w:val="28"/>
        </w:rPr>
        <w:t>https://63.мвд.рф</w:t>
      </w:r>
      <w:r w:rsidR="000B0E9E">
        <w:rPr>
          <w:szCs w:val="28"/>
        </w:rPr>
        <w:t>.</w:t>
      </w:r>
    </w:p>
    <w:p w14:paraId="41F84A44" w14:textId="18B304F6" w:rsidR="00BE74A8" w:rsidRDefault="000B0E9E" w:rsidP="00BE74A8">
      <w:pPr>
        <w:spacing w:line="240" w:lineRule="auto"/>
        <w:ind w:firstLine="397"/>
        <w:jc w:val="both"/>
        <w:rPr>
          <w:szCs w:val="28"/>
        </w:rPr>
      </w:pPr>
      <w:r>
        <w:rPr>
          <w:rFonts w:ascii="Times New Roman" w:hAnsi="Times New Roman" w:cs="Times New Roman"/>
        </w:rPr>
        <w:t>2.</w:t>
      </w:r>
      <w:r w:rsidR="00BE74A8">
        <w:rPr>
          <w:rFonts w:ascii="Times New Roman" w:hAnsi="Times New Roman" w:cs="Times New Roman"/>
        </w:rPr>
        <w:t xml:space="preserve"> </w:t>
      </w:r>
      <w:r w:rsidR="00BE74A8" w:rsidRPr="00BE74A8">
        <w:rPr>
          <w:rFonts w:ascii="Times New Roman" w:hAnsi="Times New Roman" w:cs="Times New Roman"/>
        </w:rPr>
        <w:t xml:space="preserve">Количество попыток диверсий и терактов на транспорте в регионах России растёт </w:t>
      </w:r>
      <w:r w:rsidR="00BE74A8">
        <w:rPr>
          <w:rFonts w:ascii="Times New Roman" w:hAnsi="Times New Roman" w:cs="Times New Roman"/>
        </w:rPr>
        <w:t xml:space="preserve">// </w:t>
      </w:r>
      <w:r w:rsidR="00BE74A8" w:rsidRPr="00BE74A8">
        <w:rPr>
          <w:rFonts w:ascii="Times New Roman" w:hAnsi="Times New Roman" w:cs="Times New Roman"/>
        </w:rPr>
        <w:t>Новости Первоуральска</w:t>
      </w:r>
      <w:r w:rsidR="00BE74A8">
        <w:rPr>
          <w:rFonts w:ascii="Times New Roman" w:hAnsi="Times New Roman" w:cs="Times New Roman"/>
        </w:rPr>
        <w:t xml:space="preserve"> </w:t>
      </w:r>
      <w:r w:rsidR="00BE74A8" w:rsidRPr="00A2274B">
        <w:rPr>
          <w:szCs w:val="28"/>
        </w:rPr>
        <w:t xml:space="preserve">[Электронный ресурс]. </w:t>
      </w:r>
      <w:r w:rsidR="00BE74A8" w:rsidRPr="00A2274B">
        <w:rPr>
          <w:szCs w:val="28"/>
          <w:lang w:val="en-US"/>
        </w:rPr>
        <w:t>URL</w:t>
      </w:r>
      <w:r w:rsidR="00BE74A8" w:rsidRPr="00A2274B">
        <w:rPr>
          <w:szCs w:val="28"/>
        </w:rPr>
        <w:t>:</w:t>
      </w:r>
      <w:r w:rsidR="00BE74A8">
        <w:rPr>
          <w:szCs w:val="28"/>
        </w:rPr>
        <w:t xml:space="preserve"> </w:t>
      </w:r>
      <w:hyperlink r:id="rId6" w:history="1">
        <w:r w:rsidR="00BE74A8" w:rsidRPr="00873C9E">
          <w:rPr>
            <w:rStyle w:val="ac"/>
            <w:szCs w:val="28"/>
          </w:rPr>
          <w:t>https://www.pervomedia.ru</w:t>
        </w:r>
      </w:hyperlink>
      <w:r w:rsidR="00BE74A8">
        <w:rPr>
          <w:szCs w:val="28"/>
        </w:rPr>
        <w:t>.</w:t>
      </w:r>
    </w:p>
    <w:p w14:paraId="57ABCC18" w14:textId="5C83789D" w:rsidR="00BE74A8" w:rsidRPr="00024FF2" w:rsidRDefault="00024FF2" w:rsidP="00BE74A8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024FF2">
        <w:rPr>
          <w:rFonts w:ascii="Times New Roman" w:hAnsi="Times New Roman" w:cs="Times New Roman"/>
        </w:rPr>
        <w:t>3. Ветеран спецслужб рассказал о</w:t>
      </w:r>
      <w:r w:rsidRPr="00024FF2">
        <w:rPr>
          <w:rFonts w:ascii="Times New Roman" w:hAnsi="Times New Roman" w:cs="Times New Roman"/>
          <w:lang w:val="en-US"/>
        </w:rPr>
        <w:t> </w:t>
      </w:r>
      <w:r w:rsidRPr="00024FF2">
        <w:rPr>
          <w:rFonts w:ascii="Times New Roman" w:hAnsi="Times New Roman" w:cs="Times New Roman"/>
        </w:rPr>
        <w:t xml:space="preserve">способах вычисления диверсантов // </w:t>
      </w:r>
      <w:r>
        <w:rPr>
          <w:rFonts w:ascii="Times New Roman" w:hAnsi="Times New Roman" w:cs="Times New Roman"/>
        </w:rPr>
        <w:t xml:space="preserve">Рамблер </w:t>
      </w:r>
      <w:r w:rsidRPr="00024FF2">
        <w:rPr>
          <w:rFonts w:ascii="Times New Roman" w:hAnsi="Times New Roman" w:cs="Times New Roman"/>
        </w:rPr>
        <w:t xml:space="preserve">// </w:t>
      </w:r>
      <w:r w:rsidRPr="00A2274B">
        <w:rPr>
          <w:szCs w:val="28"/>
        </w:rPr>
        <w:t xml:space="preserve">[Электронный ресурс]. </w:t>
      </w:r>
      <w:r w:rsidRPr="00A2274B">
        <w:rPr>
          <w:szCs w:val="28"/>
          <w:lang w:val="en-US"/>
        </w:rPr>
        <w:t>URL</w:t>
      </w:r>
      <w:r w:rsidRPr="00A2274B">
        <w:rPr>
          <w:szCs w:val="28"/>
        </w:rPr>
        <w:t xml:space="preserve">: </w:t>
      </w:r>
      <w:r w:rsidRPr="00024FF2">
        <w:rPr>
          <w:szCs w:val="28"/>
        </w:rPr>
        <w:t xml:space="preserve"> </w:t>
      </w:r>
      <w:r w:rsidRPr="00024FF2">
        <w:rPr>
          <w:rFonts w:ascii="Times New Roman" w:hAnsi="Times New Roman" w:cs="Times New Roman"/>
          <w:lang w:val="en-US"/>
        </w:rPr>
        <w:t>https</w:t>
      </w:r>
      <w:r w:rsidRPr="00024FF2">
        <w:rPr>
          <w:rFonts w:ascii="Times New Roman" w:hAnsi="Times New Roman" w:cs="Times New Roman"/>
        </w:rPr>
        <w:t>://</w:t>
      </w:r>
      <w:r w:rsidRPr="00024FF2">
        <w:rPr>
          <w:rFonts w:ascii="Times New Roman" w:hAnsi="Times New Roman" w:cs="Times New Roman"/>
          <w:lang w:val="en-US"/>
        </w:rPr>
        <w:t>news</w:t>
      </w:r>
      <w:r w:rsidRPr="00024FF2">
        <w:rPr>
          <w:rFonts w:ascii="Times New Roman" w:hAnsi="Times New Roman" w:cs="Times New Roman"/>
        </w:rPr>
        <w:t>.</w:t>
      </w:r>
      <w:r w:rsidRPr="00024FF2">
        <w:rPr>
          <w:rFonts w:ascii="Times New Roman" w:hAnsi="Times New Roman" w:cs="Times New Roman"/>
          <w:lang w:val="en-US"/>
        </w:rPr>
        <w:t>rambler</w:t>
      </w:r>
      <w:r w:rsidRPr="00024FF2">
        <w:rPr>
          <w:rFonts w:ascii="Times New Roman" w:hAnsi="Times New Roman" w:cs="Times New Roman"/>
        </w:rPr>
        <w:t>.</w:t>
      </w:r>
      <w:proofErr w:type="spellStart"/>
      <w:r w:rsidRPr="00024FF2">
        <w:rPr>
          <w:rFonts w:ascii="Times New Roman" w:hAnsi="Times New Roman" w:cs="Times New Roman"/>
          <w:lang w:val="en-US"/>
        </w:rPr>
        <w:t>ru</w:t>
      </w:r>
      <w:proofErr w:type="spellEnd"/>
    </w:p>
    <w:p w14:paraId="22CA2B6E" w14:textId="6D45E5B9" w:rsidR="000B0E9E" w:rsidRPr="00BE74A8" w:rsidRDefault="000B0E9E" w:rsidP="00BE74A8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</w:p>
    <w:p w14:paraId="5C2C1F22" w14:textId="70061D26" w:rsidR="007D01B2" w:rsidRPr="007D01B2" w:rsidRDefault="007D01B2" w:rsidP="000B0E9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</w:p>
    <w:sectPr w:rsidR="007D01B2" w:rsidRPr="007D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21"/>
    <w:rsid w:val="00024FF2"/>
    <w:rsid w:val="000B0E9E"/>
    <w:rsid w:val="00257D14"/>
    <w:rsid w:val="0064688E"/>
    <w:rsid w:val="00691785"/>
    <w:rsid w:val="00790482"/>
    <w:rsid w:val="007D01B2"/>
    <w:rsid w:val="00905B49"/>
    <w:rsid w:val="009A157B"/>
    <w:rsid w:val="009B5607"/>
    <w:rsid w:val="00A70412"/>
    <w:rsid w:val="00B271C8"/>
    <w:rsid w:val="00BE74A8"/>
    <w:rsid w:val="00C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B0F8"/>
  <w15:chartTrackingRefBased/>
  <w15:docId w15:val="{1738C9D6-3C46-465E-9129-48BC5F4B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45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5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45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5F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5F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5F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5F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5F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5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5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5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5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5F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5F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5F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5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5F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5F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048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0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ervomedia.ru" TargetMode="External"/><Relationship Id="rId5" Type="http://schemas.openxmlformats.org/officeDocument/2006/relationships/hyperlink" Target="mailto:dezerre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8114-909E-4379-A178-44B53984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Dezer Rezer</dc:creator>
  <cp:keywords/>
  <dc:description/>
  <cp:lastModifiedBy>Dezer Rezer</cp:lastModifiedBy>
  <cp:revision>9</cp:revision>
  <dcterms:created xsi:type="dcterms:W3CDTF">2025-04-11T14:25:00Z</dcterms:created>
  <dcterms:modified xsi:type="dcterms:W3CDTF">2025-04-13T12:16:00Z</dcterms:modified>
</cp:coreProperties>
</file>