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6E588">
      <w:pPr>
        <w:spacing w:after="160" w:line="256" w:lineRule="auto"/>
        <w:rPr>
          <w:sz w:val="28"/>
          <w:szCs w:val="28"/>
        </w:rPr>
      </w:pPr>
      <w:r>
        <w:rPr>
          <w:rFonts w:ascii="Calibri" w:hAnsi="Calibri" w:eastAsia="Calibri" w:cs="Times New Roman"/>
          <w:kern w:val="2"/>
          <w:sz w:val="28"/>
          <w:szCs w:val="28"/>
        </w:rPr>
        <w:t xml:space="preserve"> Роль спорта в формировании патриотического мировоззрения у детей.</w:t>
      </w:r>
    </w:p>
    <w:p w14:paraId="17E02EC8">
      <w:pPr>
        <w:spacing w:after="160" w:line="256" w:lineRule="auto"/>
        <w:rPr>
          <w:rFonts w:ascii="Calibri" w:hAnsi="Calibri" w:eastAsia="Calibri" w:cs="Times New Roman"/>
          <w:color w:val="FF0000"/>
          <w:kern w:val="2"/>
          <w:sz w:val="28"/>
          <w:szCs w:val="28"/>
        </w:rPr>
      </w:pPr>
      <w:r>
        <w:rPr>
          <w:rFonts w:ascii="Calibri" w:hAnsi="Calibri" w:eastAsia="Calibri" w:cs="Times New Roman"/>
          <w:color w:val="FF0000"/>
          <w:kern w:val="2"/>
          <w:sz w:val="28"/>
          <w:szCs w:val="28"/>
        </w:rPr>
        <w:t>Актуальность: Здесь нужно написать о важности и значимости патриотического воспитания</w:t>
      </w:r>
    </w:p>
    <w:p w14:paraId="2E1F3DCF">
      <w:pPr>
        <w:spacing w:after="160" w:line="256" w:lineRule="auto"/>
        <w:rPr>
          <w:color w:val="FF0000"/>
          <w:sz w:val="28"/>
          <w:szCs w:val="28"/>
        </w:rPr>
      </w:pPr>
      <w:r>
        <w:rPr>
          <w:rFonts w:ascii="Calibri" w:hAnsi="Calibri" w:eastAsia="Calibri" w:cs="Times New Roman"/>
          <w:color w:val="FF0000"/>
          <w:kern w:val="2"/>
          <w:sz w:val="28"/>
          <w:szCs w:val="28"/>
        </w:rPr>
        <w:t xml:space="preserve">Цель </w:t>
      </w:r>
      <w:r>
        <w:rPr>
          <w:rFonts w:ascii="Calibri" w:hAnsi="Calibri" w:eastAsia="Calibri" w:cs="Times New Roman"/>
          <w:b/>
          <w:kern w:val="2"/>
          <w:sz w:val="28"/>
          <w:szCs w:val="28"/>
        </w:rPr>
        <w:t>теоретическое обоснование роли  тренировочного процесса в формировании патриотического мировоззрения у детей</w:t>
      </w:r>
    </w:p>
    <w:p w14:paraId="5B199ADD">
      <w:pPr>
        <w:numPr>
          <w:ilvl w:val="0"/>
          <w:numId w:val="1"/>
        </w:numPr>
        <w:spacing w:after="160" w:line="256" w:lineRule="auto"/>
        <w:rPr>
          <w:rFonts w:ascii="Calibri" w:hAnsi="Calibri" w:eastAsia="Calibri" w:cs="Times New Roman"/>
          <w:kern w:val="2"/>
          <w:sz w:val="28"/>
          <w:szCs w:val="28"/>
          <w:lang w:eastAsia="en-US"/>
        </w:rPr>
      </w:pPr>
      <w:r>
        <w:rPr>
          <w:rFonts w:ascii="Arial" w:hAnsi="Arial" w:eastAsia="Times New Roman" w:cs="Arial"/>
          <w:b/>
          <w:bCs/>
          <w:color w:val="333333"/>
        </w:rPr>
        <w:t xml:space="preserve"> </w:t>
      </w:r>
      <w:r>
        <w:rPr>
          <w:rFonts w:ascii="Calibri" w:hAnsi="Calibri" w:eastAsia="Calibri" w:cs="Times New Roman"/>
          <w:b/>
          <w:bCs/>
          <w:kern w:val="2"/>
          <w:sz w:val="28"/>
          <w:szCs w:val="28"/>
          <w:lang w:eastAsia="en-US"/>
        </w:rPr>
        <w:t>Развитие нравственно-волевых качеств</w:t>
      </w:r>
      <w:r>
        <w:rPr>
          <w:rFonts w:ascii="Calibri" w:hAnsi="Calibri" w:eastAsia="Calibri" w:cs="Times New Roman"/>
          <w:kern w:val="2"/>
          <w:sz w:val="28"/>
          <w:szCs w:val="28"/>
          <w:lang w:eastAsia="en-US"/>
        </w:rPr>
        <w:t xml:space="preserve">. Занятия спортом помогают формировать честность, справедливость, ответственность, трудолюбие, дисциплинированность, доброжелательность, решительность, целеустремлённость, смелость и силу воли.   </w:t>
      </w:r>
    </w:p>
    <w:p w14:paraId="24AA8A81">
      <w:pPr>
        <w:numPr>
          <w:ilvl w:val="0"/>
          <w:numId w:val="1"/>
        </w:numPr>
        <w:spacing w:after="160" w:line="256" w:lineRule="auto"/>
        <w:rPr>
          <w:rFonts w:ascii="Calibri" w:hAnsi="Calibri" w:eastAsia="Calibri" w:cs="Times New Roman"/>
          <w:kern w:val="2"/>
          <w:sz w:val="28"/>
          <w:szCs w:val="28"/>
          <w:lang w:eastAsia="en-US"/>
        </w:rPr>
      </w:pPr>
      <w:r>
        <w:rPr>
          <w:rFonts w:ascii="Calibri" w:hAnsi="Calibri" w:eastAsia="Calibri" w:cs="Times New Roman"/>
          <w:b/>
          <w:bCs/>
          <w:kern w:val="2"/>
          <w:sz w:val="28"/>
          <w:szCs w:val="28"/>
          <w:lang w:eastAsia="en-US"/>
        </w:rPr>
        <w:t>Моделирование жизненных ситуаций</w:t>
      </w:r>
      <w:r>
        <w:rPr>
          <w:rFonts w:ascii="Calibri" w:hAnsi="Calibri" w:eastAsia="Calibri" w:cs="Times New Roman"/>
          <w:kern w:val="2"/>
          <w:sz w:val="28"/>
          <w:szCs w:val="28"/>
          <w:lang w:eastAsia="en-US"/>
        </w:rPr>
        <w:t xml:space="preserve">. Многие спортивные и игровые моменты имитируют возможные ситуации в учебном и производственном коллективе. Правила и нормы поведения в спортивной деятельности (коллективизм, трудолюбие, уважение к сопернику и другие) переносятся в повседневную жизнь.  </w:t>
      </w:r>
    </w:p>
    <w:p w14:paraId="7E9C1CF4">
      <w:pPr>
        <w:numPr>
          <w:ilvl w:val="0"/>
          <w:numId w:val="1"/>
        </w:numPr>
        <w:spacing w:after="160" w:line="256" w:lineRule="auto"/>
        <w:rPr>
          <w:rFonts w:ascii="Calibri" w:hAnsi="Calibri" w:eastAsia="Calibri" w:cs="Times New Roman"/>
          <w:kern w:val="2"/>
          <w:sz w:val="28"/>
          <w:szCs w:val="28"/>
          <w:lang w:eastAsia="en-US"/>
        </w:rPr>
      </w:pPr>
      <w:r>
        <w:rPr>
          <w:rFonts w:ascii="Calibri" w:hAnsi="Calibri" w:eastAsia="Calibri" w:cs="Times New Roman"/>
          <w:b/>
          <w:bCs/>
          <w:kern w:val="2"/>
          <w:sz w:val="28"/>
          <w:szCs w:val="28"/>
          <w:lang w:eastAsia="en-US"/>
        </w:rPr>
        <w:t>Формирование чувства гордости за страну</w:t>
      </w:r>
      <w:r>
        <w:rPr>
          <w:rFonts w:ascii="Calibri" w:hAnsi="Calibri" w:eastAsia="Calibri" w:cs="Times New Roman"/>
          <w:kern w:val="2"/>
          <w:sz w:val="28"/>
          <w:szCs w:val="28"/>
          <w:lang w:eastAsia="en-US"/>
        </w:rPr>
        <w:t xml:space="preserve">. Спорт привлекает зрителей своей зрелищностью, что позволяет испытывать положительные эмоции, ощущать гордость и радость от побед спортсменов и команд страны.   </w:t>
      </w:r>
    </w:p>
    <w:p w14:paraId="620A23A2">
      <w:pPr>
        <w:numPr>
          <w:ilvl w:val="0"/>
          <w:numId w:val="1"/>
        </w:numPr>
        <w:spacing w:after="160" w:line="256" w:lineRule="auto"/>
        <w:rPr>
          <w:rFonts w:ascii="Calibri" w:hAnsi="Calibri" w:eastAsia="Calibri" w:cs="Times New Roman"/>
          <w:kern w:val="2"/>
          <w:sz w:val="28"/>
          <w:szCs w:val="28"/>
          <w:lang w:eastAsia="en-US"/>
        </w:rPr>
      </w:pPr>
      <w:r>
        <w:rPr>
          <w:rFonts w:ascii="Calibri" w:hAnsi="Calibri" w:eastAsia="Calibri" w:cs="Times New Roman"/>
          <w:b/>
          <w:bCs/>
          <w:kern w:val="2"/>
          <w:sz w:val="28"/>
          <w:szCs w:val="28"/>
          <w:lang w:eastAsia="en-US"/>
        </w:rPr>
        <w:t>Формирование желания подражать героям</w:t>
      </w:r>
      <w:r>
        <w:rPr>
          <w:rFonts w:ascii="Calibri" w:hAnsi="Calibri" w:eastAsia="Calibri" w:cs="Times New Roman"/>
          <w:kern w:val="2"/>
          <w:sz w:val="28"/>
          <w:szCs w:val="28"/>
          <w:lang w:eastAsia="en-US"/>
        </w:rPr>
        <w:t>. У детей, занимающихся спортом, возникает желание подражать солдатам, спортсменам, быть такими же смелыми и сильными, как они.</w:t>
      </w:r>
    </w:p>
    <w:p w14:paraId="2402F4A3">
      <w:pPr>
        <w:spacing w:after="160" w:line="256" w:lineRule="auto"/>
        <w:ind w:left="720"/>
        <w:rPr>
          <w:sz w:val="28"/>
          <w:szCs w:val="28"/>
        </w:rPr>
      </w:pPr>
      <w:r>
        <w:rPr>
          <w:rFonts w:ascii="Calibri" w:hAnsi="Calibri" w:eastAsia="Calibri" w:cs="Times New Roman"/>
          <w:kern w:val="2"/>
          <w:sz w:val="28"/>
          <w:szCs w:val="28"/>
        </w:rPr>
        <w:t>Таким образом, спорт способствует заложению в человеке патриотического мировоззрения и играет важную роль в патриотическом воспитании детей.</w:t>
      </w:r>
    </w:p>
    <w:p w14:paraId="6876DFC9">
      <w:pPr>
        <w:spacing w:after="160" w:line="256" w:lineRule="auto"/>
        <w:ind w:left="720"/>
        <w:rPr>
          <w:sz w:val="28"/>
          <w:szCs w:val="28"/>
        </w:rPr>
      </w:pPr>
      <w:r>
        <w:rPr>
          <w:rFonts w:ascii="Calibri" w:hAnsi="Calibri" w:eastAsia="Calibri" w:cs="Times New Roman"/>
          <w:b/>
          <w:bCs/>
          <w:kern w:val="2"/>
          <w:sz w:val="28"/>
          <w:szCs w:val="28"/>
        </w:rPr>
        <w:t>Спорт играет важную роль в формировании патриотического мировоззрения у детей</w:t>
      </w:r>
      <w:r>
        <w:rPr>
          <w:rFonts w:ascii="Calibri" w:hAnsi="Calibri" w:eastAsia="Calibri" w:cs="Times New Roman"/>
          <w:kern w:val="2"/>
          <w:sz w:val="28"/>
          <w:szCs w:val="28"/>
        </w:rPr>
        <w:t>. Участие в спортивных мероприятиях может стать источником глубокого патриотического чувства и ответственности за свою страну. Дети, выступая на соревнованиях, стремятся продемонстрировать свои физические и интеллектуальные способности, тем самым подтверждая свою приверженность родной стране и её ценностям.</w:t>
      </w:r>
    </w:p>
    <w:p w14:paraId="01742819">
      <w:pPr>
        <w:spacing w:after="160" w:line="256" w:lineRule="auto"/>
        <w:ind w:left="720"/>
        <w:rPr>
          <w:sz w:val="28"/>
          <w:szCs w:val="28"/>
        </w:rPr>
      </w:pPr>
      <w:r>
        <w:rPr>
          <w:rFonts w:ascii="Calibri" w:hAnsi="Calibri" w:eastAsia="Calibri" w:cs="Times New Roman"/>
          <w:kern w:val="2"/>
          <w:sz w:val="28"/>
          <w:szCs w:val="28"/>
        </w:rPr>
        <w:t>Формы и методы, которые используются для патриотического воспитания детей через спорт:</w:t>
      </w:r>
    </w:p>
    <w:p w14:paraId="2AB2FD65">
      <w:pPr>
        <w:numPr>
          <w:ilvl w:val="0"/>
          <w:numId w:val="2"/>
        </w:numPr>
        <w:spacing w:after="160" w:line="256" w:lineRule="auto"/>
        <w:rPr>
          <w:rFonts w:ascii="Calibri" w:hAnsi="Calibri" w:eastAsia="Calibri" w:cs="Times New Roman"/>
          <w:kern w:val="2"/>
          <w:sz w:val="28"/>
          <w:szCs w:val="28"/>
          <w:lang w:eastAsia="en-US"/>
        </w:rPr>
      </w:pPr>
      <w:r>
        <w:rPr>
          <w:rFonts w:ascii="Calibri" w:hAnsi="Calibri" w:eastAsia="Calibri" w:cs="Times New Roman"/>
          <w:b/>
          <w:bCs/>
          <w:kern w:val="2"/>
          <w:sz w:val="28"/>
          <w:szCs w:val="28"/>
          <w:lang w:eastAsia="en-US"/>
        </w:rPr>
        <w:t>Тренировочные занятия</w:t>
      </w:r>
      <w:r>
        <w:rPr>
          <w:rFonts w:ascii="Calibri" w:hAnsi="Calibri" w:eastAsia="Calibri" w:cs="Times New Roman"/>
          <w:kern w:val="2"/>
          <w:sz w:val="28"/>
          <w:szCs w:val="28"/>
          <w:lang w:eastAsia="en-US"/>
        </w:rPr>
        <w:t xml:space="preserve">. Каждодневные тренировки формируют у занимающихся волю, характер, настойчивость в достижении цели, умение управлять собой, быстро и правильно ориентироваться в разных сложных ситуациях.  </w:t>
      </w:r>
    </w:p>
    <w:p w14:paraId="17427055">
      <w:pPr>
        <w:numPr>
          <w:ilvl w:val="0"/>
          <w:numId w:val="2"/>
        </w:numPr>
        <w:spacing w:after="160" w:line="256" w:lineRule="auto"/>
        <w:rPr>
          <w:rFonts w:ascii="Calibri" w:hAnsi="Calibri" w:eastAsia="Calibri" w:cs="Times New Roman"/>
          <w:kern w:val="2"/>
          <w:sz w:val="28"/>
          <w:szCs w:val="28"/>
          <w:lang w:eastAsia="en-US"/>
        </w:rPr>
      </w:pPr>
      <w:r>
        <w:rPr>
          <w:rFonts w:ascii="Calibri" w:hAnsi="Calibri" w:eastAsia="Calibri" w:cs="Times New Roman"/>
          <w:b/>
          <w:bCs/>
          <w:kern w:val="2"/>
          <w:sz w:val="28"/>
          <w:szCs w:val="28"/>
          <w:lang w:eastAsia="en-US"/>
        </w:rPr>
        <w:t>Проведение спортивно-массовых мероприятий</w:t>
      </w:r>
      <w:r>
        <w:rPr>
          <w:rFonts w:ascii="Calibri" w:hAnsi="Calibri" w:eastAsia="Calibri" w:cs="Times New Roman"/>
          <w:kern w:val="2"/>
          <w:sz w:val="28"/>
          <w:szCs w:val="28"/>
          <w:lang w:eastAsia="en-US"/>
        </w:rPr>
        <w:t xml:space="preserve">, турниров, игр, посвящённых знаменательным датам и памятным событиям. Например, участие в соревнованиях, посвящённых Дню защитника Отчества или Дню Победы.  </w:t>
      </w:r>
    </w:p>
    <w:p w14:paraId="6E64F6EF">
      <w:pPr>
        <w:numPr>
          <w:ilvl w:val="0"/>
          <w:numId w:val="2"/>
        </w:numPr>
        <w:spacing w:after="160" w:line="256" w:lineRule="auto"/>
        <w:rPr>
          <w:rFonts w:ascii="Calibri" w:hAnsi="Calibri" w:eastAsia="Calibri" w:cs="Times New Roman"/>
          <w:kern w:val="2"/>
          <w:sz w:val="28"/>
          <w:szCs w:val="28"/>
          <w:lang w:eastAsia="en-US"/>
        </w:rPr>
      </w:pPr>
      <w:r>
        <w:rPr>
          <w:rFonts w:ascii="Calibri" w:hAnsi="Calibri" w:eastAsia="Calibri" w:cs="Times New Roman"/>
          <w:b/>
          <w:bCs/>
          <w:kern w:val="2"/>
          <w:sz w:val="28"/>
          <w:szCs w:val="28"/>
          <w:lang w:eastAsia="en-US"/>
        </w:rPr>
        <w:t>Посещение выставок, музеев</w:t>
      </w:r>
      <w:r>
        <w:rPr>
          <w:rFonts w:ascii="Calibri" w:hAnsi="Calibri" w:eastAsia="Calibri" w:cs="Times New Roman"/>
          <w:kern w:val="2"/>
          <w:sz w:val="28"/>
          <w:szCs w:val="28"/>
          <w:lang w:eastAsia="en-US"/>
        </w:rPr>
        <w:t xml:space="preserve">. Учащиеся могут совершить путешествие в минувшие десятилетия, увидеть прошлое и день сегодняшний, сопоставить, сравнить события разных времён, познакомиться с подлинными документами, увидеть экспонаты, дающие наглядную информацию о трудовых и ратных подвигах предшествующих поколений.  </w:t>
      </w:r>
    </w:p>
    <w:p w14:paraId="4EABD467">
      <w:pPr>
        <w:numPr>
          <w:ilvl w:val="0"/>
          <w:numId w:val="2"/>
        </w:numPr>
        <w:spacing w:after="160" w:line="256" w:lineRule="auto"/>
        <w:rPr>
          <w:rFonts w:ascii="Calibri" w:hAnsi="Calibri" w:eastAsia="Calibri" w:cs="Times New Roman"/>
          <w:kern w:val="2"/>
          <w:sz w:val="28"/>
          <w:szCs w:val="28"/>
          <w:lang w:eastAsia="en-US"/>
        </w:rPr>
      </w:pPr>
      <w:r>
        <w:rPr>
          <w:rFonts w:ascii="Calibri" w:hAnsi="Calibri" w:eastAsia="Calibri" w:cs="Times New Roman"/>
          <w:b/>
          <w:bCs/>
          <w:kern w:val="2"/>
          <w:sz w:val="28"/>
          <w:szCs w:val="28"/>
          <w:lang w:eastAsia="en-US"/>
        </w:rPr>
        <w:t>Беседы, разговоры о важном</w:t>
      </w:r>
      <w:r>
        <w:rPr>
          <w:rFonts w:ascii="Calibri" w:hAnsi="Calibri" w:eastAsia="Calibri" w:cs="Times New Roman"/>
          <w:kern w:val="2"/>
          <w:sz w:val="28"/>
          <w:szCs w:val="28"/>
          <w:lang w:eastAsia="en-US"/>
        </w:rPr>
        <w:t xml:space="preserve">. Например, «Я гражданин и патриот», «Флаг наш и герб, Символы государства».  </w:t>
      </w:r>
    </w:p>
    <w:p w14:paraId="062B5896">
      <w:pPr>
        <w:numPr>
          <w:ilvl w:val="0"/>
          <w:numId w:val="2"/>
        </w:numPr>
        <w:spacing w:after="160" w:line="256" w:lineRule="auto"/>
        <w:rPr>
          <w:rFonts w:ascii="Calibri" w:hAnsi="Calibri" w:eastAsia="Calibri" w:cs="Times New Roman"/>
          <w:kern w:val="2"/>
          <w:sz w:val="28"/>
          <w:szCs w:val="28"/>
          <w:lang w:eastAsia="en-US"/>
        </w:rPr>
      </w:pPr>
      <w:r>
        <w:rPr>
          <w:rFonts w:ascii="Calibri" w:hAnsi="Calibri" w:eastAsia="Calibri" w:cs="Times New Roman"/>
          <w:b/>
          <w:bCs/>
          <w:kern w:val="2"/>
          <w:sz w:val="28"/>
          <w:szCs w:val="28"/>
          <w:lang w:eastAsia="en-US"/>
        </w:rPr>
        <w:t>Спортивные праздники и развлечения</w:t>
      </w:r>
      <w:r>
        <w:rPr>
          <w:rFonts w:ascii="Calibri" w:hAnsi="Calibri" w:eastAsia="Calibri" w:cs="Times New Roman"/>
          <w:kern w:val="2"/>
          <w:sz w:val="28"/>
          <w:szCs w:val="28"/>
          <w:lang w:eastAsia="en-US"/>
        </w:rPr>
        <w:t>. Такие мероприятия формируют потребность в физической культуре у всей семьи, развивают у детей активность, стремление к достижению успеха, выдержку и настойчивость, честность в отношениях со сверстниками, создают эмоциональный положительный настрой. </w:t>
      </w:r>
    </w:p>
    <w:p w14:paraId="50340756">
      <w:pPr>
        <w:spacing w:after="160" w:line="256" w:lineRule="auto"/>
        <w:ind w:left="720"/>
        <w:rPr>
          <w:b/>
          <w:bCs/>
          <w:sz w:val="28"/>
          <w:szCs w:val="28"/>
        </w:rPr>
      </w:pPr>
    </w:p>
    <w:p w14:paraId="3ED43651">
      <w:pPr>
        <w:spacing w:after="160" w:line="256" w:lineRule="auto"/>
        <w:ind w:left="720"/>
        <w:rPr>
          <w:b/>
          <w:bCs/>
          <w:sz w:val="28"/>
          <w:szCs w:val="28"/>
        </w:rPr>
      </w:pPr>
      <w:r>
        <w:rPr>
          <w:rFonts w:ascii="Calibri" w:hAnsi="Calibri" w:eastAsia="Calibri" w:cs="Times New Roman"/>
          <w:b/>
          <w:bCs/>
          <w:kern w:val="2"/>
          <w:sz w:val="28"/>
          <w:szCs w:val="28"/>
        </w:rPr>
        <w:t>В пример приведу  Евгения Александровича Новикова</w:t>
      </w:r>
    </w:p>
    <w:p w14:paraId="03B87527">
      <w:pPr>
        <w:spacing w:after="160" w:line="256" w:lineRule="auto"/>
        <w:ind w:left="720"/>
        <w:rPr>
          <w:b/>
          <w:bCs/>
          <w:sz w:val="28"/>
          <w:szCs w:val="28"/>
        </w:rPr>
      </w:pPr>
      <w:r>
        <w:rPr>
          <w:rFonts w:ascii="Calibri" w:hAnsi="Calibri" w:eastAsia="Calibri" w:cs="Times New Roman"/>
          <w:b/>
          <w:bCs/>
          <w:kern w:val="2"/>
          <w:sz w:val="28"/>
          <w:szCs w:val="28"/>
        </w:rPr>
        <w:t xml:space="preserve">Этот человек стал героем но был таким же ребенком как и все вы </w:t>
      </w:r>
    </w:p>
    <w:p w14:paraId="7910173B">
      <w:pPr>
        <w:spacing w:after="160" w:line="256" w:lineRule="auto"/>
        <w:ind w:left="720"/>
        <w:rPr>
          <w:b/>
          <w:bCs/>
          <w:sz w:val="28"/>
          <w:szCs w:val="28"/>
        </w:rPr>
      </w:pPr>
      <w:r>
        <w:rPr>
          <w:rFonts w:ascii="Calibri" w:hAnsi="Calibri" w:eastAsia="Calibri" w:cs="Times New Roman"/>
          <w:b/>
          <w:bCs/>
          <w:kern w:val="2"/>
          <w:sz w:val="28"/>
          <w:szCs w:val="28"/>
        </w:rPr>
        <w:t>Он отучился в школе №55.</w:t>
      </w:r>
    </w:p>
    <w:p w14:paraId="74AE97AF">
      <w:pPr>
        <w:spacing w:after="160" w:line="256" w:lineRule="auto"/>
        <w:ind w:left="720"/>
        <w:rPr>
          <w:b/>
          <w:bCs/>
          <w:sz w:val="28"/>
          <w:szCs w:val="28"/>
        </w:rPr>
      </w:pPr>
      <w:r>
        <w:rPr>
          <w:rFonts w:ascii="Calibri" w:hAnsi="Calibri" w:eastAsia="Calibri" w:cs="Times New Roman"/>
          <w:b/>
          <w:bCs/>
          <w:kern w:val="2"/>
          <w:sz w:val="28"/>
          <w:szCs w:val="28"/>
        </w:rPr>
        <w:t xml:space="preserve"> Новиков был примером спортивного образа жизни, являлся кандидатом в мастера спорта по боксу, рукопашному бою, имел разряды по плаванию, парашютному спорту, стрельбе. Много лет он играл в футбол вместе с другими барнаульскими ветеранами в  команде "Коммунальщик".  </w:t>
      </w:r>
    </w:p>
    <w:p w14:paraId="58CD4FC6">
      <w:pPr>
        <w:spacing w:after="160" w:line="256" w:lineRule="auto"/>
        <w:ind w:left="720"/>
        <w:rPr>
          <w:rFonts w:ascii="Calibri" w:hAnsi="Calibri" w:eastAsia="Calibri" w:cs="Times New Roman"/>
          <w:b/>
          <w:bCs/>
          <w:kern w:val="2"/>
          <w:sz w:val="28"/>
          <w:szCs w:val="28"/>
        </w:rPr>
      </w:pPr>
    </w:p>
    <w:p w14:paraId="134CF6F7">
      <w:pPr>
        <w:spacing w:after="160" w:line="256" w:lineRule="auto"/>
        <w:ind w:left="720"/>
        <w:rPr>
          <w:rFonts w:ascii="Calibri" w:hAnsi="Calibri" w:eastAsia="Calibri" w:cs="Times New Roman"/>
          <w:b/>
          <w:bCs/>
          <w:kern w:val="2"/>
          <w:sz w:val="28"/>
          <w:szCs w:val="28"/>
        </w:rPr>
      </w:pPr>
    </w:p>
    <w:p w14:paraId="37BDE39A">
      <w:pPr>
        <w:spacing w:after="160" w:line="256" w:lineRule="auto"/>
        <w:ind w:left="720"/>
        <w:rPr>
          <w:b/>
          <w:bCs/>
          <w:sz w:val="28"/>
          <w:szCs w:val="28"/>
        </w:rPr>
      </w:pPr>
      <w:r>
        <w:rPr>
          <w:rFonts w:ascii="Calibri" w:hAnsi="Calibri" w:eastAsia="Calibri" w:cs="Times New Roman"/>
          <w:b/>
          <w:bCs/>
          <w:kern w:val="2"/>
          <w:sz w:val="28"/>
          <w:szCs w:val="28"/>
        </w:rPr>
        <w:t xml:space="preserve"> </w:t>
      </w:r>
      <w:r>
        <w:rPr>
          <w:rFonts w:ascii="Calibri" w:hAnsi="Calibri" w:eastAsia="Calibri" w:cs="Times New Roman"/>
          <w:b/>
          <w:bCs/>
          <w:kern w:val="2"/>
          <w:sz w:val="28"/>
          <w:szCs w:val="28"/>
          <w:lang w:val="ru-RU"/>
        </w:rPr>
        <w:t>Н</w:t>
      </w:r>
      <w:r>
        <w:rPr>
          <w:rFonts w:ascii="Calibri" w:hAnsi="Calibri" w:eastAsia="Calibri" w:cs="Times New Roman"/>
          <w:b/>
          <w:bCs/>
          <w:kern w:val="2"/>
          <w:sz w:val="28"/>
          <w:szCs w:val="28"/>
        </w:rPr>
        <w:t xml:space="preserve">аш герой проводил большую работу по военно-патриотическому воспитанию молодежи, активно участвовал в решении жилищных вопросов ветеранов и семей погибших. За личный вклад в развитие и укрепление ветеранского движения Алтайского края получил медаль и орден "За заслуги" от Союза ветеранов Афганистана.Новиков за свою жизнь сделал очень много как для людей так и для спорта. </w:t>
      </w:r>
    </w:p>
    <w:p w14:paraId="3AF712D2">
      <w:pPr>
        <w:spacing w:after="160" w:line="256" w:lineRule="auto"/>
        <w:ind w:left="720"/>
        <w:rPr>
          <w:b/>
          <w:bCs/>
          <w:sz w:val="28"/>
          <w:szCs w:val="28"/>
        </w:rPr>
      </w:pPr>
    </w:p>
    <w:p w14:paraId="5CB35F15">
      <w:pPr>
        <w:spacing w:after="160" w:line="256" w:lineRule="auto"/>
        <w:ind w:left="720"/>
        <w:rPr>
          <w:b/>
          <w:bCs/>
          <w:sz w:val="28"/>
          <w:szCs w:val="28"/>
        </w:rPr>
      </w:pPr>
      <w:r>
        <w:rPr>
          <w:rFonts w:ascii="Calibri" w:hAnsi="Calibri" w:eastAsia="Calibri" w:cs="Times New Roman"/>
          <w:b/>
          <w:bCs/>
          <w:kern w:val="2"/>
          <w:sz w:val="28"/>
          <w:szCs w:val="28"/>
        </w:rPr>
        <w:t>Он оказывал различную помощь эвакуированным гражданам в пунктах временного размещения на территории России, помогал адаптироваться в новых условиях. Но в  доставке гуманитарной помощь</w:t>
      </w:r>
      <w:r>
        <w:rPr>
          <w:rFonts w:hint="default" w:ascii="Calibri" w:hAnsi="Calibri" w:eastAsia="Calibri" w:cs="Times New Roman"/>
          <w:b/>
          <w:bCs/>
          <w:kern w:val="2"/>
          <w:sz w:val="28"/>
          <w:szCs w:val="28"/>
          <w:lang w:val="ru-RU"/>
        </w:rPr>
        <w:t xml:space="preserve"> на территории</w:t>
      </w:r>
      <w:bookmarkStart w:id="0" w:name="_GoBack"/>
      <w:bookmarkEnd w:id="0"/>
      <w:r>
        <w:rPr>
          <w:rFonts w:hint="default" w:ascii="Calibri" w:hAnsi="Calibri" w:eastAsia="Calibri" w:cs="Times New Roman"/>
          <w:b/>
          <w:bCs/>
          <w:kern w:val="2"/>
          <w:sz w:val="28"/>
          <w:szCs w:val="28"/>
          <w:lang w:val="ru-RU"/>
        </w:rPr>
        <w:t xml:space="preserve"> Украины </w:t>
      </w:r>
      <w:r>
        <w:rPr>
          <w:rFonts w:ascii="Calibri" w:hAnsi="Calibri" w:eastAsia="Calibri" w:cs="Times New Roman"/>
          <w:b/>
          <w:bCs/>
          <w:kern w:val="2"/>
          <w:sz w:val="28"/>
          <w:szCs w:val="28"/>
        </w:rPr>
        <w:t xml:space="preserve"> попал под бомбардироку в ее результате он и его товарищи погибли.</w:t>
      </w:r>
    </w:p>
    <w:p w14:paraId="03798D80">
      <w:pPr>
        <w:spacing w:after="160" w:line="256" w:lineRule="auto"/>
        <w:ind w:left="720"/>
        <w:rPr>
          <w:b/>
          <w:bCs/>
          <w:sz w:val="28"/>
          <w:szCs w:val="28"/>
        </w:rPr>
      </w:pPr>
      <w:r>
        <w:rPr>
          <w:rFonts w:ascii="Calibri" w:hAnsi="Calibri" w:eastAsia="Calibri" w:cs="Times New Roman"/>
          <w:b/>
          <w:bCs/>
          <w:kern w:val="2"/>
          <w:sz w:val="28"/>
          <w:szCs w:val="28"/>
        </w:rPr>
        <w:t xml:space="preserve">Этот человек был по настоящему был патриотом совей страны он оставил свой вклад как жизни многих людей так и в жизни нашей страны. </w:t>
      </w:r>
    </w:p>
    <w:p w14:paraId="6BF7710D">
      <w:pPr>
        <w:spacing w:after="160" w:line="256" w:lineRule="auto"/>
        <w:ind w:left="720"/>
        <w:rPr>
          <w:b/>
          <w:bCs/>
          <w:sz w:val="28"/>
          <w:szCs w:val="28"/>
        </w:rPr>
      </w:pPr>
      <w:r>
        <w:rPr>
          <w:rFonts w:ascii="Calibri" w:hAnsi="Calibri" w:eastAsia="Calibri" w:cs="Times New Roman"/>
          <w:b/>
          <w:bCs/>
          <w:kern w:val="2"/>
          <w:sz w:val="28"/>
          <w:szCs w:val="28"/>
        </w:rPr>
        <w:t xml:space="preserve">Подведя итог можем сказать что это пример настоящего мужчины ,патриота свой страны и спортивного человека. </w:t>
      </w:r>
    </w:p>
    <w:p w14:paraId="51B98B6F">
      <w:pPr>
        <w:rPr>
          <w:lang w:val="ru-RU"/>
        </w:rPr>
      </w:pPr>
    </w:p>
    <w:sectPr>
      <w:pgSz w:w="12240" w:h="15840"/>
      <w:pgMar w:top="1135" w:right="840" w:bottom="1135" w:left="1702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FE3459"/>
    <w:multiLevelType w:val="multilevel"/>
    <w:tmpl w:val="90FE345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0832ED1A"/>
    <w:multiLevelType w:val="multilevel"/>
    <w:tmpl w:val="0832ED1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drawingGridVerticalSpacing w:val="156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D2458"/>
    <w:rsid w:val="009B58E8"/>
    <w:rsid w:val="00BD2458"/>
    <w:rsid w:val="5DE71798"/>
    <w:rsid w:val="63C6345B"/>
    <w:rsid w:val="74D01CA0"/>
    <w:rsid w:val="7913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Normal (Web)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881</Words>
  <Characters>5026</Characters>
  <Lines>41</Lines>
  <Paragraphs>11</Paragraphs>
  <TotalTime>9</TotalTime>
  <ScaleCrop>false</ScaleCrop>
  <LinksUpToDate>false</LinksUpToDate>
  <CharactersWithSpaces>5896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2025-04-06T15:03:00Z</dcterms:created>
  <dc:creator>Пользователь</dc:creator>
  <cp:lastModifiedBy>Пользователь</cp:lastModifiedBy>
  <dcterms:modified xsi:type="dcterms:W3CDTF">2025-04-14T09:48:11Z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AD88685DD7174B7AB9B561061271D953_12</vt:lpwstr>
  </property>
</Properties>
</file>