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02DA" w14:textId="77777777" w:rsidR="00AC03F9" w:rsidRPr="003363EF" w:rsidRDefault="003363EF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3EF">
        <w:rPr>
          <w:rFonts w:ascii="Times New Roman" w:hAnsi="Times New Roman" w:cs="Times New Roman"/>
          <w:b/>
          <w:sz w:val="24"/>
          <w:szCs w:val="24"/>
        </w:rPr>
        <w:t>Исследование морфологии стали бандажа железнодорожного колеса на профилометре 130</w:t>
      </w:r>
    </w:p>
    <w:p w14:paraId="3261499A" w14:textId="77777777" w:rsidR="0003589D" w:rsidRDefault="00E319C9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Адамова Д.Т</w:t>
      </w:r>
      <w:r w:rsidRPr="00E319C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Ачикасова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В.С.</w:t>
      </w:r>
      <w:r w:rsidRPr="00E319C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21380287" w14:textId="6DE1CBB8" w:rsidR="00462887" w:rsidRPr="0003589D" w:rsidRDefault="004C77E1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77E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1</w:t>
      </w:r>
      <w:r w:rsidR="00E319C9" w:rsidRPr="004C77E1">
        <w:rPr>
          <w:rFonts w:ascii="Times New Roman" w:hAnsi="Times New Roman" w:cs="Times New Roman"/>
          <w:bCs/>
          <w:i/>
          <w:sz w:val="24"/>
          <w:szCs w:val="24"/>
        </w:rPr>
        <w:t>ФГАО</w:t>
      </w:r>
      <w:r w:rsidR="00E319C9" w:rsidRPr="0003589D">
        <w:rPr>
          <w:rFonts w:ascii="Times New Roman" w:hAnsi="Times New Roman" w:cs="Times New Roman"/>
          <w:i/>
          <w:sz w:val="24"/>
          <w:szCs w:val="24"/>
        </w:rPr>
        <w:t xml:space="preserve">У ВО </w:t>
      </w:r>
      <w:r w:rsidR="00462887" w:rsidRPr="0003589D">
        <w:rPr>
          <w:rFonts w:ascii="Times New Roman" w:hAnsi="Times New Roman" w:cs="Times New Roman"/>
          <w:i/>
          <w:sz w:val="24"/>
          <w:szCs w:val="24"/>
        </w:rPr>
        <w:t>С</w:t>
      </w:r>
      <w:r w:rsidR="00E319C9" w:rsidRPr="0003589D">
        <w:rPr>
          <w:rFonts w:ascii="Times New Roman" w:hAnsi="Times New Roman" w:cs="Times New Roman"/>
          <w:i/>
          <w:sz w:val="24"/>
          <w:szCs w:val="24"/>
        </w:rPr>
        <w:t xml:space="preserve">еверо-восточный федеральный университет </w:t>
      </w:r>
      <w:proofErr w:type="spellStart"/>
      <w:r w:rsidR="00E319C9" w:rsidRPr="0003589D">
        <w:rPr>
          <w:rFonts w:ascii="Times New Roman" w:hAnsi="Times New Roman" w:cs="Times New Roman"/>
          <w:i/>
          <w:sz w:val="24"/>
          <w:szCs w:val="24"/>
        </w:rPr>
        <w:t>им.М.К.Аммосова</w:t>
      </w:r>
      <w:proofErr w:type="spellEnd"/>
      <w:r w:rsidR="00462887" w:rsidRPr="0003589D">
        <w:rPr>
          <w:rFonts w:ascii="Times New Roman" w:hAnsi="Times New Roman" w:cs="Times New Roman"/>
          <w:i/>
          <w:sz w:val="24"/>
          <w:szCs w:val="24"/>
        </w:rPr>
        <w:t>,</w:t>
      </w:r>
      <w:r w:rsidR="00E319C9" w:rsidRPr="0003589D">
        <w:rPr>
          <w:rFonts w:ascii="Times New Roman" w:hAnsi="Times New Roman" w:cs="Times New Roman"/>
          <w:i/>
          <w:sz w:val="24"/>
          <w:szCs w:val="24"/>
        </w:rPr>
        <w:t xml:space="preserve"> Физико-технический институт</w:t>
      </w:r>
      <w:r w:rsidR="00462887" w:rsidRPr="0003589D">
        <w:rPr>
          <w:rFonts w:ascii="Times New Roman" w:hAnsi="Times New Roman" w:cs="Times New Roman"/>
          <w:i/>
          <w:sz w:val="24"/>
          <w:szCs w:val="24"/>
        </w:rPr>
        <w:t xml:space="preserve"> Якутск</w:t>
      </w:r>
      <w:r w:rsidR="00E319C9" w:rsidRPr="0003589D">
        <w:rPr>
          <w:rFonts w:ascii="Times New Roman" w:hAnsi="Times New Roman" w:cs="Times New Roman"/>
          <w:i/>
          <w:sz w:val="24"/>
          <w:szCs w:val="24"/>
        </w:rPr>
        <w:t>, Россия</w:t>
      </w:r>
    </w:p>
    <w:p w14:paraId="6D1EC624" w14:textId="0073BFE1" w:rsidR="00E319C9" w:rsidRDefault="004C77E1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77E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="00E319C9" w:rsidRPr="004C77E1">
        <w:rPr>
          <w:rFonts w:ascii="Times New Roman" w:hAnsi="Times New Roman" w:cs="Times New Roman"/>
          <w:bCs/>
          <w:i/>
          <w:sz w:val="24"/>
          <w:szCs w:val="24"/>
        </w:rPr>
        <w:t>ФГБУН ФИ</w:t>
      </w:r>
      <w:r w:rsidR="00E319C9" w:rsidRPr="0003589D">
        <w:rPr>
          <w:rFonts w:ascii="Times New Roman" w:hAnsi="Times New Roman" w:cs="Times New Roman"/>
          <w:i/>
          <w:sz w:val="24"/>
          <w:szCs w:val="24"/>
        </w:rPr>
        <w:t xml:space="preserve">Ц Института физико-технических проблема Севера СО РАН </w:t>
      </w:r>
      <w:proofErr w:type="spellStart"/>
      <w:r w:rsidR="00E319C9" w:rsidRPr="0003589D">
        <w:rPr>
          <w:rFonts w:ascii="Times New Roman" w:hAnsi="Times New Roman" w:cs="Times New Roman"/>
          <w:i/>
          <w:sz w:val="24"/>
          <w:szCs w:val="24"/>
        </w:rPr>
        <w:t>им.В.П.Ларионова</w:t>
      </w:r>
      <w:proofErr w:type="spellEnd"/>
      <w:r w:rsidR="00E319C9" w:rsidRPr="0003589D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14:paraId="1438B7C6" w14:textId="0B07276D" w:rsidR="004C77E1" w:rsidRPr="00ED790F" w:rsidRDefault="004C77E1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589D">
        <w:rPr>
          <w:rFonts w:ascii="Times New Roman" w:hAnsi="Times New Roman" w:cs="Times New Roman"/>
          <w:i/>
          <w:sz w:val="24"/>
          <w:szCs w:val="24"/>
          <w:lang w:val="en-US"/>
        </w:rPr>
        <w:t>E-mail: a.dayaana313@gmail.com</w:t>
      </w:r>
    </w:p>
    <w:p w14:paraId="072401B9" w14:textId="77777777" w:rsidR="00B54F19" w:rsidRDefault="00B54F19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F19">
        <w:rPr>
          <w:rFonts w:ascii="Times New Roman" w:hAnsi="Times New Roman" w:cs="Times New Roman"/>
          <w:bCs/>
          <w:sz w:val="24"/>
          <w:szCs w:val="24"/>
        </w:rPr>
        <w:t>Проведен сравнительный анализ морфологии между макроструктурой поверхности и тонкой структурой стали. Изучается рельеф поверхности излома стали обода железнодорожного колеса после ударных испытаний на «Профилометре модели 130 с нанометровой приставкой».</w:t>
      </w:r>
    </w:p>
    <w:p w14:paraId="126C5EEF" w14:textId="6706B393" w:rsidR="00CA39C0" w:rsidRPr="00CA39C0" w:rsidRDefault="00CA39C0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В Республике Саха (Якутия) с развитием железнодорожной отрасли возникла необходимость изучения морфологии стали бандажа железнодорожных колес для повышения надежности и долговечности конструкций. Экстремальные климатические факторы, включая низкие температуры, сложный ландшафт и большие расстояния, оказывают значительное влияние на эксплуатацию техники.</w:t>
      </w:r>
    </w:p>
    <w:p w14:paraId="49AC7F11" w14:textId="77777777" w:rsid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Для анализа морфологии стали использовался профилометр модели 130 с нанометровой п</w:t>
      </w:r>
      <w:r w:rsidR="00643A87">
        <w:rPr>
          <w:rFonts w:ascii="Times New Roman" w:hAnsi="Times New Roman" w:cs="Times New Roman"/>
          <w:sz w:val="24"/>
          <w:szCs w:val="24"/>
        </w:rPr>
        <w:t>риставкой, позволяющий</w:t>
      </w:r>
      <w:r w:rsidRPr="00CA39C0">
        <w:rPr>
          <w:rFonts w:ascii="Times New Roman" w:hAnsi="Times New Roman" w:cs="Times New Roman"/>
          <w:sz w:val="24"/>
          <w:szCs w:val="24"/>
        </w:rPr>
        <w:t xml:space="preserve"> измерять шероховатость поверхности, изучать высоту, глубину и другие характеристики неровностей. Нанометровая приставка обеспечивает высокое разрешение измерений</w:t>
      </w:r>
      <w:r w:rsidR="00643A87">
        <w:rPr>
          <w:rFonts w:ascii="Times New Roman" w:hAnsi="Times New Roman" w:cs="Times New Roman"/>
          <w:sz w:val="24"/>
          <w:szCs w:val="24"/>
        </w:rPr>
        <w:t>.</w:t>
      </w:r>
    </w:p>
    <w:p w14:paraId="79938F88" w14:textId="77777777" w:rsidR="00CA39C0" w:rsidRDefault="00CA39C0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63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F435E" wp14:editId="1E58220D">
            <wp:extent cx="1577947" cy="1577947"/>
            <wp:effectExtent l="0" t="0" r="3810" b="3810"/>
            <wp:docPr id="11" name="Рисунок 11" descr="C:\Users\UserHome\OneDrive\procreate\Профилометр_130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Home\OneDrive\procreate\Профилометр_130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67" cy="15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644E0" w14:textId="77777777" w:rsidR="00CA39C0" w:rsidRPr="002A5079" w:rsidRDefault="00CA39C0" w:rsidP="004C77E1">
      <w:pPr>
        <w:spacing w:after="0" w:line="240" w:lineRule="auto"/>
        <w:ind w:firstLine="39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A507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Рис 1. Устройство профилометра</w:t>
      </w:r>
    </w:p>
    <w:p w14:paraId="7EBD1193" w14:textId="77777777" w:rsidR="00CA39C0" w:rsidRP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6582A31" w14:textId="77777777" w:rsidR="00CA39C0" w:rsidRP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 xml:space="preserve">Изучение проводилось </w:t>
      </w:r>
      <w:r>
        <w:rPr>
          <w:rFonts w:ascii="Times New Roman" w:hAnsi="Times New Roman" w:cs="Times New Roman"/>
          <w:sz w:val="24"/>
          <w:szCs w:val="24"/>
        </w:rPr>
        <w:t>при двух температурных режимах:</w:t>
      </w:r>
    </w:p>
    <w:p w14:paraId="6F5761F4" w14:textId="77777777" w:rsidR="00CA39C0" w:rsidRP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+20°C: условия близкие к комнатно</w:t>
      </w:r>
      <w:r>
        <w:rPr>
          <w:rFonts w:ascii="Times New Roman" w:hAnsi="Times New Roman" w:cs="Times New Roman"/>
          <w:sz w:val="24"/>
          <w:szCs w:val="24"/>
        </w:rPr>
        <w:t>й температуре.</w:t>
      </w:r>
    </w:p>
    <w:p w14:paraId="2450CE98" w14:textId="4A4F95B4" w:rsidR="00CA39C0" w:rsidRPr="00CA39C0" w:rsidRDefault="00CA39C0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-60°C: условия низких температур, характерные для Крайнего Севера.</w:t>
      </w:r>
    </w:p>
    <w:p w14:paraId="30096652" w14:textId="12CC4AD2" w:rsidR="00CA39C0" w:rsidRPr="00CA39C0" w:rsidRDefault="00B54F19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F19">
        <w:rPr>
          <w:rFonts w:ascii="Times New Roman" w:hAnsi="Times New Roman" w:cs="Times New Roman"/>
          <w:b/>
          <w:bCs/>
          <w:sz w:val="24"/>
          <w:szCs w:val="24"/>
        </w:rPr>
        <w:t>Основные результаты.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9C0">
        <w:rPr>
          <w:rFonts w:ascii="Times New Roman" w:hAnsi="Times New Roman" w:cs="Times New Roman"/>
          <w:sz w:val="24"/>
          <w:szCs w:val="24"/>
        </w:rPr>
        <w:t xml:space="preserve">Шероховатость поверхности: </w:t>
      </w:r>
      <w:r w:rsidR="00CA39C0" w:rsidRPr="00CA39C0">
        <w:rPr>
          <w:rFonts w:ascii="Times New Roman" w:hAnsi="Times New Roman" w:cs="Times New Roman"/>
          <w:sz w:val="24"/>
          <w:szCs w:val="24"/>
        </w:rPr>
        <w:t>Среднеарифметическое отклонение профиля (</w:t>
      </w:r>
      <w:proofErr w:type="spellStart"/>
      <w:r w:rsidR="00CA39C0" w:rsidRPr="00CA39C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CA39C0" w:rsidRPr="00CA39C0">
        <w:rPr>
          <w:rFonts w:ascii="Times New Roman" w:hAnsi="Times New Roman" w:cs="Times New Roman"/>
          <w:sz w:val="24"/>
          <w:szCs w:val="24"/>
        </w:rPr>
        <w:t>) оказалось выше при +20°C. Это связано с процессами диффузии и миграции атомов в металле при нагревании, что приводит к изменению кристаллической структуры и образованию де</w:t>
      </w:r>
      <w:r w:rsidR="00643A87">
        <w:rPr>
          <w:rFonts w:ascii="Times New Roman" w:hAnsi="Times New Roman" w:cs="Times New Roman"/>
          <w:sz w:val="24"/>
          <w:szCs w:val="24"/>
        </w:rPr>
        <w:t>фектов (вакансий и дислокаций)</w:t>
      </w:r>
      <w:r w:rsidR="00CA39C0" w:rsidRPr="00CA39C0">
        <w:rPr>
          <w:rFonts w:ascii="Times New Roman" w:hAnsi="Times New Roman" w:cs="Times New Roman"/>
          <w:sz w:val="24"/>
          <w:szCs w:val="24"/>
        </w:rPr>
        <w:t>.</w:t>
      </w:r>
    </w:p>
    <w:p w14:paraId="73A71D8B" w14:textId="26D29C5B" w:rsid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микроструктуры:</w:t>
      </w:r>
      <w:r w:rsidR="00B54F19">
        <w:rPr>
          <w:rFonts w:ascii="Times New Roman" w:hAnsi="Times New Roman" w:cs="Times New Roman"/>
          <w:sz w:val="24"/>
          <w:szCs w:val="24"/>
        </w:rPr>
        <w:t xml:space="preserve"> п</w:t>
      </w:r>
      <w:r w:rsidRPr="00CA39C0">
        <w:rPr>
          <w:rFonts w:ascii="Times New Roman" w:hAnsi="Times New Roman" w:cs="Times New Roman"/>
          <w:sz w:val="24"/>
          <w:szCs w:val="24"/>
        </w:rPr>
        <w:t>ри низких темпе</w:t>
      </w:r>
      <w:r>
        <w:rPr>
          <w:rFonts w:ascii="Times New Roman" w:hAnsi="Times New Roman" w:cs="Times New Roman"/>
          <w:sz w:val="24"/>
          <w:szCs w:val="24"/>
        </w:rPr>
        <w:t xml:space="preserve">ратурах атомы в кристаллической </w:t>
      </w:r>
      <w:r w:rsidRPr="00CA39C0">
        <w:rPr>
          <w:rFonts w:ascii="Times New Roman" w:hAnsi="Times New Roman" w:cs="Times New Roman"/>
          <w:sz w:val="24"/>
          <w:szCs w:val="24"/>
        </w:rPr>
        <w:t>решетке движутся медленнее, связи между ними ослабевают</w:t>
      </w:r>
      <w:r>
        <w:rPr>
          <w:rFonts w:ascii="Times New Roman" w:hAnsi="Times New Roman" w:cs="Times New Roman"/>
          <w:sz w:val="24"/>
          <w:szCs w:val="24"/>
        </w:rPr>
        <w:t xml:space="preserve">, что повышает хрупкость стали. </w:t>
      </w:r>
      <w:r w:rsidRPr="00CA39C0">
        <w:rPr>
          <w:rFonts w:ascii="Times New Roman" w:hAnsi="Times New Roman" w:cs="Times New Roman"/>
          <w:sz w:val="24"/>
          <w:szCs w:val="24"/>
        </w:rPr>
        <w:t>Предел текучести при -60°C увеличивается, относительное удлинение уменьшается.</w:t>
      </w:r>
    </w:p>
    <w:p w14:paraId="6D2561D1" w14:textId="77777777" w:rsidR="00643A87" w:rsidRDefault="00643A87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616"/>
      </w:tblGrid>
      <w:tr w:rsidR="00643A87" w14:paraId="1AF38684" w14:textId="77777777" w:rsidTr="00643A87">
        <w:trPr>
          <w:trHeight w:val="1605"/>
        </w:trPr>
        <w:tc>
          <w:tcPr>
            <w:tcW w:w="4587" w:type="dxa"/>
          </w:tcPr>
          <w:p w14:paraId="4E2686BC" w14:textId="77777777" w:rsidR="00643A87" w:rsidRPr="00B44B94" w:rsidRDefault="00643A87" w:rsidP="004C77E1">
            <w:pPr>
              <w:ind w:firstLine="39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94">
              <w:rPr>
                <w:i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1F0957" wp14:editId="5FB6266B">
                  <wp:extent cx="2956443" cy="1569855"/>
                  <wp:effectExtent l="0" t="0" r="0" b="0"/>
                  <wp:docPr id="4" name="Рисунок 4" descr="C:\Users\UserHome\AppData\Local\Packages\Microsoft.Windows.Photos_8wekyb3d8bbwe\TempState\ShareServiceTempFolder\130524колесо 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Home\AppData\Local\Packages\Microsoft.Windows.Photos_8wekyb3d8bbwe\TempState\ShareServiceTempFolder\130524колесо 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890" cy="157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BC538" w14:textId="42C8249C" w:rsidR="00643A87" w:rsidRPr="00B44B94" w:rsidRDefault="00643A87" w:rsidP="004C77E1">
            <w:pPr>
              <w:ind w:firstLine="39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44B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Рис</w:t>
            </w:r>
            <w:r w:rsidR="00C22C60" w:rsidRPr="00B44B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44B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Профиль при +20</w:t>
            </w:r>
            <w:r w:rsidR="00BF042A" w:rsidRPr="00BF04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℃ </w:t>
            </w:r>
          </w:p>
        </w:tc>
        <w:tc>
          <w:tcPr>
            <w:tcW w:w="4587" w:type="dxa"/>
          </w:tcPr>
          <w:p w14:paraId="5999D6E6" w14:textId="77777777" w:rsidR="00643A87" w:rsidRPr="00B44B94" w:rsidRDefault="00643A87" w:rsidP="004C77E1">
            <w:pPr>
              <w:ind w:firstLine="39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94">
              <w:rPr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ECD293" wp14:editId="0D5109AF">
                  <wp:extent cx="2992317" cy="1569720"/>
                  <wp:effectExtent l="0" t="0" r="0" b="0"/>
                  <wp:docPr id="5" name="Рисунок 5" descr="C:\Users\UserHome\AppData\Local\Packages\Microsoft.Windows.Photos_8wekyb3d8bbwe\TempState\ShareServiceTempFolder\130524колесо 6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Home\AppData\Local\Packages\Microsoft.Windows.Photos_8wekyb3d8bbwe\TempState\ShareServiceTempFolder\130524колесо 6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941" cy="159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6226C" w14:textId="10C52FB7" w:rsidR="00643A87" w:rsidRPr="00B44B94" w:rsidRDefault="00643A87" w:rsidP="004C77E1">
            <w:pPr>
              <w:ind w:firstLine="39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94">
              <w:rPr>
                <w:rFonts w:ascii="Times New Roman" w:hAnsi="Times New Roman" w:cs="Times New Roman"/>
                <w:iCs/>
                <w:sz w:val="24"/>
                <w:szCs w:val="24"/>
              </w:rPr>
              <w:t>Рис 3. Профиль при -60</w:t>
            </w:r>
            <w:r w:rsidR="00BF042A" w:rsidRPr="00BF04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℃</w:t>
            </w:r>
          </w:p>
        </w:tc>
      </w:tr>
    </w:tbl>
    <w:p w14:paraId="0B7C4468" w14:textId="77777777" w:rsidR="00CA39C0" w:rsidRPr="00CA39C0" w:rsidRDefault="00CA39C0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6FE32E2" w14:textId="24E69DEB" w:rsidR="00CA39C0" w:rsidRPr="00CA39C0" w:rsidRDefault="00D379E8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анализ: </w:t>
      </w:r>
      <w:r w:rsidR="00CA39C0" w:rsidRPr="00CA39C0">
        <w:rPr>
          <w:rFonts w:ascii="Times New Roman" w:hAnsi="Times New Roman" w:cs="Times New Roman"/>
          <w:sz w:val="24"/>
          <w:szCs w:val="24"/>
        </w:rPr>
        <w:t>Сталь бандажа железнодорожного колеса более подвержена разрушению при высоких температурах из-за интенсивных процессов изменения структуры.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9C0" w:rsidRPr="00CA39C0">
        <w:rPr>
          <w:rFonts w:ascii="Times New Roman" w:hAnsi="Times New Roman" w:cs="Times New Roman"/>
          <w:sz w:val="24"/>
          <w:szCs w:val="24"/>
        </w:rPr>
        <w:t>При низких температурах вероятность разрушения под механическими нагрузками выше из-за повышенной хрупкости.</w:t>
      </w:r>
    </w:p>
    <w:p w14:paraId="144D2E2A" w14:textId="3E45186A" w:rsidR="00CA39C0" w:rsidRPr="00CA39C0" w:rsidRDefault="00CA39C0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Исследование показало, что эксплуатация железнодорожного транспорта в усло</w:t>
      </w:r>
      <w:r w:rsidR="00D379E8">
        <w:rPr>
          <w:rFonts w:ascii="Times New Roman" w:hAnsi="Times New Roman" w:cs="Times New Roman"/>
          <w:sz w:val="24"/>
          <w:szCs w:val="24"/>
        </w:rPr>
        <w:t>виях Крайнего Севера требует учё</w:t>
      </w:r>
      <w:r w:rsidRPr="00CA39C0">
        <w:rPr>
          <w:rFonts w:ascii="Times New Roman" w:hAnsi="Times New Roman" w:cs="Times New Roman"/>
          <w:sz w:val="24"/>
          <w:szCs w:val="24"/>
        </w:rPr>
        <w:t xml:space="preserve">та изменений микроструктуры стали при низких температурах. </w:t>
      </w:r>
    </w:p>
    <w:p w14:paraId="43976981" w14:textId="6B34CE1B" w:rsidR="00643A87" w:rsidRDefault="00CA39C0" w:rsidP="00F209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9C0">
        <w:rPr>
          <w:rFonts w:ascii="Times New Roman" w:hAnsi="Times New Roman" w:cs="Times New Roman"/>
          <w:sz w:val="24"/>
          <w:szCs w:val="24"/>
        </w:rPr>
        <w:t>Профилометр модели 130 с нанометровой приставкой доказал свою эффективность в изучении морфологии стали. Исследование выявило важные особенности поведения материала при различных температурах. Эти выводы могут найти применение в машиностроении и конструировании сложных технических систем для работы в суровых климатических условиях.</w:t>
      </w:r>
    </w:p>
    <w:p w14:paraId="66CF4B21" w14:textId="77777777" w:rsidR="00C22C60" w:rsidRDefault="00C22C60" w:rsidP="00C22C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A8D658" w14:textId="237360DD" w:rsidR="00C22C60" w:rsidRDefault="00C22C60" w:rsidP="00C22C6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06D5C9C4" w14:textId="77777777" w:rsidR="00C22C60" w:rsidRPr="00C22C60" w:rsidRDefault="00C22C60" w:rsidP="00C22C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C86B8F" w14:textId="414BA04A" w:rsidR="00035E19" w:rsidRPr="003363EF" w:rsidRDefault="00035E19" w:rsidP="00F209C4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3EF">
        <w:rPr>
          <w:rFonts w:ascii="Times New Roman" w:hAnsi="Times New Roman" w:cs="Times New Roman"/>
          <w:sz w:val="24"/>
          <w:szCs w:val="24"/>
        </w:rPr>
        <w:t xml:space="preserve">Геллер, Ю. А., </w:t>
      </w:r>
      <w:proofErr w:type="spellStart"/>
      <w:r w:rsidRPr="003363EF">
        <w:rPr>
          <w:rFonts w:ascii="Times New Roman" w:hAnsi="Times New Roman" w:cs="Times New Roman"/>
          <w:sz w:val="24"/>
          <w:szCs w:val="24"/>
        </w:rPr>
        <w:t>Рахштадт</w:t>
      </w:r>
      <w:proofErr w:type="spellEnd"/>
      <w:r w:rsidRPr="003363EF">
        <w:rPr>
          <w:rFonts w:ascii="Times New Roman" w:hAnsi="Times New Roman" w:cs="Times New Roman"/>
          <w:sz w:val="24"/>
          <w:szCs w:val="24"/>
        </w:rPr>
        <w:t>, А. Г. — Материаловедение. М.: Металлургия. 1975. 447</w:t>
      </w:r>
      <w:r w:rsidR="00ED790F">
        <w:rPr>
          <w:rFonts w:ascii="Times New Roman" w:hAnsi="Times New Roman" w:cs="Times New Roman"/>
          <w:sz w:val="24"/>
          <w:szCs w:val="24"/>
        </w:rPr>
        <w:t> </w:t>
      </w:r>
      <w:r w:rsidRPr="003363EF">
        <w:rPr>
          <w:rFonts w:ascii="Times New Roman" w:hAnsi="Times New Roman" w:cs="Times New Roman"/>
          <w:sz w:val="24"/>
          <w:szCs w:val="24"/>
        </w:rPr>
        <w:t>с.</w:t>
      </w:r>
    </w:p>
    <w:p w14:paraId="35D31734" w14:textId="77777777" w:rsidR="00035E19" w:rsidRPr="003363EF" w:rsidRDefault="00035E19" w:rsidP="00F209C4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3EF">
        <w:rPr>
          <w:rFonts w:ascii="Times New Roman" w:hAnsi="Times New Roman" w:cs="Times New Roman"/>
          <w:sz w:val="24"/>
          <w:szCs w:val="24"/>
        </w:rPr>
        <w:t xml:space="preserve">Григорьев А.В., </w:t>
      </w:r>
      <w:proofErr w:type="spellStart"/>
      <w:r w:rsidRPr="003363EF">
        <w:rPr>
          <w:rFonts w:ascii="Times New Roman" w:hAnsi="Times New Roman" w:cs="Times New Roman"/>
          <w:sz w:val="24"/>
          <w:szCs w:val="24"/>
        </w:rPr>
        <w:t>Лепов</w:t>
      </w:r>
      <w:proofErr w:type="spellEnd"/>
      <w:r w:rsidRPr="003363EF">
        <w:rPr>
          <w:rFonts w:ascii="Times New Roman" w:hAnsi="Times New Roman" w:cs="Times New Roman"/>
          <w:sz w:val="24"/>
          <w:szCs w:val="24"/>
        </w:rPr>
        <w:t xml:space="preserve"> В.В. Повреждения и ресурс колес локомотивов, эксплуатируемых в условиях Севера //Наука и образование. Издание МГТУ </w:t>
      </w:r>
      <w:proofErr w:type="spellStart"/>
      <w:r w:rsidRPr="003363EF">
        <w:rPr>
          <w:rFonts w:ascii="Times New Roman" w:hAnsi="Times New Roman" w:cs="Times New Roman"/>
          <w:sz w:val="24"/>
          <w:szCs w:val="24"/>
        </w:rPr>
        <w:t>им.Н.Э.Баумана</w:t>
      </w:r>
      <w:proofErr w:type="spellEnd"/>
      <w:r w:rsidRPr="003363EF">
        <w:rPr>
          <w:rFonts w:ascii="Times New Roman" w:hAnsi="Times New Roman" w:cs="Times New Roman"/>
          <w:sz w:val="24"/>
          <w:szCs w:val="24"/>
        </w:rPr>
        <w:t>/Электронный научно-технический журнал №2, 2014г., с 309-321</w:t>
      </w:r>
    </w:p>
    <w:p w14:paraId="7E2DFFF3" w14:textId="77777777" w:rsidR="00035E19" w:rsidRPr="003363EF" w:rsidRDefault="00035E19" w:rsidP="00F209C4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3EF">
        <w:rPr>
          <w:rFonts w:ascii="Times New Roman" w:hAnsi="Times New Roman" w:cs="Times New Roman"/>
          <w:sz w:val="24"/>
          <w:szCs w:val="24"/>
        </w:rPr>
        <w:t>Гуляев, А. П., — Металловедение. М.: Металлургия. 1986. 541 с.</w:t>
      </w:r>
    </w:p>
    <w:p w14:paraId="45C11A38" w14:textId="77777777" w:rsidR="00035E19" w:rsidRPr="003363EF" w:rsidRDefault="00035E19" w:rsidP="00F209C4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3EF">
        <w:rPr>
          <w:rFonts w:ascii="Times New Roman" w:hAnsi="Times New Roman" w:cs="Times New Roman"/>
          <w:sz w:val="24"/>
          <w:szCs w:val="24"/>
        </w:rPr>
        <w:t xml:space="preserve">Карпухин, С.Д., Быков, Ю.А., Щекотов, М. А. Сканирующая туннельная микроскопия. Аппаратура, принцип работы, применение: учеб. пособие — Издание МГТУ им. </w:t>
      </w:r>
      <w:proofErr w:type="spellStart"/>
      <w:r w:rsidRPr="003363EF">
        <w:rPr>
          <w:rFonts w:ascii="Times New Roman" w:hAnsi="Times New Roman" w:cs="Times New Roman"/>
          <w:sz w:val="24"/>
          <w:szCs w:val="24"/>
        </w:rPr>
        <w:t>Н.Э.Баумана</w:t>
      </w:r>
      <w:proofErr w:type="spellEnd"/>
      <w:r w:rsidRPr="003363EF">
        <w:rPr>
          <w:rFonts w:ascii="Times New Roman" w:hAnsi="Times New Roman" w:cs="Times New Roman"/>
          <w:sz w:val="24"/>
          <w:szCs w:val="24"/>
        </w:rPr>
        <w:t>. 1999. 48 с.</w:t>
      </w:r>
    </w:p>
    <w:p w14:paraId="1C17A373" w14:textId="77777777" w:rsidR="00035E19" w:rsidRPr="003363EF" w:rsidRDefault="00035E19" w:rsidP="00F209C4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3EF">
        <w:rPr>
          <w:rFonts w:ascii="Times New Roman" w:hAnsi="Times New Roman" w:cs="Times New Roman"/>
          <w:sz w:val="24"/>
          <w:szCs w:val="24"/>
        </w:rPr>
        <w:t>Лахтин, Ю. М., — Металловедение и термическая обработка металлов. М.: Учебник для вузов, 3-е изд. Металлургия. 1983. 360 с.</w:t>
      </w:r>
    </w:p>
    <w:p w14:paraId="51E622BB" w14:textId="77777777" w:rsidR="00035E19" w:rsidRPr="003363EF" w:rsidRDefault="00035E19" w:rsidP="004C77E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5E19" w:rsidRPr="003363EF" w:rsidSect="004C77E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FE4A" w14:textId="77777777" w:rsidR="006D0819" w:rsidRDefault="006D0819" w:rsidP="00894217">
      <w:pPr>
        <w:spacing w:after="0" w:line="240" w:lineRule="auto"/>
      </w:pPr>
      <w:r>
        <w:separator/>
      </w:r>
    </w:p>
  </w:endnote>
  <w:endnote w:type="continuationSeparator" w:id="0">
    <w:p w14:paraId="1FE81D8F" w14:textId="77777777" w:rsidR="006D0819" w:rsidRDefault="006D0819" w:rsidP="0089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C15C" w14:textId="77777777" w:rsidR="006D0819" w:rsidRDefault="006D0819" w:rsidP="00894217">
      <w:pPr>
        <w:spacing w:after="0" w:line="240" w:lineRule="auto"/>
      </w:pPr>
      <w:r>
        <w:separator/>
      </w:r>
    </w:p>
  </w:footnote>
  <w:footnote w:type="continuationSeparator" w:id="0">
    <w:p w14:paraId="4CAD1769" w14:textId="77777777" w:rsidR="006D0819" w:rsidRDefault="006D0819" w:rsidP="00894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12313"/>
    <w:multiLevelType w:val="hybridMultilevel"/>
    <w:tmpl w:val="F4309FC2"/>
    <w:lvl w:ilvl="0" w:tplc="62A6F4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B22B03"/>
    <w:multiLevelType w:val="hybridMultilevel"/>
    <w:tmpl w:val="391A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1CCF"/>
    <w:multiLevelType w:val="hybridMultilevel"/>
    <w:tmpl w:val="D6EA486E"/>
    <w:lvl w:ilvl="0" w:tplc="4CFA6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2817">
    <w:abstractNumId w:val="1"/>
  </w:num>
  <w:num w:numId="2" w16cid:durableId="1213538624">
    <w:abstractNumId w:val="2"/>
  </w:num>
  <w:num w:numId="3" w16cid:durableId="20208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87"/>
    <w:rsid w:val="0003589D"/>
    <w:rsid w:val="00035E19"/>
    <w:rsid w:val="0020463F"/>
    <w:rsid w:val="002A5079"/>
    <w:rsid w:val="003363EF"/>
    <w:rsid w:val="003C3A8C"/>
    <w:rsid w:val="00462887"/>
    <w:rsid w:val="004C77E1"/>
    <w:rsid w:val="00537B91"/>
    <w:rsid w:val="005511B5"/>
    <w:rsid w:val="0058300F"/>
    <w:rsid w:val="00643A87"/>
    <w:rsid w:val="006D0819"/>
    <w:rsid w:val="008329A7"/>
    <w:rsid w:val="00894217"/>
    <w:rsid w:val="00AC03F9"/>
    <w:rsid w:val="00AC4224"/>
    <w:rsid w:val="00B44B94"/>
    <w:rsid w:val="00B54F19"/>
    <w:rsid w:val="00BF042A"/>
    <w:rsid w:val="00C22C60"/>
    <w:rsid w:val="00CA1228"/>
    <w:rsid w:val="00CA39C0"/>
    <w:rsid w:val="00CE63AD"/>
    <w:rsid w:val="00D379E8"/>
    <w:rsid w:val="00E319C9"/>
    <w:rsid w:val="00E756C3"/>
    <w:rsid w:val="00ED790F"/>
    <w:rsid w:val="00F209C4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C573"/>
  <w15:chartTrackingRefBased/>
  <w15:docId w15:val="{F2B3AFEF-07E5-4ABB-9989-0490527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E19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F04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F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7EFF-9255-4985-89CF-7403B1EB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Evg_B</cp:lastModifiedBy>
  <cp:revision>10</cp:revision>
  <dcterms:created xsi:type="dcterms:W3CDTF">2025-04-11T11:53:00Z</dcterms:created>
  <dcterms:modified xsi:type="dcterms:W3CDTF">2025-04-12T12:23:00Z</dcterms:modified>
</cp:coreProperties>
</file>