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3A" w:rsidRPr="00BE0323" w:rsidRDefault="005F543A" w:rsidP="005F543A">
      <w:pPr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BE0323">
        <w:rPr>
          <w:rFonts w:ascii="Times New Roman" w:hAnsi="Times New Roman"/>
          <w:b/>
          <w:caps/>
          <w:sz w:val="28"/>
          <w:szCs w:val="28"/>
        </w:rPr>
        <w:t>Белгородский</w:t>
      </w:r>
      <w:r w:rsidRPr="00BE0323">
        <w:rPr>
          <w:rFonts w:ascii="Times New Roman" w:hAnsi="Times New Roman"/>
          <w:b/>
          <w:caps/>
          <w:sz w:val="28"/>
          <w:szCs w:val="28"/>
          <w:lang w:val="fr-FR"/>
        </w:rPr>
        <w:t xml:space="preserve"> </w:t>
      </w:r>
      <w:r w:rsidRPr="00BE0323">
        <w:rPr>
          <w:rFonts w:ascii="Times New Roman" w:hAnsi="Times New Roman"/>
          <w:b/>
          <w:caps/>
          <w:sz w:val="28"/>
          <w:szCs w:val="28"/>
        </w:rPr>
        <w:t>государственный</w:t>
      </w:r>
    </w:p>
    <w:p w:rsidR="0027699B" w:rsidRPr="00BE0323" w:rsidRDefault="005F543A" w:rsidP="005F543A">
      <w:pPr>
        <w:rPr>
          <w:rFonts w:ascii="Times New Roman" w:hAnsi="Times New Roman"/>
          <w:b/>
          <w:caps/>
          <w:sz w:val="28"/>
          <w:szCs w:val="28"/>
        </w:rPr>
      </w:pPr>
      <w:r w:rsidRPr="00BE0323">
        <w:rPr>
          <w:rFonts w:ascii="Times New Roman" w:hAnsi="Times New Roman"/>
          <w:b/>
          <w:caps/>
          <w:sz w:val="28"/>
          <w:szCs w:val="28"/>
        </w:rPr>
        <w:t>национальный</w:t>
      </w:r>
      <w:r w:rsidRPr="00BE0323">
        <w:rPr>
          <w:rFonts w:ascii="Times New Roman" w:hAnsi="Times New Roman"/>
          <w:b/>
          <w:caps/>
          <w:sz w:val="28"/>
          <w:szCs w:val="28"/>
          <w:lang w:val="fr-FR"/>
        </w:rPr>
        <w:t xml:space="preserve"> </w:t>
      </w:r>
      <w:r w:rsidRPr="00BE0323">
        <w:rPr>
          <w:rFonts w:ascii="Times New Roman" w:hAnsi="Times New Roman"/>
          <w:b/>
          <w:caps/>
          <w:sz w:val="28"/>
          <w:szCs w:val="28"/>
        </w:rPr>
        <w:t>исследовательский</w:t>
      </w:r>
      <w:r w:rsidRPr="00BE0323">
        <w:rPr>
          <w:rFonts w:ascii="Times New Roman" w:hAnsi="Times New Roman"/>
          <w:b/>
          <w:caps/>
          <w:sz w:val="28"/>
          <w:szCs w:val="28"/>
          <w:lang w:val="fr-FR"/>
        </w:rPr>
        <w:t xml:space="preserve"> </w:t>
      </w:r>
      <w:r w:rsidRPr="00BE0323">
        <w:rPr>
          <w:rFonts w:ascii="Times New Roman" w:hAnsi="Times New Roman"/>
          <w:b/>
          <w:caps/>
          <w:sz w:val="28"/>
          <w:szCs w:val="28"/>
        </w:rPr>
        <w:t>университет</w:t>
      </w:r>
    </w:p>
    <w:p w:rsidR="005F543A" w:rsidRPr="00BE0323" w:rsidRDefault="0027699B" w:rsidP="005F543A">
      <w:pPr>
        <w:rPr>
          <w:rFonts w:ascii="Times New Roman" w:hAnsi="Times New Roman"/>
          <w:b/>
          <w:caps/>
          <w:sz w:val="28"/>
          <w:szCs w:val="28"/>
        </w:rPr>
      </w:pPr>
      <w:r w:rsidRPr="00BE0323">
        <w:rPr>
          <w:rFonts w:ascii="Times New Roman" w:hAnsi="Times New Roman"/>
          <w:b/>
          <w:caps/>
          <w:sz w:val="28"/>
          <w:szCs w:val="28"/>
        </w:rPr>
        <w:t>(НИУ «Б</w:t>
      </w:r>
      <w:r w:rsidRPr="00BE0323">
        <w:rPr>
          <w:rFonts w:ascii="Times New Roman" w:hAnsi="Times New Roman"/>
          <w:b/>
          <w:smallCaps/>
          <w:sz w:val="28"/>
          <w:szCs w:val="28"/>
        </w:rPr>
        <w:t>ел</w:t>
      </w:r>
      <w:r w:rsidRPr="00BE0323">
        <w:rPr>
          <w:rFonts w:ascii="Times New Roman" w:hAnsi="Times New Roman"/>
          <w:b/>
          <w:caps/>
          <w:sz w:val="28"/>
          <w:szCs w:val="28"/>
        </w:rPr>
        <w:t>ГУ»)</w:t>
      </w:r>
    </w:p>
    <w:p w:rsidR="0027699B" w:rsidRPr="00BE0323" w:rsidRDefault="0027699B" w:rsidP="005F543A">
      <w:pPr>
        <w:rPr>
          <w:rFonts w:ascii="Times New Roman" w:hAnsi="Times New Roman"/>
          <w:b/>
          <w:smallCaps/>
          <w:sz w:val="24"/>
          <w:szCs w:val="24"/>
        </w:rPr>
      </w:pPr>
      <w:r w:rsidRPr="00BE0323">
        <w:rPr>
          <w:rFonts w:ascii="Times New Roman" w:hAnsi="Times New Roman"/>
          <w:b/>
          <w:small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BACF8" wp14:editId="7D375D76">
                <wp:simplePos x="0" y="0"/>
                <wp:positionH relativeFrom="column">
                  <wp:posOffset>-222886</wp:posOffset>
                </wp:positionH>
                <wp:positionV relativeFrom="paragraph">
                  <wp:posOffset>110490</wp:posOffset>
                </wp:positionV>
                <wp:extent cx="6162675" cy="0"/>
                <wp:effectExtent l="38100" t="38100" r="66675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26B358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55pt,8.7pt" to="467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7699B" w:rsidRPr="00BE0323" w:rsidRDefault="0027699B" w:rsidP="0027699B">
      <w:pPr>
        <w:rPr>
          <w:rFonts w:ascii="Times New Roman" w:hAnsi="Times New Roman"/>
          <w:smallCaps/>
          <w:sz w:val="12"/>
          <w:szCs w:val="12"/>
        </w:rPr>
      </w:pPr>
    </w:p>
    <w:p w:rsidR="0027699B" w:rsidRPr="00BE0323" w:rsidRDefault="0027699B" w:rsidP="0027699B">
      <w:pPr>
        <w:rPr>
          <w:b/>
          <w:caps/>
          <w:sz w:val="28"/>
          <w:szCs w:val="28"/>
        </w:rPr>
      </w:pPr>
      <w:r w:rsidRPr="00BE0323">
        <w:rPr>
          <w:rFonts w:ascii="Times New Roman" w:hAnsi="Times New Roman"/>
          <w:b/>
          <w:caps/>
          <w:sz w:val="28"/>
          <w:szCs w:val="28"/>
        </w:rPr>
        <w:t>студенческое научное общество НИУ «Б</w:t>
      </w:r>
      <w:r w:rsidRPr="00BE0323">
        <w:rPr>
          <w:rFonts w:ascii="Times New Roman" w:hAnsi="Times New Roman"/>
          <w:b/>
          <w:smallCaps/>
          <w:sz w:val="28"/>
          <w:szCs w:val="28"/>
        </w:rPr>
        <w:t>ел</w:t>
      </w:r>
      <w:r w:rsidRPr="00BE0323">
        <w:rPr>
          <w:rFonts w:ascii="Times New Roman" w:hAnsi="Times New Roman"/>
          <w:b/>
          <w:caps/>
          <w:sz w:val="28"/>
          <w:szCs w:val="28"/>
        </w:rPr>
        <w:t>ГУ»</w:t>
      </w:r>
    </w:p>
    <w:p w:rsidR="0027699B" w:rsidRPr="00BE0323" w:rsidRDefault="0027699B" w:rsidP="005F543A">
      <w:pPr>
        <w:rPr>
          <w:rFonts w:ascii="Times New Roman" w:hAnsi="Times New Roman"/>
          <w:b/>
          <w:smallCaps/>
          <w:sz w:val="24"/>
          <w:szCs w:val="24"/>
        </w:rPr>
      </w:pPr>
    </w:p>
    <w:p w:rsidR="0027699B" w:rsidRPr="00BE0323" w:rsidRDefault="0027699B" w:rsidP="005F543A">
      <w:pPr>
        <w:rPr>
          <w:rFonts w:ascii="Times New Roman" w:hAnsi="Times New Roman"/>
          <w:b/>
          <w:caps/>
          <w:sz w:val="28"/>
          <w:szCs w:val="28"/>
        </w:rPr>
      </w:pPr>
      <w:r w:rsidRPr="00BE0323">
        <w:rPr>
          <w:rFonts w:ascii="Times New Roman" w:hAnsi="Times New Roman"/>
          <w:b/>
          <w:caps/>
          <w:sz w:val="28"/>
          <w:szCs w:val="28"/>
        </w:rPr>
        <w:t>Неделя науки</w:t>
      </w:r>
    </w:p>
    <w:p w:rsidR="0027699B" w:rsidRPr="00BE0323" w:rsidRDefault="0027699B" w:rsidP="005F543A">
      <w:pPr>
        <w:rPr>
          <w:rFonts w:ascii="Times New Roman" w:hAnsi="Times New Roman"/>
          <w:b/>
          <w:sz w:val="28"/>
          <w:szCs w:val="28"/>
        </w:rPr>
      </w:pPr>
      <w:r w:rsidRPr="00BE0323">
        <w:rPr>
          <w:rFonts w:ascii="Times New Roman" w:hAnsi="Times New Roman"/>
          <w:b/>
          <w:sz w:val="28"/>
          <w:szCs w:val="28"/>
        </w:rPr>
        <w:t>6</w:t>
      </w:r>
      <w:r w:rsidR="00286D0F" w:rsidRPr="00BE0323">
        <w:rPr>
          <w:rFonts w:ascii="Times New Roman" w:hAnsi="Times New Roman"/>
          <w:b/>
          <w:sz w:val="28"/>
          <w:szCs w:val="28"/>
        </w:rPr>
        <w:t>-</w:t>
      </w:r>
      <w:r w:rsidRPr="00BE0323">
        <w:rPr>
          <w:rFonts w:ascii="Times New Roman" w:hAnsi="Times New Roman"/>
          <w:b/>
          <w:sz w:val="28"/>
          <w:szCs w:val="28"/>
        </w:rPr>
        <w:t>13 апреля 2016 года</w:t>
      </w:r>
    </w:p>
    <w:p w:rsidR="0027699B" w:rsidRPr="00BE0323" w:rsidRDefault="0027699B" w:rsidP="005F543A">
      <w:pPr>
        <w:rPr>
          <w:rFonts w:ascii="Times New Roman" w:hAnsi="Times New Roman"/>
          <w:b/>
          <w:smallCaps/>
          <w:sz w:val="24"/>
          <w:szCs w:val="24"/>
        </w:rPr>
      </w:pPr>
    </w:p>
    <w:p w:rsidR="0027699B" w:rsidRPr="00BE0323" w:rsidRDefault="0027699B" w:rsidP="0027699B">
      <w:pPr>
        <w:rPr>
          <w:rFonts w:ascii="Times New Roman" w:hAnsi="Times New Roman"/>
          <w:b/>
          <w:smallCaps/>
          <w:spacing w:val="-2"/>
          <w:sz w:val="24"/>
          <w:szCs w:val="24"/>
        </w:rPr>
      </w:pPr>
      <w:r w:rsidRPr="00BE0323">
        <w:rPr>
          <w:rFonts w:ascii="Times New Roman" w:hAnsi="Times New Roman"/>
          <w:b/>
          <w:smallCaps/>
          <w:spacing w:val="-2"/>
          <w:sz w:val="24"/>
          <w:szCs w:val="24"/>
          <w:lang w:val="en-US"/>
        </w:rPr>
        <w:t>IX</w:t>
      </w:r>
      <w:r w:rsidRPr="00BE0323">
        <w:rPr>
          <w:rFonts w:ascii="Times New Roman" w:hAnsi="Times New Roman"/>
          <w:b/>
          <w:smallCaps/>
          <w:spacing w:val="-2"/>
          <w:sz w:val="24"/>
          <w:szCs w:val="24"/>
        </w:rPr>
        <w:t xml:space="preserve"> Международная научная конференция молодых ученых</w:t>
      </w:r>
    </w:p>
    <w:p w:rsidR="0027699B" w:rsidRPr="00BE0323" w:rsidRDefault="0027699B" w:rsidP="0027699B">
      <w:pPr>
        <w:rPr>
          <w:rFonts w:ascii="Times New Roman" w:hAnsi="Times New Roman"/>
          <w:b/>
          <w:caps/>
          <w:spacing w:val="-2"/>
          <w:sz w:val="28"/>
          <w:szCs w:val="24"/>
        </w:rPr>
      </w:pPr>
      <w:r w:rsidRPr="00BE0323">
        <w:rPr>
          <w:rFonts w:ascii="Times New Roman" w:hAnsi="Times New Roman"/>
          <w:b/>
          <w:caps/>
          <w:spacing w:val="-2"/>
          <w:sz w:val="28"/>
          <w:szCs w:val="24"/>
        </w:rPr>
        <w:t>«Философия и наука поверх барьеров:</w:t>
      </w:r>
    </w:p>
    <w:p w:rsidR="0027699B" w:rsidRPr="00BE0323" w:rsidRDefault="0027699B" w:rsidP="0027699B">
      <w:pPr>
        <w:rPr>
          <w:rFonts w:asciiTheme="minorHAnsi" w:hAnsiTheme="minorHAnsi"/>
          <w:b/>
          <w:caps/>
          <w:spacing w:val="-2"/>
          <w:sz w:val="28"/>
          <w:szCs w:val="24"/>
        </w:rPr>
      </w:pPr>
      <w:r w:rsidRPr="00BE0323">
        <w:rPr>
          <w:rFonts w:ascii="Times New Roman" w:hAnsi="Times New Roman"/>
          <w:b/>
          <w:caps/>
          <w:spacing w:val="-2"/>
          <w:sz w:val="28"/>
          <w:szCs w:val="24"/>
        </w:rPr>
        <w:t xml:space="preserve">диалоги и диатрибы» </w:t>
      </w:r>
    </w:p>
    <w:p w:rsidR="0027699B" w:rsidRPr="00BE0323" w:rsidRDefault="0027699B" w:rsidP="005F543A">
      <w:pPr>
        <w:rPr>
          <w:rFonts w:ascii="Times New Roman" w:hAnsi="Times New Roman"/>
          <w:b/>
          <w:smallCaps/>
          <w:sz w:val="24"/>
          <w:szCs w:val="24"/>
        </w:rPr>
      </w:pPr>
    </w:p>
    <w:p w:rsidR="0027699B" w:rsidRPr="00BE0323" w:rsidRDefault="0027699B" w:rsidP="005F543A">
      <w:pPr>
        <w:rPr>
          <w:rFonts w:ascii="Times New Roman" w:hAnsi="Times New Roman"/>
          <w:b/>
          <w:sz w:val="28"/>
          <w:szCs w:val="24"/>
        </w:rPr>
      </w:pPr>
      <w:r w:rsidRPr="00BE0323">
        <w:rPr>
          <w:rFonts w:ascii="Times New Roman" w:hAnsi="Times New Roman"/>
          <w:b/>
          <w:sz w:val="28"/>
          <w:szCs w:val="24"/>
        </w:rPr>
        <w:t>7 апреля  2016 г.</w:t>
      </w:r>
    </w:p>
    <w:p w:rsidR="0027699B" w:rsidRPr="00BE0323" w:rsidRDefault="0027699B" w:rsidP="005F543A">
      <w:pPr>
        <w:rPr>
          <w:rFonts w:ascii="Times New Roman" w:hAnsi="Times New Roman"/>
          <w:b/>
          <w:smallCaps/>
          <w:sz w:val="24"/>
          <w:szCs w:val="24"/>
        </w:rPr>
      </w:pPr>
    </w:p>
    <w:p w:rsidR="0027699B" w:rsidRPr="00BE0323" w:rsidRDefault="0027699B" w:rsidP="005F543A">
      <w:pPr>
        <w:rPr>
          <w:rFonts w:ascii="Times New Roman" w:hAnsi="Times New Roman"/>
          <w:b/>
          <w:smallCaps/>
          <w:sz w:val="40"/>
          <w:szCs w:val="40"/>
        </w:rPr>
      </w:pPr>
      <w:r w:rsidRPr="00BE0323">
        <w:rPr>
          <w:rFonts w:ascii="Times New Roman" w:hAnsi="Times New Roman"/>
          <w:b/>
          <w:smallCaps/>
          <w:sz w:val="40"/>
          <w:szCs w:val="40"/>
        </w:rPr>
        <w:t>СТУДЕНЧЕСКАЯ ЛАБОРАТОРИЯ</w:t>
      </w:r>
    </w:p>
    <w:p w:rsidR="0027699B" w:rsidRPr="00BE0323" w:rsidRDefault="0027699B" w:rsidP="005F543A">
      <w:pPr>
        <w:rPr>
          <w:rFonts w:ascii="Times New Roman" w:hAnsi="Times New Roman"/>
          <w:b/>
          <w:smallCaps/>
          <w:sz w:val="40"/>
          <w:szCs w:val="40"/>
        </w:rPr>
      </w:pPr>
      <w:r w:rsidRPr="00BE0323">
        <w:rPr>
          <w:rFonts w:ascii="Times New Roman" w:hAnsi="Times New Roman"/>
          <w:b/>
          <w:smallCaps/>
          <w:sz w:val="40"/>
          <w:szCs w:val="40"/>
        </w:rPr>
        <w:t>«</w:t>
      </w:r>
      <w:r w:rsidRPr="00BE0323">
        <w:rPr>
          <w:rFonts w:ascii="Cambria Math" w:hAnsi="Cambria Math" w:cs="Cambria Math"/>
          <w:b/>
          <w:smallCaps/>
          <w:sz w:val="40"/>
          <w:szCs w:val="40"/>
        </w:rPr>
        <w:t>Ἀ</w:t>
      </w:r>
      <w:r w:rsidRPr="00BE0323">
        <w:rPr>
          <w:rFonts w:ascii="Times New Roman" w:hAnsi="Times New Roman"/>
          <w:b/>
          <w:smallCaps/>
          <w:sz w:val="40"/>
          <w:szCs w:val="40"/>
        </w:rPr>
        <w:t>ΡΙΣΤΟΤΈΛΗΣ : 2400»</w:t>
      </w:r>
    </w:p>
    <w:p w:rsidR="004D3FEE" w:rsidRPr="009B7CB3" w:rsidRDefault="004D3FEE" w:rsidP="005F543A">
      <w:pPr>
        <w:rPr>
          <w:rFonts w:ascii="Times New Roman" w:hAnsi="Times New Roman"/>
          <w:b/>
          <w:smallCaps/>
          <w:color w:val="0070C0"/>
          <w:sz w:val="16"/>
          <w:szCs w:val="16"/>
        </w:rPr>
      </w:pPr>
    </w:p>
    <w:p w:rsidR="0027699B" w:rsidRDefault="009B7CB3" w:rsidP="009B7CB3">
      <w:pPr>
        <w:ind w:left="-284"/>
        <w:rPr>
          <w:rFonts w:ascii="Times New Roman" w:hAnsi="Times New Roman"/>
          <w:b/>
          <w:smallCaps/>
          <w:sz w:val="24"/>
          <w:szCs w:val="24"/>
        </w:rPr>
      </w:pPr>
      <w:r w:rsidRPr="0027699B">
        <w:rPr>
          <w:caps/>
          <w:noProof/>
          <w:sz w:val="24"/>
          <w:szCs w:val="24"/>
          <w:lang w:eastAsia="ru-RU"/>
        </w:rPr>
        <w:drawing>
          <wp:inline distT="0" distB="0" distL="0" distR="0" wp14:anchorId="2E7383DC" wp14:editId="20965E20">
            <wp:extent cx="6022976" cy="4517231"/>
            <wp:effectExtent l="0" t="0" r="0" b="0"/>
            <wp:docPr id="1" name="Рисунок 1" descr="http://i50.photobucket.com/albums/f341/sova_f/greece/DSCF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0.photobucket.com/albums/f341/sova_f/greece/DSCF80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208" cy="45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B3" w:rsidRPr="009B7CB3" w:rsidRDefault="009B7CB3" w:rsidP="009B7CB3">
      <w:pPr>
        <w:rPr>
          <w:rFonts w:ascii="Times New Roman" w:hAnsi="Times New Roman"/>
          <w:b/>
          <w:smallCaps/>
          <w:color w:val="0070C0"/>
          <w:sz w:val="20"/>
          <w:szCs w:val="20"/>
        </w:rPr>
      </w:pPr>
    </w:p>
    <w:p w:rsidR="009B7CB3" w:rsidRPr="00BE0323" w:rsidRDefault="009B7CB3" w:rsidP="009B7CB3">
      <w:pPr>
        <w:rPr>
          <w:rFonts w:ascii="Times New Roman" w:hAnsi="Times New Roman"/>
          <w:b/>
          <w:smallCaps/>
          <w:sz w:val="24"/>
          <w:szCs w:val="24"/>
        </w:rPr>
      </w:pPr>
      <w:r w:rsidRPr="00BE0323">
        <w:rPr>
          <w:rFonts w:ascii="Times New Roman" w:hAnsi="Times New Roman"/>
          <w:b/>
          <w:smallCaps/>
          <w:sz w:val="24"/>
          <w:szCs w:val="24"/>
        </w:rPr>
        <w:t xml:space="preserve">В </w:t>
      </w:r>
      <w:r w:rsidR="00903849" w:rsidRPr="00BE0323">
        <w:rPr>
          <w:rFonts w:ascii="Times New Roman" w:hAnsi="Times New Roman"/>
          <w:b/>
          <w:smallCaps/>
          <w:sz w:val="24"/>
          <w:szCs w:val="24"/>
        </w:rPr>
        <w:t>2015/</w:t>
      </w:r>
      <w:r w:rsidRPr="00BE0323">
        <w:rPr>
          <w:rFonts w:ascii="Times New Roman" w:hAnsi="Times New Roman"/>
          <w:b/>
          <w:smallCaps/>
          <w:sz w:val="24"/>
          <w:szCs w:val="24"/>
        </w:rPr>
        <w:t>2016 году исполняется 2400 лет Аристотелю (</w:t>
      </w:r>
      <w:r w:rsidR="00903849" w:rsidRPr="00BE0323">
        <w:rPr>
          <w:rFonts w:ascii="Times New Roman" w:hAnsi="Times New Roman"/>
          <w:b/>
          <w:smallCaps/>
          <w:sz w:val="24"/>
          <w:szCs w:val="24"/>
        </w:rPr>
        <w:t>385/</w:t>
      </w:r>
      <w:r w:rsidRPr="00BE0323">
        <w:rPr>
          <w:rFonts w:ascii="Times New Roman" w:hAnsi="Times New Roman"/>
          <w:b/>
          <w:smallCaps/>
          <w:sz w:val="24"/>
          <w:szCs w:val="24"/>
        </w:rPr>
        <w:t>384 – 322</w:t>
      </w:r>
      <w:r w:rsidR="008B439A" w:rsidRPr="00BE0323">
        <w:rPr>
          <w:rFonts w:ascii="Times New Roman" w:hAnsi="Times New Roman"/>
          <w:b/>
          <w:smallCaps/>
          <w:sz w:val="24"/>
          <w:szCs w:val="24"/>
        </w:rPr>
        <w:t>/321</w:t>
      </w:r>
      <w:r w:rsidRPr="00BE0323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8B439A" w:rsidRPr="00BE0323">
        <w:rPr>
          <w:rFonts w:ascii="Times New Roman" w:hAnsi="Times New Roman"/>
          <w:b/>
          <w:smallCaps/>
          <w:sz w:val="24"/>
          <w:szCs w:val="24"/>
        </w:rPr>
        <w:t>г. до Р</w:t>
      </w:r>
      <w:r w:rsidRPr="00BE0323">
        <w:rPr>
          <w:rFonts w:ascii="Times New Roman" w:hAnsi="Times New Roman"/>
          <w:b/>
          <w:smallCaps/>
          <w:sz w:val="24"/>
          <w:szCs w:val="24"/>
        </w:rPr>
        <w:t>.</w:t>
      </w:r>
      <w:r w:rsidR="008B439A" w:rsidRPr="00BE0323">
        <w:rPr>
          <w:rFonts w:ascii="Times New Roman" w:hAnsi="Times New Roman"/>
          <w:b/>
          <w:smallCaps/>
          <w:sz w:val="24"/>
          <w:szCs w:val="24"/>
        </w:rPr>
        <w:t>Х</w:t>
      </w:r>
      <w:r w:rsidRPr="00BE0323">
        <w:rPr>
          <w:rFonts w:ascii="Times New Roman" w:hAnsi="Times New Roman"/>
          <w:b/>
          <w:smallCaps/>
          <w:sz w:val="24"/>
          <w:szCs w:val="24"/>
        </w:rPr>
        <w:t>.)</w:t>
      </w:r>
    </w:p>
    <w:p w:rsidR="00EA31C2" w:rsidRPr="00BE0323" w:rsidRDefault="009B7CB3" w:rsidP="009B7CB3">
      <w:pPr>
        <w:rPr>
          <w:rFonts w:ascii="Times New Roman" w:hAnsi="Times New Roman"/>
          <w:b/>
          <w:smallCaps/>
          <w:sz w:val="24"/>
          <w:szCs w:val="24"/>
        </w:rPr>
      </w:pPr>
      <w:r w:rsidRPr="00BE0323">
        <w:rPr>
          <w:rFonts w:ascii="Times New Roman" w:hAnsi="Times New Roman"/>
          <w:b/>
          <w:smallCaps/>
          <w:sz w:val="24"/>
          <w:szCs w:val="24"/>
        </w:rPr>
        <w:t>универсальному авторитету в области теологии, теории познания</w:t>
      </w:r>
      <w:r w:rsidR="00EA31C2" w:rsidRPr="00BE0323">
        <w:rPr>
          <w:rFonts w:ascii="Times New Roman" w:hAnsi="Times New Roman"/>
          <w:b/>
          <w:smallCaps/>
          <w:sz w:val="24"/>
          <w:szCs w:val="24"/>
        </w:rPr>
        <w:t>,</w:t>
      </w:r>
    </w:p>
    <w:p w:rsidR="009B7CB3" w:rsidRPr="00BE0323" w:rsidRDefault="00EA31C2" w:rsidP="009B7CB3">
      <w:pPr>
        <w:rPr>
          <w:rFonts w:ascii="Times New Roman" w:hAnsi="Times New Roman"/>
          <w:b/>
          <w:smallCaps/>
          <w:sz w:val="24"/>
          <w:szCs w:val="24"/>
        </w:rPr>
      </w:pPr>
      <w:r w:rsidRPr="00BE0323">
        <w:rPr>
          <w:rFonts w:ascii="Times New Roman" w:hAnsi="Times New Roman"/>
          <w:b/>
          <w:smallCaps/>
          <w:sz w:val="24"/>
          <w:szCs w:val="24"/>
        </w:rPr>
        <w:t xml:space="preserve">творческой и </w:t>
      </w:r>
      <w:r w:rsidR="009B7CB3" w:rsidRPr="00BE0323">
        <w:rPr>
          <w:rFonts w:ascii="Times New Roman" w:hAnsi="Times New Roman"/>
          <w:b/>
          <w:smallCaps/>
          <w:sz w:val="24"/>
          <w:szCs w:val="24"/>
        </w:rPr>
        <w:t>практической философии и рациональной науки</w:t>
      </w:r>
    </w:p>
    <w:p w:rsidR="009B7CB3" w:rsidRPr="009B7CB3" w:rsidRDefault="009B7CB3" w:rsidP="003F4BE4">
      <w:pPr>
        <w:rPr>
          <w:rFonts w:ascii="Times New Roman" w:hAnsi="Times New Roman"/>
          <w:b/>
          <w:smallCaps/>
          <w:sz w:val="16"/>
          <w:szCs w:val="16"/>
        </w:rPr>
      </w:pPr>
    </w:p>
    <w:p w:rsidR="003F4BE4" w:rsidRDefault="003F4BE4" w:rsidP="009B7CB3">
      <w:pPr>
        <w:rPr>
          <w:rFonts w:ascii="Times New Roman" w:hAnsi="Times New Roman"/>
          <w:b/>
          <w:smallCaps/>
          <w:color w:val="0070C0"/>
          <w:sz w:val="24"/>
          <w:szCs w:val="24"/>
        </w:rPr>
      </w:pPr>
    </w:p>
    <w:p w:rsidR="009B7CB3" w:rsidRDefault="009B7CB3" w:rsidP="009B7CB3">
      <w:pPr>
        <w:rPr>
          <w:rFonts w:ascii="Times New Roman" w:hAnsi="Times New Roman"/>
          <w:b/>
          <w:smallCaps/>
          <w:color w:val="0070C0"/>
          <w:sz w:val="24"/>
          <w:szCs w:val="24"/>
        </w:rPr>
      </w:pPr>
    </w:p>
    <w:p w:rsidR="0027699B" w:rsidRDefault="008B439A" w:rsidP="00CE3B83">
      <w:pPr>
        <w:rPr>
          <w:rStyle w:val="hps"/>
          <w:caps/>
          <w:sz w:val="24"/>
          <w:szCs w:val="24"/>
        </w:rPr>
      </w:pPr>
      <w:r w:rsidRPr="008B439A">
        <w:rPr>
          <w:cap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28850" cy="2718109"/>
            <wp:effectExtent l="0" t="0" r="0" b="6350"/>
            <wp:docPr id="6" name="Рисунок 6" descr="http://www.pravenc.ru/data/031/449/1234/i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avenc.ru/data/031/449/1234/i4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52" cy="272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99B" w:rsidRPr="008B439A" w:rsidRDefault="0027699B" w:rsidP="00CE3B83">
      <w:pPr>
        <w:rPr>
          <w:rStyle w:val="hps"/>
          <w:caps/>
          <w:sz w:val="16"/>
          <w:szCs w:val="16"/>
        </w:rPr>
      </w:pPr>
    </w:p>
    <w:p w:rsidR="008B439A" w:rsidRPr="008B439A" w:rsidRDefault="008B439A" w:rsidP="00CE3B83">
      <w:pPr>
        <w:rPr>
          <w:rFonts w:ascii="Times New Roman" w:hAnsi="Times New Roman"/>
          <w:b/>
          <w:i/>
        </w:rPr>
      </w:pPr>
      <w:r w:rsidRPr="008B439A">
        <w:rPr>
          <w:rFonts w:ascii="Times New Roman" w:hAnsi="Times New Roman"/>
          <w:b/>
          <w:i/>
        </w:rPr>
        <w:t>Аристотель. Скульптурный по</w:t>
      </w:r>
      <w:r w:rsidR="000010CD">
        <w:rPr>
          <w:rFonts w:ascii="Times New Roman" w:hAnsi="Times New Roman"/>
          <w:b/>
          <w:i/>
        </w:rPr>
        <w:t>ртрет. 3-я четв. IV в. до Р.</w:t>
      </w:r>
      <w:r w:rsidRPr="008B439A">
        <w:rPr>
          <w:rFonts w:ascii="Times New Roman" w:hAnsi="Times New Roman"/>
          <w:b/>
          <w:i/>
        </w:rPr>
        <w:t>Х.</w:t>
      </w:r>
    </w:p>
    <w:p w:rsidR="0027699B" w:rsidRPr="008B439A" w:rsidRDefault="008B439A" w:rsidP="00CE3B83">
      <w:pPr>
        <w:rPr>
          <w:rFonts w:ascii="Times New Roman" w:hAnsi="Times New Roman"/>
          <w:b/>
          <w:i/>
        </w:rPr>
      </w:pPr>
      <w:r w:rsidRPr="008B439A">
        <w:rPr>
          <w:rFonts w:ascii="Times New Roman" w:hAnsi="Times New Roman"/>
          <w:b/>
          <w:i/>
        </w:rPr>
        <w:t>(Новая Карлсбергская глиптотека. Копенгаген)</w:t>
      </w:r>
    </w:p>
    <w:p w:rsidR="008B439A" w:rsidRPr="0027699B" w:rsidRDefault="008B439A" w:rsidP="00CE3B83">
      <w:pPr>
        <w:rPr>
          <w:rStyle w:val="hps"/>
          <w:caps/>
          <w:sz w:val="24"/>
          <w:szCs w:val="24"/>
        </w:rPr>
      </w:pPr>
    </w:p>
    <w:p w:rsidR="002E023C" w:rsidRDefault="002E023C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2BF4" w:rsidRDefault="00F47CAE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7CAE">
        <w:rPr>
          <w:rFonts w:ascii="Times New Roman" w:hAnsi="Times New Roman"/>
          <w:sz w:val="24"/>
          <w:szCs w:val="24"/>
        </w:rPr>
        <w:t xml:space="preserve">В рамках </w:t>
      </w:r>
      <w:r w:rsidRPr="00F47CAE">
        <w:rPr>
          <w:rFonts w:ascii="Times New Roman" w:hAnsi="Times New Roman"/>
          <w:sz w:val="24"/>
          <w:szCs w:val="24"/>
          <w:lang w:val="en-US"/>
        </w:rPr>
        <w:t>IX</w:t>
      </w:r>
      <w:r w:rsidRPr="00F47CAE">
        <w:rPr>
          <w:rFonts w:ascii="Times New Roman" w:hAnsi="Times New Roman"/>
          <w:sz w:val="24"/>
          <w:szCs w:val="24"/>
        </w:rPr>
        <w:t xml:space="preserve"> Международной научной конференции молодых ученых «Философия и наука поверх барьеров: диалоги и диатрибы» к 2400-летию со дня рождения Аристотеля организуется работа </w:t>
      </w:r>
      <w:r w:rsidR="00B118DA" w:rsidRPr="00D84B0C">
        <w:rPr>
          <w:rFonts w:ascii="Times New Roman" w:hAnsi="Times New Roman"/>
          <w:b/>
          <w:sz w:val="24"/>
          <w:szCs w:val="24"/>
        </w:rPr>
        <w:t xml:space="preserve">студенческой </w:t>
      </w:r>
      <w:r w:rsidRPr="00D84B0C">
        <w:rPr>
          <w:rFonts w:ascii="Times New Roman" w:hAnsi="Times New Roman"/>
          <w:b/>
          <w:sz w:val="24"/>
          <w:szCs w:val="24"/>
        </w:rPr>
        <w:t>лаборатории</w:t>
      </w:r>
      <w:r w:rsidR="00B118DA" w:rsidRPr="00855EA3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55EA3">
        <w:rPr>
          <w:rFonts w:ascii="Times New Roman" w:hAnsi="Times New Roman"/>
          <w:b/>
          <w:caps/>
          <w:sz w:val="24"/>
          <w:szCs w:val="24"/>
        </w:rPr>
        <w:t>«</w:t>
      </w:r>
      <w:r w:rsidR="00D84B0C" w:rsidRPr="00D84B0C">
        <w:rPr>
          <w:rFonts w:ascii="Cambria Math" w:hAnsi="Cambria Math" w:cs="Cambria Math"/>
          <w:b/>
          <w:sz w:val="24"/>
          <w:szCs w:val="24"/>
          <w:lang w:val="el-GR"/>
        </w:rPr>
        <w:t>Ἀ</w:t>
      </w:r>
      <w:r w:rsidR="00B118DA" w:rsidRPr="00D84B0C">
        <w:rPr>
          <w:rFonts w:ascii="Times New Roman" w:hAnsi="Times New Roman"/>
          <w:b/>
          <w:sz w:val="24"/>
          <w:szCs w:val="24"/>
        </w:rPr>
        <w:t>ριστοτέλης</w:t>
      </w:r>
      <w:r w:rsidR="00D84B0C">
        <w:rPr>
          <w:rFonts w:ascii="Times New Roman" w:hAnsi="Times New Roman"/>
          <w:b/>
          <w:sz w:val="24"/>
          <w:szCs w:val="24"/>
        </w:rPr>
        <w:t xml:space="preserve"> </w:t>
      </w:r>
      <w:r w:rsidR="00E70FBA" w:rsidRPr="00855EA3">
        <w:rPr>
          <w:rFonts w:ascii="Times New Roman" w:hAnsi="Times New Roman"/>
          <w:b/>
          <w:caps/>
          <w:sz w:val="24"/>
          <w:szCs w:val="24"/>
        </w:rPr>
        <w:t xml:space="preserve">: </w:t>
      </w:r>
      <w:r w:rsidRPr="00855EA3">
        <w:rPr>
          <w:rFonts w:ascii="Times New Roman" w:hAnsi="Times New Roman"/>
          <w:b/>
          <w:caps/>
          <w:sz w:val="24"/>
          <w:szCs w:val="24"/>
        </w:rPr>
        <w:t>2400».</w:t>
      </w:r>
      <w:r>
        <w:rPr>
          <w:rFonts w:ascii="Times New Roman" w:hAnsi="Times New Roman"/>
          <w:sz w:val="24"/>
          <w:szCs w:val="24"/>
        </w:rPr>
        <w:t xml:space="preserve"> К</w:t>
      </w:r>
      <w:r w:rsidR="00B118DA">
        <w:rPr>
          <w:rFonts w:ascii="Times New Roman" w:hAnsi="Times New Roman"/>
          <w:sz w:val="24"/>
          <w:szCs w:val="24"/>
        </w:rPr>
        <w:t xml:space="preserve"> участию в работе лаборатории приглашаются молодые </w:t>
      </w:r>
      <w:r w:rsidR="00B118DA" w:rsidRPr="00AD105A">
        <w:rPr>
          <w:rFonts w:ascii="Times New Roman" w:hAnsi="Times New Roman"/>
          <w:sz w:val="24"/>
          <w:szCs w:val="24"/>
        </w:rPr>
        <w:t>ученые</w:t>
      </w:r>
      <w:r w:rsidR="008B2BF4" w:rsidRPr="00AD105A">
        <w:rPr>
          <w:rFonts w:ascii="Times New Roman" w:hAnsi="Times New Roman"/>
          <w:sz w:val="24"/>
          <w:szCs w:val="24"/>
        </w:rPr>
        <w:t>, практикующие в различных научно-образовательных областях,–</w:t>
      </w:r>
      <w:r w:rsidR="008B2BF4">
        <w:rPr>
          <w:rFonts w:ascii="Times New Roman" w:hAnsi="Times New Roman"/>
          <w:sz w:val="24"/>
          <w:szCs w:val="24"/>
        </w:rPr>
        <w:t xml:space="preserve"> знатоки Аристотеля и новички, </w:t>
      </w:r>
      <w:r w:rsidR="00583836">
        <w:rPr>
          <w:rFonts w:ascii="Times New Roman" w:hAnsi="Times New Roman"/>
          <w:sz w:val="24"/>
          <w:szCs w:val="24"/>
        </w:rPr>
        <w:t xml:space="preserve">желающие </w:t>
      </w:r>
      <w:r w:rsidR="008B2BF4">
        <w:rPr>
          <w:rFonts w:ascii="Times New Roman" w:hAnsi="Times New Roman"/>
          <w:sz w:val="24"/>
          <w:szCs w:val="24"/>
        </w:rPr>
        <w:t xml:space="preserve">вступить </w:t>
      </w:r>
      <w:r w:rsidR="00E84319">
        <w:rPr>
          <w:rFonts w:ascii="Times New Roman" w:hAnsi="Times New Roman"/>
          <w:sz w:val="24"/>
          <w:szCs w:val="24"/>
        </w:rPr>
        <w:t>в</w:t>
      </w:r>
      <w:r w:rsidR="008B2BF4">
        <w:rPr>
          <w:rFonts w:ascii="Times New Roman" w:hAnsi="Times New Roman"/>
          <w:sz w:val="24"/>
          <w:szCs w:val="24"/>
        </w:rPr>
        <w:t xml:space="preserve"> разговор о</w:t>
      </w:r>
      <w:r w:rsidR="00E84319">
        <w:rPr>
          <w:rFonts w:ascii="Times New Roman" w:hAnsi="Times New Roman"/>
          <w:sz w:val="24"/>
          <w:szCs w:val="24"/>
        </w:rPr>
        <w:t>б</w:t>
      </w:r>
      <w:r w:rsidR="008B2BF4">
        <w:rPr>
          <w:rFonts w:ascii="Times New Roman" w:hAnsi="Times New Roman"/>
          <w:sz w:val="24"/>
          <w:szCs w:val="24"/>
        </w:rPr>
        <w:t xml:space="preserve"> историческом статусе и современных достоинствах аристотелевского интеллектуального наследия.</w:t>
      </w:r>
    </w:p>
    <w:p w:rsidR="00EA33A3" w:rsidRPr="00EA33A3" w:rsidRDefault="00EA33A3" w:rsidP="00EA33A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70FBA" w:rsidRPr="00583836" w:rsidRDefault="00E84319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3836">
        <w:rPr>
          <w:rFonts w:ascii="Times New Roman" w:hAnsi="Times New Roman"/>
          <w:sz w:val="24"/>
          <w:szCs w:val="24"/>
        </w:rPr>
        <w:t xml:space="preserve">Примерные направления </w:t>
      </w:r>
      <w:r w:rsidR="00A13E36">
        <w:rPr>
          <w:rFonts w:ascii="Times New Roman" w:hAnsi="Times New Roman"/>
          <w:sz w:val="24"/>
          <w:szCs w:val="24"/>
        </w:rPr>
        <w:t>работы лаборатории</w:t>
      </w:r>
      <w:r w:rsidR="00A13E36" w:rsidRPr="00A13E36">
        <w:rPr>
          <w:rFonts w:ascii="Times New Roman" w:hAnsi="Times New Roman"/>
          <w:sz w:val="24"/>
          <w:szCs w:val="24"/>
        </w:rPr>
        <w:t xml:space="preserve"> </w:t>
      </w:r>
      <w:r w:rsidRPr="00583836">
        <w:rPr>
          <w:rFonts w:ascii="Times New Roman" w:hAnsi="Times New Roman"/>
          <w:sz w:val="24"/>
          <w:szCs w:val="24"/>
        </w:rPr>
        <w:t>(лабораторные практикумы):</w:t>
      </w:r>
    </w:p>
    <w:p w:rsidR="00A01CBF" w:rsidRPr="00583836" w:rsidRDefault="00A01CBF" w:rsidP="00F47CAE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84319" w:rsidRDefault="00C275F3" w:rsidP="00583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</w:t>
      </w:r>
      <w:r w:rsidR="00E84319" w:rsidRPr="00A13E36">
        <w:rPr>
          <w:rFonts w:ascii="Times New Roman" w:hAnsi="Times New Roman"/>
          <w:i/>
          <w:sz w:val="24"/>
          <w:szCs w:val="24"/>
        </w:rPr>
        <w:t>зык</w:t>
      </w:r>
      <w:r w:rsidR="00D84B0C">
        <w:rPr>
          <w:rFonts w:ascii="Times New Roman" w:hAnsi="Times New Roman"/>
          <w:i/>
          <w:sz w:val="24"/>
          <w:szCs w:val="24"/>
        </w:rPr>
        <w:t xml:space="preserve"> Аристотеля, его биография и эпоха</w:t>
      </w:r>
      <w:r w:rsidR="00E84319" w:rsidRPr="00583836">
        <w:rPr>
          <w:rFonts w:ascii="Times New Roman" w:hAnsi="Times New Roman"/>
          <w:sz w:val="24"/>
          <w:szCs w:val="24"/>
        </w:rPr>
        <w:t>;</w:t>
      </w:r>
    </w:p>
    <w:p w:rsidR="00E84319" w:rsidRPr="00583836" w:rsidRDefault="00E84319" w:rsidP="00583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E36">
        <w:rPr>
          <w:rFonts w:ascii="Times New Roman" w:hAnsi="Times New Roman"/>
          <w:i/>
          <w:sz w:val="24"/>
          <w:szCs w:val="24"/>
        </w:rPr>
        <w:t>категориальные структуры первой философии</w:t>
      </w:r>
      <w:r w:rsidRPr="00583836">
        <w:rPr>
          <w:rFonts w:ascii="Times New Roman" w:hAnsi="Times New Roman"/>
          <w:sz w:val="24"/>
          <w:szCs w:val="24"/>
        </w:rPr>
        <w:t xml:space="preserve"> (трудные места аристотелевской «Метафизики»);</w:t>
      </w:r>
    </w:p>
    <w:p w:rsidR="00E84319" w:rsidRPr="00583836" w:rsidRDefault="00C033C5" w:rsidP="00583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E36">
        <w:rPr>
          <w:rFonts w:ascii="Times New Roman" w:hAnsi="Times New Roman"/>
          <w:i/>
          <w:sz w:val="24"/>
          <w:szCs w:val="24"/>
        </w:rPr>
        <w:t xml:space="preserve">естествознание </w:t>
      </w:r>
      <w:r w:rsidR="00E84319" w:rsidRPr="00A13E36">
        <w:rPr>
          <w:rFonts w:ascii="Times New Roman" w:hAnsi="Times New Roman"/>
          <w:i/>
          <w:sz w:val="24"/>
          <w:szCs w:val="24"/>
        </w:rPr>
        <w:t>Аристотеля</w:t>
      </w:r>
      <w:r w:rsidR="00E84319" w:rsidRPr="00583836">
        <w:rPr>
          <w:rFonts w:ascii="Times New Roman" w:hAnsi="Times New Roman"/>
          <w:sz w:val="24"/>
          <w:szCs w:val="24"/>
        </w:rPr>
        <w:t xml:space="preserve">: </w:t>
      </w:r>
      <w:r w:rsidR="00E84319" w:rsidRPr="00AD105A">
        <w:rPr>
          <w:rFonts w:ascii="Times New Roman" w:hAnsi="Times New Roman"/>
          <w:sz w:val="24"/>
          <w:szCs w:val="24"/>
        </w:rPr>
        <w:t>категориальные интуиции и их интерпретации в истории философии и науки</w:t>
      </w:r>
      <w:r w:rsidR="00F66596">
        <w:rPr>
          <w:rFonts w:ascii="Times New Roman" w:hAnsi="Times New Roman"/>
          <w:sz w:val="24"/>
          <w:szCs w:val="24"/>
        </w:rPr>
        <w:t xml:space="preserve"> </w:t>
      </w:r>
      <w:r w:rsidR="00E84319" w:rsidRPr="00583836">
        <w:rPr>
          <w:rFonts w:ascii="Times New Roman" w:hAnsi="Times New Roman"/>
          <w:sz w:val="24"/>
          <w:szCs w:val="24"/>
        </w:rPr>
        <w:t xml:space="preserve">(трудные места «второй схоластики», тексты Декарта и картезианской традиции, </w:t>
      </w:r>
      <w:r w:rsidR="00583836">
        <w:rPr>
          <w:rFonts w:ascii="Times New Roman" w:hAnsi="Times New Roman"/>
          <w:sz w:val="24"/>
          <w:szCs w:val="24"/>
        </w:rPr>
        <w:t>Э. </w:t>
      </w:r>
      <w:r w:rsidR="00E84319" w:rsidRPr="00583836">
        <w:rPr>
          <w:rFonts w:ascii="Times New Roman" w:hAnsi="Times New Roman"/>
          <w:sz w:val="24"/>
          <w:szCs w:val="24"/>
        </w:rPr>
        <w:t>Маха и предтеч Венского кружка</w:t>
      </w:r>
      <w:r w:rsidRPr="00583836">
        <w:rPr>
          <w:rFonts w:ascii="Times New Roman" w:hAnsi="Times New Roman"/>
          <w:sz w:val="24"/>
          <w:szCs w:val="24"/>
        </w:rPr>
        <w:t xml:space="preserve"> и др.</w:t>
      </w:r>
      <w:r w:rsidR="00E84319" w:rsidRPr="00583836">
        <w:rPr>
          <w:rFonts w:ascii="Times New Roman" w:hAnsi="Times New Roman"/>
          <w:sz w:val="24"/>
          <w:szCs w:val="24"/>
        </w:rPr>
        <w:t>);</w:t>
      </w:r>
    </w:p>
    <w:p w:rsidR="00E84319" w:rsidRPr="00A13E36" w:rsidRDefault="00A01CBF" w:rsidP="00583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E36">
        <w:rPr>
          <w:rFonts w:ascii="Times New Roman" w:hAnsi="Times New Roman"/>
          <w:i/>
          <w:sz w:val="24"/>
          <w:szCs w:val="24"/>
        </w:rPr>
        <w:t>практическая философия Аристотеля</w:t>
      </w:r>
      <w:r w:rsidRPr="00583836">
        <w:rPr>
          <w:rFonts w:ascii="Times New Roman" w:hAnsi="Times New Roman"/>
          <w:sz w:val="24"/>
          <w:szCs w:val="24"/>
        </w:rPr>
        <w:t xml:space="preserve">: забота о мышлении, нравственности и политическом поступке, воображении (трудные места в </w:t>
      </w:r>
      <w:r w:rsidR="0077565A">
        <w:rPr>
          <w:rFonts w:ascii="Times New Roman" w:hAnsi="Times New Roman"/>
          <w:sz w:val="24"/>
          <w:szCs w:val="24"/>
        </w:rPr>
        <w:t xml:space="preserve">аристотелевских </w:t>
      </w:r>
      <w:r w:rsidR="00C93C77">
        <w:rPr>
          <w:rFonts w:ascii="Times New Roman" w:hAnsi="Times New Roman"/>
          <w:sz w:val="24"/>
          <w:szCs w:val="24"/>
        </w:rPr>
        <w:t>текстах</w:t>
      </w:r>
      <w:r w:rsidRPr="00583836">
        <w:rPr>
          <w:rFonts w:ascii="Times New Roman" w:hAnsi="Times New Roman"/>
          <w:sz w:val="24"/>
          <w:szCs w:val="24"/>
        </w:rPr>
        <w:t>);</w:t>
      </w:r>
    </w:p>
    <w:p w:rsidR="00A13E36" w:rsidRDefault="00A13E36" w:rsidP="00583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Аристотель и восточная </w:t>
      </w:r>
      <w:r w:rsidRPr="00A13E36">
        <w:rPr>
          <w:rFonts w:ascii="Times New Roman" w:hAnsi="Times New Roman"/>
          <w:i/>
          <w:sz w:val="24"/>
          <w:szCs w:val="24"/>
        </w:rPr>
        <w:t>философско-богословская мысль</w:t>
      </w:r>
      <w:r>
        <w:rPr>
          <w:rFonts w:ascii="Times New Roman" w:hAnsi="Times New Roman"/>
          <w:sz w:val="24"/>
          <w:szCs w:val="24"/>
        </w:rPr>
        <w:t>: стратегии и практики преобразования аристотелевского наследия;</w:t>
      </w:r>
    </w:p>
    <w:p w:rsidR="00A13E36" w:rsidRPr="00583836" w:rsidRDefault="00A13E36" w:rsidP="00583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E36">
        <w:rPr>
          <w:rFonts w:ascii="Times New Roman" w:hAnsi="Times New Roman"/>
          <w:i/>
          <w:sz w:val="24"/>
          <w:szCs w:val="24"/>
        </w:rPr>
        <w:t>образ Аристотеля в истории искусства</w:t>
      </w:r>
      <w:r>
        <w:rPr>
          <w:rFonts w:ascii="Times New Roman" w:hAnsi="Times New Roman"/>
          <w:sz w:val="24"/>
          <w:szCs w:val="24"/>
        </w:rPr>
        <w:t>: визуализации и интерпретации;</w:t>
      </w:r>
    </w:p>
    <w:p w:rsidR="00A01CBF" w:rsidRPr="00A13E36" w:rsidRDefault="00A01CBF" w:rsidP="005838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E36">
        <w:rPr>
          <w:rFonts w:ascii="Times New Roman" w:hAnsi="Times New Roman"/>
          <w:i/>
          <w:sz w:val="24"/>
          <w:szCs w:val="24"/>
        </w:rPr>
        <w:t>Аристотель и Россия</w:t>
      </w:r>
      <w:r w:rsidRPr="00583836">
        <w:rPr>
          <w:rFonts w:ascii="Times New Roman" w:hAnsi="Times New Roman"/>
          <w:sz w:val="24"/>
          <w:szCs w:val="24"/>
        </w:rPr>
        <w:t>: история восприятий и истолковани</w:t>
      </w:r>
      <w:r w:rsidR="00A13E36">
        <w:rPr>
          <w:rFonts w:ascii="Times New Roman" w:hAnsi="Times New Roman"/>
          <w:sz w:val="24"/>
          <w:szCs w:val="24"/>
        </w:rPr>
        <w:t>й (анализ переводческих опытов и практик визуализации).</w:t>
      </w:r>
    </w:p>
    <w:p w:rsidR="00A13E36" w:rsidRPr="00A13E36" w:rsidRDefault="00A13E36" w:rsidP="00A13E36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D52418" w:rsidRPr="00352A19" w:rsidRDefault="00E84319" w:rsidP="00352A19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на участие в работе лаборатории </w:t>
      </w:r>
      <w:r w:rsidR="005549F5">
        <w:rPr>
          <w:rFonts w:ascii="Times New Roman" w:hAnsi="Times New Roman"/>
          <w:sz w:val="24"/>
          <w:szCs w:val="24"/>
        </w:rPr>
        <w:t xml:space="preserve">принимаются </w:t>
      </w:r>
      <w:r w:rsidR="009407B9">
        <w:rPr>
          <w:rFonts w:ascii="Times New Roman" w:hAnsi="Times New Roman"/>
          <w:sz w:val="24"/>
          <w:szCs w:val="24"/>
        </w:rPr>
        <w:t xml:space="preserve">до 20 марта 2016 г. </w:t>
      </w:r>
      <w:r w:rsidR="00D52418">
        <w:rPr>
          <w:rFonts w:ascii="Times New Roman" w:hAnsi="Times New Roman"/>
          <w:sz w:val="24"/>
          <w:szCs w:val="24"/>
        </w:rPr>
        <w:t xml:space="preserve">по </w:t>
      </w:r>
      <w:r w:rsidR="00352A19">
        <w:rPr>
          <w:rFonts w:ascii="Times New Roman" w:hAnsi="Times New Roman"/>
          <w:sz w:val="24"/>
          <w:szCs w:val="24"/>
        </w:rPr>
        <w:t xml:space="preserve">адресу: </w:t>
      </w:r>
      <w:r w:rsidR="00352A19" w:rsidRPr="00C275F3">
        <w:rPr>
          <w:rFonts w:ascii="Times New Roman" w:hAnsi="Times New Roman"/>
          <w:sz w:val="24"/>
          <w:szCs w:val="24"/>
          <w:u w:val="single"/>
          <w:lang w:val="en-US"/>
        </w:rPr>
        <w:t>aristotle</w:t>
      </w:r>
      <w:r w:rsidR="00352A19" w:rsidRPr="00C275F3">
        <w:rPr>
          <w:rFonts w:ascii="Times New Roman" w:hAnsi="Times New Roman"/>
          <w:sz w:val="24"/>
          <w:szCs w:val="24"/>
          <w:u w:val="single"/>
        </w:rPr>
        <w:t>2400@</w:t>
      </w:r>
      <w:r w:rsidR="00352A19" w:rsidRPr="00C275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="00352A19" w:rsidRPr="00C275F3">
        <w:rPr>
          <w:rFonts w:ascii="Times New Roman" w:hAnsi="Times New Roman"/>
          <w:sz w:val="24"/>
          <w:szCs w:val="24"/>
          <w:u w:val="single"/>
        </w:rPr>
        <w:t>.</w:t>
      </w:r>
      <w:r w:rsidR="00352A19" w:rsidRPr="00C275F3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D84B0C" w:rsidRDefault="00D84B0C" w:rsidP="00812165">
      <w:pPr>
        <w:rPr>
          <w:rFonts w:ascii="Times New Roman" w:hAnsi="Times New Roman"/>
          <w:b/>
          <w:spacing w:val="40"/>
          <w:sz w:val="24"/>
          <w:szCs w:val="24"/>
        </w:rPr>
      </w:pPr>
      <w:r>
        <w:rPr>
          <w:rFonts w:ascii="Times New Roman" w:hAnsi="Times New Roman"/>
          <w:b/>
          <w:spacing w:val="40"/>
          <w:sz w:val="24"/>
          <w:szCs w:val="24"/>
        </w:rPr>
        <w:br w:type="page"/>
      </w:r>
    </w:p>
    <w:p w:rsidR="00812165" w:rsidRPr="001B55F1" w:rsidRDefault="00812165" w:rsidP="00812165">
      <w:pPr>
        <w:rPr>
          <w:rFonts w:ascii="Times New Roman" w:hAnsi="Times New Roman"/>
          <w:b/>
          <w:spacing w:val="40"/>
          <w:sz w:val="24"/>
          <w:szCs w:val="24"/>
        </w:rPr>
      </w:pPr>
      <w:r w:rsidRPr="001B55F1">
        <w:rPr>
          <w:rFonts w:ascii="Times New Roman" w:hAnsi="Times New Roman"/>
          <w:b/>
          <w:spacing w:val="40"/>
          <w:sz w:val="24"/>
          <w:szCs w:val="24"/>
        </w:rPr>
        <w:lastRenderedPageBreak/>
        <w:t>Форма заявки</w:t>
      </w:r>
    </w:p>
    <w:p w:rsidR="007106E8" w:rsidRPr="00812165" w:rsidRDefault="007106E8" w:rsidP="00812165">
      <w:pPr>
        <w:rPr>
          <w:rFonts w:ascii="Times New Roman" w:hAnsi="Times New Roman"/>
          <w:smallCaps/>
          <w:sz w:val="24"/>
          <w:szCs w:val="24"/>
        </w:rPr>
      </w:pPr>
    </w:p>
    <w:p w:rsidR="00D52418" w:rsidRPr="001B55F1" w:rsidRDefault="00D52418" w:rsidP="00D52418">
      <w:pPr>
        <w:ind w:firstLine="708"/>
        <w:jc w:val="both"/>
        <w:rPr>
          <w:rFonts w:ascii="Times New Roman" w:hAnsi="Times New Roman"/>
        </w:rPr>
      </w:pPr>
      <w:r w:rsidRPr="001B55F1">
        <w:rPr>
          <w:rFonts w:ascii="Times New Roman" w:hAnsi="Times New Roman"/>
        </w:rPr>
        <w:t>IX МЕЖДУНАРОДНАЯ НАУЧНАЯ КОНФЕРЕНЦИЯ МОЛОДЫХ УЧЕНЫХ</w:t>
      </w:r>
    </w:p>
    <w:p w:rsidR="00812165" w:rsidRPr="001B55F1" w:rsidRDefault="00D52418" w:rsidP="00D52418">
      <w:pPr>
        <w:ind w:firstLine="708"/>
        <w:jc w:val="both"/>
        <w:rPr>
          <w:rFonts w:ascii="Times New Roman" w:hAnsi="Times New Roman"/>
        </w:rPr>
      </w:pPr>
      <w:r w:rsidRPr="001B55F1">
        <w:rPr>
          <w:rFonts w:ascii="Times New Roman" w:hAnsi="Times New Roman"/>
        </w:rPr>
        <w:t>«ФИЛОСОФИЯ И НАУКА ПОВЕРХ БАРЬЕРОВ: ДИАЛОГИ И ДИАТРИБЫ»</w:t>
      </w:r>
    </w:p>
    <w:p w:rsidR="00D52418" w:rsidRPr="001B55F1" w:rsidRDefault="00D52418" w:rsidP="00D52418">
      <w:pPr>
        <w:ind w:firstLine="708"/>
        <w:jc w:val="both"/>
        <w:rPr>
          <w:rFonts w:ascii="Times New Roman" w:hAnsi="Times New Roman"/>
          <w:sz w:val="6"/>
          <w:szCs w:val="6"/>
        </w:rPr>
      </w:pPr>
    </w:p>
    <w:p w:rsidR="00D52418" w:rsidRPr="001B55F1" w:rsidRDefault="00D52418" w:rsidP="001B55F1">
      <w:pPr>
        <w:rPr>
          <w:rFonts w:ascii="Times New Roman" w:hAnsi="Times New Roman"/>
          <w:caps/>
        </w:rPr>
      </w:pPr>
      <w:r w:rsidRPr="001B55F1">
        <w:rPr>
          <w:rFonts w:ascii="Times New Roman" w:hAnsi="Times New Roman"/>
          <w:caps/>
        </w:rPr>
        <w:t>СТУДЕНЧЕСКая ЛАБОРАТОРия «</w:t>
      </w:r>
      <w:r w:rsidRPr="001B55F1">
        <w:rPr>
          <w:rFonts w:ascii="Cambria Math" w:hAnsi="Cambria Math" w:cs="Cambria Math"/>
          <w:caps/>
        </w:rPr>
        <w:t>Ἀ</w:t>
      </w:r>
      <w:r w:rsidRPr="001B55F1">
        <w:rPr>
          <w:rFonts w:ascii="Times New Roman" w:hAnsi="Times New Roman"/>
          <w:caps/>
        </w:rPr>
        <w:t>ΡΙΣΤΟΤΈΛΗΣ: 2400».</w:t>
      </w:r>
    </w:p>
    <w:p w:rsidR="00F66596" w:rsidRPr="001B55F1" w:rsidRDefault="00F66596" w:rsidP="00F66596">
      <w:pPr>
        <w:pStyle w:val="a3"/>
        <w:ind w:left="1068"/>
        <w:jc w:val="both"/>
        <w:rPr>
          <w:rFonts w:ascii="Times New Roman" w:hAnsi="Times New Roman"/>
          <w:i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202"/>
      </w:tblGrid>
      <w:tr w:rsidR="00F66596" w:rsidRPr="001B55F1" w:rsidTr="00812165">
        <w:tc>
          <w:tcPr>
            <w:tcW w:w="3261" w:type="dxa"/>
          </w:tcPr>
          <w:p w:rsidR="00F66596" w:rsidRPr="001B55F1" w:rsidRDefault="00F66596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Ф</w:t>
            </w:r>
            <w:r w:rsidR="00812165" w:rsidRPr="001B55F1">
              <w:rPr>
                <w:rFonts w:ascii="Times New Roman" w:hAnsi="Times New Roman"/>
              </w:rPr>
              <w:t>амилия, имя, отчество</w:t>
            </w:r>
          </w:p>
        </w:tc>
        <w:tc>
          <w:tcPr>
            <w:tcW w:w="6202" w:type="dxa"/>
          </w:tcPr>
          <w:p w:rsidR="00F66596" w:rsidRPr="001B55F1" w:rsidRDefault="00F66596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812165" w:rsidRPr="001B55F1" w:rsidTr="00812165">
        <w:tc>
          <w:tcPr>
            <w:tcW w:w="3261" w:type="dxa"/>
          </w:tcPr>
          <w:p w:rsidR="00812165" w:rsidRPr="001B55F1" w:rsidRDefault="00812165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Примерное направление работы лаборатории</w:t>
            </w:r>
          </w:p>
        </w:tc>
        <w:tc>
          <w:tcPr>
            <w:tcW w:w="6202" w:type="dxa"/>
          </w:tcPr>
          <w:p w:rsidR="00812165" w:rsidRPr="001B55F1" w:rsidRDefault="00812165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812165" w:rsidRPr="001B55F1" w:rsidTr="00812165">
        <w:tc>
          <w:tcPr>
            <w:tcW w:w="3261" w:type="dxa"/>
          </w:tcPr>
          <w:p w:rsidR="00812165" w:rsidRPr="001B55F1" w:rsidRDefault="00812165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Тема доклада</w:t>
            </w:r>
          </w:p>
        </w:tc>
        <w:tc>
          <w:tcPr>
            <w:tcW w:w="6202" w:type="dxa"/>
          </w:tcPr>
          <w:p w:rsidR="00812165" w:rsidRPr="001B55F1" w:rsidRDefault="00812165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30D36" w:rsidRPr="001B55F1" w:rsidTr="00812165">
        <w:tc>
          <w:tcPr>
            <w:tcW w:w="3261" w:type="dxa"/>
          </w:tcPr>
          <w:p w:rsidR="00330D36" w:rsidRPr="001B55F1" w:rsidRDefault="00330D36" w:rsidP="00330D36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Краткое содержание доклада (180-220 слов)</w:t>
            </w:r>
          </w:p>
        </w:tc>
        <w:tc>
          <w:tcPr>
            <w:tcW w:w="6202" w:type="dxa"/>
          </w:tcPr>
          <w:p w:rsidR="00330D36" w:rsidRPr="001B55F1" w:rsidRDefault="00330D36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330D36" w:rsidRPr="001B55F1" w:rsidTr="00812165">
        <w:tc>
          <w:tcPr>
            <w:tcW w:w="3261" w:type="dxa"/>
          </w:tcPr>
          <w:p w:rsidR="00330D36" w:rsidRPr="001B55F1" w:rsidRDefault="00330D36" w:rsidP="00330D36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Форма участия (выступление с докладом / участие в текущей работе / участие в качестве слушателя)</w:t>
            </w:r>
          </w:p>
        </w:tc>
        <w:tc>
          <w:tcPr>
            <w:tcW w:w="6202" w:type="dxa"/>
          </w:tcPr>
          <w:p w:rsidR="00330D36" w:rsidRPr="001B55F1" w:rsidRDefault="00330D36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F66596" w:rsidRPr="001B55F1" w:rsidTr="00812165">
        <w:tc>
          <w:tcPr>
            <w:tcW w:w="3261" w:type="dxa"/>
          </w:tcPr>
          <w:p w:rsidR="00F66596" w:rsidRPr="001B55F1" w:rsidRDefault="00812165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 xml:space="preserve">Форма присутствия (аудиторное, </w:t>
            </w:r>
            <w:r w:rsidRPr="001B55F1">
              <w:rPr>
                <w:rFonts w:ascii="Times New Roman" w:hAnsi="Times New Roman"/>
                <w:lang w:val="en-US"/>
              </w:rPr>
              <w:t>on</w:t>
            </w:r>
            <w:r w:rsidRPr="001B55F1">
              <w:rPr>
                <w:rFonts w:ascii="Times New Roman" w:hAnsi="Times New Roman"/>
              </w:rPr>
              <w:t>-</w:t>
            </w:r>
            <w:r w:rsidRPr="001B55F1">
              <w:rPr>
                <w:rFonts w:ascii="Times New Roman" w:hAnsi="Times New Roman"/>
                <w:lang w:val="en-US"/>
              </w:rPr>
              <w:t>line</w:t>
            </w:r>
            <w:r w:rsidR="00330D36" w:rsidRPr="001B55F1">
              <w:rPr>
                <w:rFonts w:ascii="Times New Roman" w:hAnsi="Times New Roman"/>
              </w:rPr>
              <w:t>, стендовый доклад</w:t>
            </w:r>
            <w:r w:rsidRPr="001B55F1">
              <w:rPr>
                <w:rFonts w:ascii="Times New Roman" w:hAnsi="Times New Roman"/>
              </w:rPr>
              <w:t>)</w:t>
            </w:r>
          </w:p>
        </w:tc>
        <w:tc>
          <w:tcPr>
            <w:tcW w:w="6202" w:type="dxa"/>
          </w:tcPr>
          <w:p w:rsidR="00F66596" w:rsidRPr="001B55F1" w:rsidRDefault="00F66596" w:rsidP="00812165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F66596" w:rsidRPr="001B55F1" w:rsidTr="00812165">
        <w:tc>
          <w:tcPr>
            <w:tcW w:w="3261" w:type="dxa"/>
          </w:tcPr>
          <w:p w:rsidR="00F66596" w:rsidRPr="001B55F1" w:rsidRDefault="00F66596" w:rsidP="00330D36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Учебное заведение</w:t>
            </w:r>
            <w:r w:rsidR="00330D36" w:rsidRPr="001B55F1">
              <w:rPr>
                <w:rFonts w:ascii="Times New Roman" w:hAnsi="Times New Roman"/>
              </w:rPr>
              <w:t>, факультет, кафедра, статус (профессор, доцент, ст. преподаватель, ассистент, аспирант, магистрант, студент специалитета, бакалавриата)</w:t>
            </w:r>
          </w:p>
        </w:tc>
        <w:tc>
          <w:tcPr>
            <w:tcW w:w="6202" w:type="dxa"/>
          </w:tcPr>
          <w:p w:rsidR="00F66596" w:rsidRPr="001B55F1" w:rsidRDefault="00F66596" w:rsidP="00330D36">
            <w:pPr>
              <w:pStyle w:val="a3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F66596" w:rsidRPr="001B55F1" w:rsidTr="00812165">
        <w:tc>
          <w:tcPr>
            <w:tcW w:w="3261" w:type="dxa"/>
          </w:tcPr>
          <w:p w:rsidR="00F66596" w:rsidRPr="001B55F1" w:rsidRDefault="00055CA5" w:rsidP="00330D3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Контактны</w:t>
            </w:r>
            <w:r w:rsidR="00330D36" w:rsidRPr="001B55F1">
              <w:rPr>
                <w:rFonts w:ascii="Times New Roman" w:hAnsi="Times New Roman"/>
              </w:rPr>
              <w:t>й телефон</w:t>
            </w:r>
          </w:p>
        </w:tc>
        <w:tc>
          <w:tcPr>
            <w:tcW w:w="6202" w:type="dxa"/>
          </w:tcPr>
          <w:p w:rsidR="00F66596" w:rsidRPr="001B55F1" w:rsidRDefault="00F66596" w:rsidP="00F665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F66596" w:rsidRPr="001B55F1" w:rsidTr="00812165">
        <w:tc>
          <w:tcPr>
            <w:tcW w:w="3261" w:type="dxa"/>
          </w:tcPr>
          <w:p w:rsidR="00F66596" w:rsidRPr="001B55F1" w:rsidRDefault="00330D36" w:rsidP="00330D3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1B55F1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202" w:type="dxa"/>
          </w:tcPr>
          <w:p w:rsidR="00F66596" w:rsidRPr="001B55F1" w:rsidRDefault="00F66596" w:rsidP="00F665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F66596" w:rsidRDefault="00F66596" w:rsidP="00F66596">
      <w:pPr>
        <w:pStyle w:val="a3"/>
        <w:ind w:left="1068"/>
        <w:jc w:val="both"/>
        <w:rPr>
          <w:rFonts w:ascii="Times New Roman" w:hAnsi="Times New Roman"/>
          <w:sz w:val="24"/>
          <w:szCs w:val="24"/>
        </w:rPr>
      </w:pPr>
    </w:p>
    <w:p w:rsidR="00153EAA" w:rsidRPr="00DD1603" w:rsidRDefault="00153EAA" w:rsidP="00F47CAE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80A20" w:rsidRPr="006E44A0" w:rsidRDefault="00AD105A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работы </w:t>
      </w:r>
      <w:r w:rsidR="00B118DA" w:rsidRPr="00AD105A">
        <w:rPr>
          <w:rFonts w:ascii="Times New Roman" w:hAnsi="Times New Roman"/>
          <w:sz w:val="24"/>
          <w:szCs w:val="24"/>
        </w:rPr>
        <w:t>лаборатории</w:t>
      </w:r>
      <w:r w:rsidR="001C1CB3">
        <w:rPr>
          <w:rFonts w:ascii="Times New Roman" w:hAnsi="Times New Roman"/>
          <w:sz w:val="24"/>
          <w:szCs w:val="24"/>
        </w:rPr>
        <w:t xml:space="preserve"> </w:t>
      </w:r>
      <w:r w:rsidR="000B6EF2">
        <w:rPr>
          <w:rFonts w:ascii="Times New Roman" w:hAnsi="Times New Roman"/>
          <w:sz w:val="24"/>
          <w:szCs w:val="24"/>
        </w:rPr>
        <w:t>(доклады, аудиозапись практикума и др.)</w:t>
      </w:r>
      <w:r w:rsidR="00B118DA">
        <w:rPr>
          <w:rFonts w:ascii="Times New Roman" w:hAnsi="Times New Roman"/>
          <w:sz w:val="24"/>
          <w:szCs w:val="24"/>
        </w:rPr>
        <w:t xml:space="preserve"> </w:t>
      </w:r>
      <w:r w:rsidR="00B118DA" w:rsidRPr="007106E8">
        <w:rPr>
          <w:rFonts w:ascii="Times New Roman" w:hAnsi="Times New Roman"/>
          <w:i/>
          <w:sz w:val="24"/>
          <w:szCs w:val="24"/>
        </w:rPr>
        <w:t xml:space="preserve">публикуются </w:t>
      </w:r>
      <w:r w:rsidR="007106E8" w:rsidRPr="007106E8">
        <w:rPr>
          <w:rFonts w:ascii="Times New Roman" w:hAnsi="Times New Roman"/>
          <w:i/>
          <w:sz w:val="24"/>
          <w:szCs w:val="24"/>
        </w:rPr>
        <w:t>по окончанию работы лаборатории</w:t>
      </w:r>
      <w:r w:rsidR="007106E8">
        <w:rPr>
          <w:rFonts w:ascii="Times New Roman" w:hAnsi="Times New Roman"/>
          <w:sz w:val="24"/>
          <w:szCs w:val="24"/>
        </w:rPr>
        <w:t xml:space="preserve">, </w:t>
      </w:r>
      <w:r w:rsidR="00B118DA" w:rsidRPr="007106E8">
        <w:rPr>
          <w:rFonts w:ascii="Times New Roman" w:hAnsi="Times New Roman"/>
          <w:i/>
          <w:sz w:val="24"/>
          <w:szCs w:val="24"/>
        </w:rPr>
        <w:t xml:space="preserve">в </w:t>
      </w:r>
      <w:r w:rsidR="00C440AE" w:rsidRPr="007106E8">
        <w:rPr>
          <w:rFonts w:ascii="Times New Roman" w:hAnsi="Times New Roman"/>
          <w:i/>
          <w:sz w:val="24"/>
          <w:szCs w:val="24"/>
        </w:rPr>
        <w:t xml:space="preserve">форме статей в </w:t>
      </w:r>
      <w:r w:rsidR="00083EFB" w:rsidRPr="007106E8">
        <w:rPr>
          <w:rFonts w:ascii="Times New Roman" w:hAnsi="Times New Roman"/>
          <w:i/>
          <w:sz w:val="24"/>
          <w:szCs w:val="24"/>
        </w:rPr>
        <w:t xml:space="preserve">коллективной </w:t>
      </w:r>
      <w:r w:rsidR="00B118DA" w:rsidRPr="007106E8">
        <w:rPr>
          <w:rFonts w:ascii="Times New Roman" w:hAnsi="Times New Roman"/>
          <w:i/>
          <w:sz w:val="24"/>
          <w:szCs w:val="24"/>
        </w:rPr>
        <w:t xml:space="preserve">монографии </w:t>
      </w:r>
      <w:r w:rsidR="00083EFB" w:rsidRPr="007106E8">
        <w:rPr>
          <w:rFonts w:ascii="Times New Roman" w:hAnsi="Times New Roman"/>
          <w:i/>
          <w:sz w:val="24"/>
          <w:szCs w:val="24"/>
        </w:rPr>
        <w:t xml:space="preserve">молодых ученых </w:t>
      </w:r>
      <w:r w:rsidR="00E70FBA" w:rsidRPr="007106E8">
        <w:rPr>
          <w:rFonts w:ascii="Times New Roman" w:hAnsi="Times New Roman"/>
          <w:i/>
          <w:sz w:val="24"/>
          <w:szCs w:val="24"/>
        </w:rPr>
        <w:t>и размещаются в российских и международных научных базах данных</w:t>
      </w:r>
      <w:r w:rsidR="00E70FBA">
        <w:rPr>
          <w:rFonts w:ascii="Times New Roman" w:hAnsi="Times New Roman"/>
          <w:sz w:val="24"/>
          <w:szCs w:val="24"/>
        </w:rPr>
        <w:t>.</w:t>
      </w:r>
      <w:r w:rsidR="007106E8">
        <w:rPr>
          <w:rFonts w:ascii="Times New Roman" w:hAnsi="Times New Roman"/>
          <w:sz w:val="24"/>
          <w:szCs w:val="24"/>
        </w:rPr>
        <w:t xml:space="preserve"> </w:t>
      </w:r>
      <w:r w:rsidR="00691A17" w:rsidRPr="00330D36">
        <w:rPr>
          <w:rFonts w:ascii="Times New Roman" w:hAnsi="Times New Roman"/>
          <w:sz w:val="24"/>
          <w:szCs w:val="24"/>
        </w:rPr>
        <w:t xml:space="preserve">Тексты статей предоставляются во время работы лаборатории в электронном и печатном виде или пересылаются после завершения работы до 15 мая 2016 г. </w:t>
      </w:r>
      <w:r w:rsidR="00691A17">
        <w:rPr>
          <w:rFonts w:ascii="Times New Roman" w:hAnsi="Times New Roman"/>
          <w:sz w:val="24"/>
          <w:szCs w:val="24"/>
        </w:rPr>
        <w:t>О</w:t>
      </w:r>
      <w:r w:rsidR="00691A17" w:rsidRPr="00330D36">
        <w:rPr>
          <w:rFonts w:ascii="Times New Roman" w:hAnsi="Times New Roman"/>
          <w:sz w:val="24"/>
          <w:szCs w:val="24"/>
        </w:rPr>
        <w:t>бъ</w:t>
      </w:r>
      <w:r w:rsidR="00691A17">
        <w:rPr>
          <w:rFonts w:ascii="Times New Roman" w:hAnsi="Times New Roman"/>
          <w:sz w:val="24"/>
          <w:szCs w:val="24"/>
        </w:rPr>
        <w:t>ё</w:t>
      </w:r>
      <w:r w:rsidR="00691A17" w:rsidRPr="00330D36">
        <w:rPr>
          <w:rFonts w:ascii="Times New Roman" w:hAnsi="Times New Roman"/>
          <w:sz w:val="24"/>
          <w:szCs w:val="24"/>
        </w:rPr>
        <w:t xml:space="preserve">м </w:t>
      </w:r>
      <w:r w:rsidR="00691A17">
        <w:rPr>
          <w:rFonts w:ascii="Times New Roman" w:hAnsi="Times New Roman"/>
          <w:sz w:val="24"/>
          <w:szCs w:val="24"/>
        </w:rPr>
        <w:t xml:space="preserve">статьи </w:t>
      </w:r>
      <w:r w:rsidR="00691A17" w:rsidRPr="00330D36">
        <w:rPr>
          <w:rFonts w:ascii="Times New Roman" w:hAnsi="Times New Roman"/>
          <w:sz w:val="24"/>
          <w:szCs w:val="24"/>
        </w:rPr>
        <w:t>не должен превышать 12 000 печатных знаков.</w:t>
      </w:r>
      <w:r w:rsidR="00691A17">
        <w:rPr>
          <w:rFonts w:ascii="Times New Roman" w:hAnsi="Times New Roman"/>
          <w:sz w:val="24"/>
          <w:szCs w:val="24"/>
        </w:rPr>
        <w:t xml:space="preserve"> </w:t>
      </w:r>
      <w:r w:rsidR="006E44A0">
        <w:rPr>
          <w:rFonts w:ascii="Times New Roman" w:hAnsi="Times New Roman"/>
          <w:sz w:val="24"/>
          <w:szCs w:val="24"/>
        </w:rPr>
        <w:t xml:space="preserve">Оформление </w:t>
      </w:r>
      <w:r w:rsidR="00C440AE">
        <w:rPr>
          <w:rFonts w:ascii="Times New Roman" w:hAnsi="Times New Roman"/>
          <w:sz w:val="24"/>
          <w:szCs w:val="24"/>
        </w:rPr>
        <w:t>стат</w:t>
      </w:r>
      <w:r w:rsidR="00691A17">
        <w:rPr>
          <w:rFonts w:ascii="Times New Roman" w:hAnsi="Times New Roman"/>
          <w:sz w:val="24"/>
          <w:szCs w:val="24"/>
        </w:rPr>
        <w:t>ьи</w:t>
      </w:r>
      <w:r w:rsidR="006E44A0">
        <w:rPr>
          <w:rFonts w:ascii="Times New Roman" w:hAnsi="Times New Roman"/>
          <w:sz w:val="24"/>
          <w:szCs w:val="24"/>
        </w:rPr>
        <w:t xml:space="preserve"> производится по правилам </w:t>
      </w:r>
      <w:r w:rsidR="00691A17">
        <w:rPr>
          <w:rFonts w:ascii="Times New Roman" w:hAnsi="Times New Roman"/>
          <w:sz w:val="24"/>
          <w:szCs w:val="24"/>
        </w:rPr>
        <w:t>п</w:t>
      </w:r>
      <w:r w:rsidR="006E44A0">
        <w:rPr>
          <w:rFonts w:ascii="Times New Roman" w:hAnsi="Times New Roman"/>
          <w:sz w:val="24"/>
          <w:szCs w:val="24"/>
        </w:rPr>
        <w:t xml:space="preserve">ериодических изданий, индексируемых в базах данных </w:t>
      </w:r>
      <w:r w:rsidR="006E44A0">
        <w:rPr>
          <w:rFonts w:ascii="Times New Roman" w:hAnsi="Times New Roman"/>
          <w:sz w:val="24"/>
          <w:szCs w:val="24"/>
          <w:lang w:val="en-US"/>
        </w:rPr>
        <w:t>Scopus</w:t>
      </w:r>
      <w:r w:rsidR="00015C0C">
        <w:rPr>
          <w:rFonts w:ascii="Times New Roman" w:hAnsi="Times New Roman"/>
          <w:sz w:val="24"/>
          <w:szCs w:val="24"/>
        </w:rPr>
        <w:t>.</w:t>
      </w:r>
    </w:p>
    <w:p w:rsidR="006E44A0" w:rsidRPr="006E44A0" w:rsidRDefault="006E44A0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0AE" w:rsidRPr="001B55F1" w:rsidRDefault="00C440AE" w:rsidP="00AC22DB">
      <w:pPr>
        <w:ind w:firstLine="708"/>
        <w:rPr>
          <w:rFonts w:ascii="Times New Roman" w:hAnsi="Times New Roman"/>
          <w:b/>
          <w:spacing w:val="40"/>
          <w:sz w:val="24"/>
          <w:szCs w:val="24"/>
        </w:rPr>
      </w:pPr>
      <w:r w:rsidRPr="001B55F1">
        <w:rPr>
          <w:rFonts w:ascii="Times New Roman" w:hAnsi="Times New Roman"/>
          <w:b/>
          <w:spacing w:val="40"/>
          <w:sz w:val="24"/>
          <w:szCs w:val="24"/>
        </w:rPr>
        <w:t>При</w:t>
      </w:r>
      <w:r w:rsidR="00AC22DB" w:rsidRPr="001B55F1">
        <w:rPr>
          <w:rFonts w:ascii="Times New Roman" w:hAnsi="Times New Roman"/>
          <w:b/>
          <w:spacing w:val="40"/>
          <w:sz w:val="24"/>
          <w:szCs w:val="24"/>
        </w:rPr>
        <w:t>мерное оформление текста статьи</w:t>
      </w:r>
    </w:p>
    <w:p w:rsidR="00C440AE" w:rsidRDefault="00C440AE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0AE" w:rsidRPr="00C440AE" w:rsidRDefault="00C440AE" w:rsidP="00C440AE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C440AE">
        <w:rPr>
          <w:rFonts w:ascii="Times New Roman" w:eastAsia="Times New Roman" w:hAnsi="Times New Roman"/>
          <w:spacing w:val="10"/>
          <w:sz w:val="24"/>
          <w:szCs w:val="24"/>
        </w:rPr>
        <w:t>НАЗВАНИЕ СТАТЬИ</w:t>
      </w:r>
    </w:p>
    <w:p w:rsidR="00C440AE" w:rsidRPr="00C440AE" w:rsidRDefault="00C440AE" w:rsidP="00C440AE">
      <w:pPr>
        <w:shd w:val="clear" w:color="auto" w:fill="FFFFFF"/>
        <w:rPr>
          <w:rFonts w:ascii="Times New Roman" w:eastAsia="Times New Roman" w:hAnsi="Times New Roman"/>
          <w:spacing w:val="-1"/>
          <w:sz w:val="24"/>
          <w:szCs w:val="24"/>
        </w:rPr>
      </w:pPr>
      <w:r w:rsidRPr="00C440AE">
        <w:rPr>
          <w:rFonts w:ascii="Times New Roman" w:eastAsia="Times New Roman" w:hAnsi="Times New Roman"/>
          <w:spacing w:val="-1"/>
          <w:sz w:val="24"/>
          <w:szCs w:val="24"/>
        </w:rPr>
        <w:t>Иванов И.И., Иванова А.А.</w:t>
      </w:r>
    </w:p>
    <w:p w:rsidR="00C440AE" w:rsidRDefault="00C440AE" w:rsidP="00C440AE">
      <w:pPr>
        <w:rPr>
          <w:rFonts w:ascii="Times New Roman" w:hAnsi="Times New Roman"/>
          <w:sz w:val="24"/>
          <w:szCs w:val="24"/>
        </w:rPr>
      </w:pPr>
      <w:r w:rsidRPr="00C440AE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Полное название учреждения, город</w:t>
      </w:r>
    </w:p>
    <w:p w:rsidR="00C440AE" w:rsidRDefault="00C440AE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0177" w:rsidRDefault="00280177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(1</w:t>
      </w:r>
      <w:r w:rsidR="00452843" w:rsidRPr="0027699B">
        <w:rPr>
          <w:rFonts w:ascii="Times New Roman" w:hAnsi="Times New Roman"/>
          <w:sz w:val="24"/>
          <w:szCs w:val="24"/>
        </w:rPr>
        <w:t xml:space="preserve">80-220 </w:t>
      </w:r>
      <w:r w:rsidR="00452843">
        <w:rPr>
          <w:rFonts w:ascii="Times New Roman" w:hAnsi="Times New Roman"/>
          <w:sz w:val="24"/>
          <w:szCs w:val="24"/>
        </w:rPr>
        <w:t>слов</w:t>
      </w:r>
      <w:r>
        <w:rPr>
          <w:rFonts w:ascii="Times New Roman" w:hAnsi="Times New Roman"/>
          <w:sz w:val="24"/>
          <w:szCs w:val="24"/>
        </w:rPr>
        <w:t>)</w:t>
      </w:r>
    </w:p>
    <w:p w:rsidR="00280177" w:rsidRPr="00F63ABC" w:rsidRDefault="00280177" w:rsidP="00175D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Ключевые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слова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 (5-7)</w:t>
      </w:r>
    </w:p>
    <w:p w:rsidR="00280177" w:rsidRPr="00F63ABC" w:rsidRDefault="00280177" w:rsidP="00175D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007B6" w:rsidRPr="00F63ABC" w:rsidRDefault="003007B6" w:rsidP="003007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TITLE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YOUR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ARTICLE</w:t>
      </w:r>
    </w:p>
    <w:p w:rsidR="003007B6" w:rsidRDefault="003007B6" w:rsidP="003007B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Ivan</w:t>
      </w:r>
      <w:r w:rsidRPr="003007B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007B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Ivanov, Alexandrine I. Ivanova</w:t>
      </w:r>
    </w:p>
    <w:p w:rsidR="003007B6" w:rsidRPr="003007B6" w:rsidRDefault="003007B6" w:rsidP="003007B6">
      <w:pPr>
        <w:rPr>
          <w:rFonts w:ascii="Times New Roman" w:hAnsi="Times New Roman"/>
          <w:i/>
          <w:sz w:val="24"/>
          <w:szCs w:val="24"/>
          <w:lang w:val="en-US"/>
        </w:rPr>
      </w:pPr>
      <w:r w:rsidRPr="003007B6">
        <w:rPr>
          <w:rFonts w:ascii="Times New Roman" w:hAnsi="Times New Roman"/>
          <w:i/>
          <w:sz w:val="24"/>
          <w:szCs w:val="24"/>
          <w:lang w:val="en-US"/>
        </w:rPr>
        <w:t>Full name of the university, city</w:t>
      </w:r>
    </w:p>
    <w:p w:rsidR="003007B6" w:rsidRPr="003007B6" w:rsidRDefault="003007B6" w:rsidP="00175D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0177" w:rsidRPr="00F63ABC" w:rsidRDefault="008D75E1" w:rsidP="00175D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Abstract</w:t>
      </w:r>
      <w:r w:rsidR="00452843">
        <w:rPr>
          <w:rFonts w:ascii="Times New Roman" w:hAnsi="Times New Roman"/>
          <w:sz w:val="24"/>
          <w:szCs w:val="24"/>
          <w:lang w:val="en-US"/>
        </w:rPr>
        <w:t xml:space="preserve"> (180-22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0 </w:t>
      </w:r>
      <w:r>
        <w:rPr>
          <w:rFonts w:ascii="Times New Roman" w:hAnsi="Times New Roman"/>
          <w:sz w:val="24"/>
          <w:szCs w:val="24"/>
          <w:lang w:val="en-US"/>
        </w:rPr>
        <w:t>words</w:t>
      </w:r>
      <w:r w:rsidRPr="00F63ABC">
        <w:rPr>
          <w:rFonts w:ascii="Times New Roman" w:hAnsi="Times New Roman"/>
          <w:sz w:val="24"/>
          <w:szCs w:val="24"/>
          <w:lang w:val="en-US"/>
        </w:rPr>
        <w:t>)</w:t>
      </w:r>
    </w:p>
    <w:p w:rsidR="008D75E1" w:rsidRPr="00F63ABC" w:rsidRDefault="008D75E1" w:rsidP="00175D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Key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words</w:t>
      </w:r>
      <w:r w:rsidRPr="00F63ABC">
        <w:rPr>
          <w:rFonts w:ascii="Times New Roman" w:hAnsi="Times New Roman"/>
          <w:sz w:val="24"/>
          <w:szCs w:val="24"/>
          <w:lang w:val="en-US"/>
        </w:rPr>
        <w:t xml:space="preserve"> (5-7 </w:t>
      </w:r>
      <w:r>
        <w:rPr>
          <w:rFonts w:ascii="Times New Roman" w:hAnsi="Times New Roman"/>
          <w:sz w:val="24"/>
          <w:szCs w:val="24"/>
          <w:lang w:val="en-US"/>
        </w:rPr>
        <w:t>words</w:t>
      </w:r>
      <w:r w:rsidRPr="00F63ABC">
        <w:rPr>
          <w:rFonts w:ascii="Times New Roman" w:hAnsi="Times New Roman"/>
          <w:sz w:val="24"/>
          <w:szCs w:val="24"/>
          <w:lang w:val="en-US"/>
        </w:rPr>
        <w:t>)</w:t>
      </w:r>
    </w:p>
    <w:p w:rsidR="008D75E1" w:rsidRPr="00F63ABC" w:rsidRDefault="008D75E1" w:rsidP="00175DFD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440AE" w:rsidRDefault="00C440AE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статьи.</w:t>
      </w:r>
      <w:r w:rsidRPr="00C440AE">
        <w:t xml:space="preserve"> </w:t>
      </w:r>
      <w:r w:rsidRPr="00C440AE">
        <w:rPr>
          <w:rFonts w:ascii="Times New Roman" w:hAnsi="Times New Roman"/>
          <w:sz w:val="24"/>
          <w:szCs w:val="24"/>
        </w:rPr>
        <w:t>Текст статьи. Текст статьи. Текст статьи</w:t>
      </w:r>
    </w:p>
    <w:p w:rsidR="00AE5EFB" w:rsidRDefault="00AE5EFB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5EFB" w:rsidRPr="00AE5EFB" w:rsidRDefault="00AE5EFB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7699B">
        <w:rPr>
          <w:rFonts w:ascii="Times New Roman" w:hAnsi="Times New Roman"/>
          <w:sz w:val="24"/>
          <w:szCs w:val="24"/>
        </w:rPr>
        <w:t>[</w:t>
      </w:r>
      <w:r w:rsidRPr="00AE5EFB">
        <w:rPr>
          <w:rFonts w:ascii="Times New Roman" w:hAnsi="Times New Roman"/>
          <w:sz w:val="24"/>
          <w:szCs w:val="24"/>
        </w:rPr>
        <w:t>Сноски постраничные, нумерация сквозная</w:t>
      </w:r>
      <w:r w:rsidRPr="0027699B">
        <w:rPr>
          <w:rFonts w:ascii="Times New Roman" w:hAnsi="Times New Roman"/>
          <w:sz w:val="24"/>
          <w:szCs w:val="24"/>
        </w:rPr>
        <w:t>]</w:t>
      </w:r>
    </w:p>
    <w:p w:rsidR="00C440AE" w:rsidRDefault="00C440AE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40AE" w:rsidRDefault="00C440AE" w:rsidP="00C440AE">
      <w:pPr>
        <w:jc w:val="left"/>
        <w:rPr>
          <w:rFonts w:ascii="Times New Roman" w:eastAsia="Times New Roman" w:hAnsi="Times New Roman"/>
          <w:spacing w:val="3"/>
          <w:sz w:val="24"/>
          <w:szCs w:val="24"/>
        </w:rPr>
      </w:pPr>
      <w:r w:rsidRPr="00C440AE">
        <w:rPr>
          <w:rFonts w:ascii="Times New Roman" w:eastAsia="Times New Roman" w:hAnsi="Times New Roman"/>
          <w:spacing w:val="3"/>
          <w:sz w:val="24"/>
          <w:szCs w:val="24"/>
        </w:rPr>
        <w:t>Литература:</w:t>
      </w:r>
    </w:p>
    <w:p w:rsidR="00C440AE" w:rsidRPr="00C440AE" w:rsidRDefault="00C440AE" w:rsidP="00C440AE">
      <w:pPr>
        <w:jc w:val="left"/>
        <w:rPr>
          <w:rFonts w:ascii="Times New Roman" w:eastAsia="Times New Roman" w:hAnsi="Times New Roman"/>
          <w:spacing w:val="3"/>
          <w:sz w:val="16"/>
          <w:szCs w:val="16"/>
        </w:rPr>
      </w:pPr>
    </w:p>
    <w:p w:rsidR="00175DFD" w:rsidRPr="00175DFD" w:rsidRDefault="00C440AE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40AE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на русском языке - </w:t>
      </w:r>
      <w:r w:rsidR="00175DFD" w:rsidRPr="00175DFD">
        <w:rPr>
          <w:rFonts w:ascii="Times New Roman" w:hAnsi="Times New Roman"/>
          <w:sz w:val="24"/>
          <w:szCs w:val="24"/>
        </w:rPr>
        <w:t>в соответствии с ГОСТ Р 7.0.5–2008 «Библиографическая ссылка. Общие требования и правила составления»</w:t>
      </w:r>
      <w:r>
        <w:rPr>
          <w:rFonts w:ascii="Times New Roman" w:hAnsi="Times New Roman"/>
          <w:sz w:val="24"/>
          <w:szCs w:val="24"/>
        </w:rPr>
        <w:t xml:space="preserve">; на иностранном языке – </w:t>
      </w:r>
      <w:r w:rsidRPr="00C440AE">
        <w:rPr>
          <w:rFonts w:ascii="Times New Roman" w:hAnsi="Times New Roman"/>
          <w:sz w:val="24"/>
          <w:szCs w:val="24"/>
        </w:rPr>
        <w:t>по аналогии с ГОСТ Р 7.0.5–2008 «Библиографическая ссылка. Общие требования и правила составления» и в соответствии с форматом Chicago Manual of Style]</w:t>
      </w:r>
    </w:p>
    <w:p w:rsidR="00175DFD" w:rsidRPr="00175DFD" w:rsidRDefault="00175DFD" w:rsidP="00175D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DFD" w:rsidRPr="00280177" w:rsidRDefault="00175DFD" w:rsidP="0028017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0177">
        <w:rPr>
          <w:rFonts w:ascii="Times New Roman" w:hAnsi="Times New Roman"/>
          <w:sz w:val="24"/>
          <w:szCs w:val="24"/>
        </w:rPr>
        <w:t>Аверинцев С.С. Два рождения европейского рационализма // Вопросы философии. 1989. № 3. С. 3</w:t>
      </w:r>
      <w:r w:rsidR="00C440AE" w:rsidRPr="00280177">
        <w:rPr>
          <w:rFonts w:ascii="Times New Roman" w:hAnsi="Times New Roman"/>
          <w:sz w:val="24"/>
          <w:szCs w:val="24"/>
        </w:rPr>
        <w:t>–</w:t>
      </w:r>
      <w:r w:rsidRPr="00280177">
        <w:rPr>
          <w:rFonts w:ascii="Times New Roman" w:hAnsi="Times New Roman"/>
          <w:sz w:val="24"/>
          <w:szCs w:val="24"/>
        </w:rPr>
        <w:t>13.</w:t>
      </w:r>
    </w:p>
    <w:p w:rsidR="00175DFD" w:rsidRPr="00280177" w:rsidRDefault="00175DFD" w:rsidP="0028017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0177">
        <w:rPr>
          <w:rFonts w:ascii="Times New Roman" w:hAnsi="Times New Roman"/>
          <w:sz w:val="24"/>
          <w:szCs w:val="24"/>
        </w:rPr>
        <w:t>Михайлов И.А. Герменевтическая логика Г. Шпета и Г. Липпса // Творческое наследие Густава Густавовича Шпета в контексте историко-философских проблем формирования историко-культурного сознания (междисциплинарный аспект) – Г.Г. Шпет. Comprehensio. Четвертые Шпетовские чтения. Томск, 2003. С. 114</w:t>
      </w:r>
      <w:r w:rsidR="00C440AE" w:rsidRPr="00280177">
        <w:rPr>
          <w:rFonts w:ascii="Times New Roman" w:hAnsi="Times New Roman"/>
          <w:sz w:val="24"/>
          <w:szCs w:val="24"/>
        </w:rPr>
        <w:t>–</w:t>
      </w:r>
      <w:r w:rsidRPr="00280177">
        <w:rPr>
          <w:rFonts w:ascii="Times New Roman" w:hAnsi="Times New Roman"/>
          <w:sz w:val="24"/>
          <w:szCs w:val="24"/>
        </w:rPr>
        <w:t>123.</w:t>
      </w:r>
    </w:p>
    <w:p w:rsidR="00175DFD" w:rsidRPr="00280177" w:rsidRDefault="00175DFD" w:rsidP="0028017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0177">
        <w:rPr>
          <w:rFonts w:ascii="Times New Roman" w:hAnsi="Times New Roman"/>
          <w:sz w:val="24"/>
          <w:szCs w:val="24"/>
        </w:rPr>
        <w:t>Микешина Л.А. Диалог когнитивных практик. Из истории эпистемологии и философии науки. М., 2010. 575 с.</w:t>
      </w:r>
    </w:p>
    <w:p w:rsidR="00175DFD" w:rsidRPr="00280177" w:rsidRDefault="00175DFD" w:rsidP="0028017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80177">
        <w:rPr>
          <w:rFonts w:ascii="Times New Roman" w:hAnsi="Times New Roman"/>
          <w:sz w:val="24"/>
          <w:szCs w:val="24"/>
        </w:rPr>
        <w:t>Репина Л.П. «Историографическая революция» и теоретические поиски на рубеже веков // Электронный научно-образовательный журнал «История». М., 2013. Выпуск 2 (18). URL: http://history.jes.su/s207987840000362-7-1 (дата обращения: 05.07.2014).</w:t>
      </w:r>
    </w:p>
    <w:p w:rsidR="00C440AE" w:rsidRPr="00407170" w:rsidRDefault="00F96790" w:rsidP="00280177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  <w:lang w:val="el-GR"/>
        </w:rPr>
      </w:pPr>
      <w:r w:rsidRPr="00407170">
        <w:rPr>
          <w:rFonts w:ascii="Times New Roman" w:hAnsi="Times New Roman"/>
          <w:sz w:val="24"/>
          <w:szCs w:val="24"/>
          <w:lang w:val="el-GR"/>
        </w:rPr>
        <w:t>ΑΡΙΣΤΟΤΕΛΟΥΣ ΠΟΛΙΤΙΚΩΝ ΤΑ ΣΩΖΟΜΕΝΑ /Κοραής Αδαμάντιος. – Παρίς: Εκ της Τυπογραφίας Ι. Μ. Εβεράρτου, ΑΩΚΑ=[1821]. ρμβ'=[141]+355 σ.</w:t>
      </w:r>
    </w:p>
    <w:p w:rsidR="00153EAA" w:rsidRPr="00407170" w:rsidRDefault="00153EAA" w:rsidP="00F47CAE">
      <w:pPr>
        <w:ind w:firstLine="708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280177" w:rsidRDefault="003007B6" w:rsidP="003007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References</w:t>
      </w:r>
      <w:r>
        <w:rPr>
          <w:rFonts w:ascii="Times New Roman" w:hAnsi="Times New Roman"/>
          <w:sz w:val="24"/>
          <w:szCs w:val="24"/>
        </w:rPr>
        <w:t>:</w:t>
      </w:r>
    </w:p>
    <w:p w:rsidR="003007B6" w:rsidRDefault="003007B6" w:rsidP="003007B6">
      <w:pPr>
        <w:jc w:val="both"/>
        <w:rPr>
          <w:rFonts w:ascii="Times New Roman" w:hAnsi="Times New Roman"/>
          <w:sz w:val="24"/>
          <w:szCs w:val="24"/>
        </w:rPr>
      </w:pPr>
      <w:r w:rsidRPr="003007B6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указывается литература на английском языке в </w:t>
      </w:r>
      <w:r w:rsidR="00955DCE">
        <w:rPr>
          <w:rFonts w:ascii="Times New Roman" w:hAnsi="Times New Roman"/>
          <w:sz w:val="24"/>
          <w:szCs w:val="24"/>
        </w:rPr>
        <w:t xml:space="preserve">оригинальном издании или в </w:t>
      </w:r>
      <w:r>
        <w:rPr>
          <w:rFonts w:ascii="Times New Roman" w:hAnsi="Times New Roman"/>
          <w:sz w:val="24"/>
          <w:szCs w:val="24"/>
        </w:rPr>
        <w:t>порядке транслитерирования</w:t>
      </w:r>
      <w:r w:rsidRPr="003007B6">
        <w:rPr>
          <w:rFonts w:ascii="Times New Roman" w:hAnsi="Times New Roman"/>
          <w:sz w:val="24"/>
          <w:szCs w:val="24"/>
        </w:rPr>
        <w:t>]</w:t>
      </w:r>
    </w:p>
    <w:p w:rsidR="00955DCE" w:rsidRDefault="00955DCE" w:rsidP="003007B6">
      <w:pPr>
        <w:jc w:val="both"/>
        <w:rPr>
          <w:rFonts w:ascii="Times New Roman" w:hAnsi="Times New Roman"/>
          <w:sz w:val="24"/>
          <w:szCs w:val="24"/>
        </w:rPr>
      </w:pPr>
    </w:p>
    <w:p w:rsidR="00955DCE" w:rsidRPr="003007B6" w:rsidRDefault="00955DCE" w:rsidP="003007B6">
      <w:pPr>
        <w:jc w:val="both"/>
        <w:rPr>
          <w:rFonts w:ascii="Times New Roman" w:hAnsi="Times New Roman"/>
          <w:sz w:val="24"/>
          <w:szCs w:val="24"/>
        </w:rPr>
      </w:pPr>
    </w:p>
    <w:p w:rsidR="00280177" w:rsidRPr="00015C0C" w:rsidRDefault="00280177" w:rsidP="00F47CAE">
      <w:pPr>
        <w:ind w:firstLine="708"/>
        <w:jc w:val="both"/>
        <w:rPr>
          <w:rFonts w:ascii="Times New Roman" w:hAnsi="Times New Roman"/>
          <w:b/>
          <w:caps/>
          <w:sz w:val="24"/>
          <w:szCs w:val="24"/>
        </w:rPr>
      </w:pPr>
      <w:r w:rsidRPr="00015C0C">
        <w:rPr>
          <w:rFonts w:ascii="Times New Roman" w:hAnsi="Times New Roman"/>
          <w:b/>
          <w:caps/>
          <w:sz w:val="24"/>
          <w:szCs w:val="24"/>
        </w:rPr>
        <w:t>Организационный комитет лаборатории</w:t>
      </w:r>
    </w:p>
    <w:p w:rsidR="00280177" w:rsidRDefault="00280177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D13" w:rsidRDefault="009F5D13" w:rsidP="009F5D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D13" w:rsidRPr="00015C0C" w:rsidRDefault="009F5D13" w:rsidP="009F5D13">
      <w:pPr>
        <w:ind w:firstLine="708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15C0C">
        <w:rPr>
          <w:rFonts w:ascii="Times New Roman" w:hAnsi="Times New Roman"/>
          <w:b/>
          <w:smallCaps/>
          <w:sz w:val="24"/>
          <w:szCs w:val="24"/>
        </w:rPr>
        <w:t>Административно-консультативная группа:</w:t>
      </w:r>
    </w:p>
    <w:p w:rsidR="009F5D13" w:rsidRPr="00D70A69" w:rsidRDefault="009F5D13" w:rsidP="009F5D13">
      <w:pPr>
        <w:ind w:firstLine="708"/>
        <w:jc w:val="both"/>
        <w:rPr>
          <w:rFonts w:ascii="Times New Roman" w:hAnsi="Times New Roman"/>
          <w:smallCaps/>
          <w:sz w:val="24"/>
          <w:szCs w:val="24"/>
        </w:rPr>
      </w:pPr>
    </w:p>
    <w:p w:rsidR="009F5D13" w:rsidRPr="00083EFB" w:rsidRDefault="009F5D13" w:rsidP="009F5D13">
      <w:pPr>
        <w:ind w:firstLine="708"/>
        <w:jc w:val="both"/>
      </w:pPr>
      <w:r w:rsidRPr="00015C0C">
        <w:rPr>
          <w:rFonts w:ascii="Times New Roman" w:hAnsi="Times New Roman"/>
          <w:b/>
          <w:sz w:val="24"/>
          <w:szCs w:val="24"/>
        </w:rPr>
        <w:t>Тамара Ивановна Липич</w:t>
      </w:r>
      <w:r>
        <w:rPr>
          <w:rFonts w:ascii="Times New Roman" w:hAnsi="Times New Roman"/>
          <w:sz w:val="24"/>
          <w:szCs w:val="24"/>
        </w:rPr>
        <w:t xml:space="preserve"> – заведующая кафедрой, профессор кафедры философии и теологии НИУ «БелГУ»;</w:t>
      </w:r>
    </w:p>
    <w:p w:rsidR="009F5D13" w:rsidRPr="00015C0C" w:rsidRDefault="009F5D13" w:rsidP="009F5D13">
      <w:pPr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63ABC">
        <w:rPr>
          <w:rFonts w:ascii="Times New Roman" w:hAnsi="Times New Roman"/>
          <w:i/>
          <w:sz w:val="24"/>
          <w:szCs w:val="24"/>
          <w:lang w:val="en-US"/>
        </w:rPr>
        <w:t xml:space="preserve">e-mail: </w:t>
      </w:r>
      <w:hyperlink r:id="rId9" w:history="1">
        <w:r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lipich@bsu.edu.ru</w:t>
        </w:r>
      </w:hyperlink>
    </w:p>
    <w:p w:rsidR="009F5D13" w:rsidRPr="00F63ABC" w:rsidRDefault="009F5D13" w:rsidP="009F5D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Павел Анатольевич Ольхов</w:t>
      </w:r>
      <w:r>
        <w:rPr>
          <w:rFonts w:ascii="Times New Roman" w:hAnsi="Times New Roman"/>
          <w:sz w:val="24"/>
          <w:szCs w:val="24"/>
        </w:rPr>
        <w:t xml:space="preserve"> – профессор кафедры философии и теологии НИУ «БелГУ», главный редактор серии «Социальные и гуманитарные исследования» международного электронного журнала «Научный результат»</w:t>
      </w:r>
    </w:p>
    <w:p w:rsidR="009F5D13" w:rsidRPr="00015C0C" w:rsidRDefault="009F5D13" w:rsidP="009F5D13">
      <w:pPr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83EFB">
        <w:rPr>
          <w:rFonts w:ascii="Times New Roman" w:hAnsi="Times New Roman"/>
          <w:i/>
          <w:sz w:val="24"/>
          <w:szCs w:val="24"/>
          <w:lang w:val="en-US"/>
        </w:rPr>
        <w:t xml:space="preserve">e-mail: </w:t>
      </w:r>
      <w:hyperlink r:id="rId10" w:history="1">
        <w:r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olkhov@bsu.edu.ru</w:t>
        </w:r>
      </w:hyperlink>
    </w:p>
    <w:p w:rsidR="009F5D13" w:rsidRDefault="009F5D13" w:rsidP="009F5D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0717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  </w:t>
      </w:r>
    </w:p>
    <w:p w:rsidR="009F5D13" w:rsidRDefault="009F5D13" w:rsidP="009F5D1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5D13" w:rsidRPr="00015C0C" w:rsidRDefault="009F5D13" w:rsidP="009F5D13">
      <w:pPr>
        <w:ind w:firstLine="708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15C0C">
        <w:rPr>
          <w:rFonts w:ascii="Times New Roman" w:hAnsi="Times New Roman"/>
          <w:b/>
          <w:smallCaps/>
          <w:sz w:val="24"/>
          <w:szCs w:val="24"/>
        </w:rPr>
        <w:t>Координационная группа</w:t>
      </w:r>
      <w:r w:rsidRPr="00015C0C">
        <w:rPr>
          <w:b/>
        </w:rPr>
        <w:t xml:space="preserve"> </w:t>
      </w:r>
      <w:r w:rsidRPr="00015C0C">
        <w:rPr>
          <w:rFonts w:ascii="Times New Roman" w:hAnsi="Times New Roman"/>
          <w:b/>
          <w:smallCaps/>
          <w:sz w:val="24"/>
          <w:szCs w:val="24"/>
        </w:rPr>
        <w:t>управления науки и инноваций НИУ «БелГУ»:</w:t>
      </w:r>
    </w:p>
    <w:p w:rsidR="009F5D13" w:rsidRPr="00CD6C87" w:rsidRDefault="009F5D13" w:rsidP="009F5D13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F5D13" w:rsidRPr="00CD6C87" w:rsidRDefault="009F5D13" w:rsidP="009F5D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Марианна Валерьевна Беняш</w:t>
      </w:r>
      <w:r w:rsidRPr="00EA33A3">
        <w:rPr>
          <w:rFonts w:ascii="Times New Roman" w:hAnsi="Times New Roman"/>
          <w:sz w:val="24"/>
          <w:szCs w:val="24"/>
        </w:rPr>
        <w:t xml:space="preserve"> – начальник отдела научно-исследовательской работы студентов и молодых ученых</w:t>
      </w:r>
      <w:r w:rsidRPr="00EA33A3">
        <w:t xml:space="preserve"> </w:t>
      </w:r>
      <w:r w:rsidRPr="00EA33A3">
        <w:rPr>
          <w:rFonts w:ascii="Times New Roman" w:hAnsi="Times New Roman"/>
          <w:sz w:val="24"/>
          <w:szCs w:val="24"/>
        </w:rPr>
        <w:t>управления науки и инноваций</w:t>
      </w:r>
      <w:r>
        <w:rPr>
          <w:rFonts w:ascii="Times New Roman" w:hAnsi="Times New Roman"/>
          <w:sz w:val="24"/>
          <w:szCs w:val="24"/>
        </w:rPr>
        <w:t xml:space="preserve"> НИУ «БелГУ»</w:t>
      </w:r>
    </w:p>
    <w:p w:rsidR="009F5D13" w:rsidRPr="00015C0C" w:rsidRDefault="009F5D13" w:rsidP="009F5D13">
      <w:pPr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D6C8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63ABC">
        <w:rPr>
          <w:rFonts w:ascii="Times New Roman" w:hAnsi="Times New Roman"/>
          <w:i/>
          <w:sz w:val="24"/>
          <w:szCs w:val="24"/>
          <w:lang w:val="en-US"/>
        </w:rPr>
        <w:t>-mail:</w:t>
      </w:r>
      <w:r w:rsidRPr="00F63ABC">
        <w:rPr>
          <w:i/>
          <w:lang w:val="en-US"/>
        </w:rPr>
        <w:t xml:space="preserve"> </w:t>
      </w:r>
      <w:hyperlink r:id="rId11" w:history="1">
        <w:r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benyash@bsu.edu.ru</w:t>
        </w:r>
      </w:hyperlink>
    </w:p>
    <w:p w:rsidR="009F5D13" w:rsidRDefault="009F5D13" w:rsidP="009F5D1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Яна Олеговна Скачкова</w:t>
      </w:r>
      <w:r w:rsidRPr="00DD16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603">
        <w:rPr>
          <w:rFonts w:ascii="Times New Roman" w:hAnsi="Times New Roman"/>
          <w:sz w:val="24"/>
          <w:szCs w:val="24"/>
        </w:rPr>
        <w:t>менеджер Центра проектного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603">
        <w:rPr>
          <w:rFonts w:ascii="Times New Roman" w:hAnsi="Times New Roman"/>
          <w:sz w:val="24"/>
          <w:szCs w:val="24"/>
        </w:rPr>
        <w:t>Высшей школы управления НИУ "БелГУ",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603">
        <w:rPr>
          <w:rFonts w:ascii="Times New Roman" w:hAnsi="Times New Roman"/>
          <w:sz w:val="24"/>
          <w:szCs w:val="24"/>
        </w:rPr>
        <w:t xml:space="preserve">председатель СНО НИУ </w:t>
      </w:r>
      <w:r>
        <w:rPr>
          <w:rFonts w:ascii="Times New Roman" w:hAnsi="Times New Roman"/>
          <w:sz w:val="24"/>
          <w:szCs w:val="24"/>
        </w:rPr>
        <w:t>«</w:t>
      </w:r>
      <w:r w:rsidRPr="00DD1603">
        <w:rPr>
          <w:rFonts w:ascii="Times New Roman" w:hAnsi="Times New Roman"/>
          <w:sz w:val="24"/>
          <w:szCs w:val="24"/>
        </w:rPr>
        <w:t>БелГУ</w:t>
      </w:r>
    </w:p>
    <w:p w:rsidR="009F5D13" w:rsidRPr="00015C0C" w:rsidRDefault="009F5D13" w:rsidP="009F5D13">
      <w:pPr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D6C8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015C0C">
        <w:rPr>
          <w:rFonts w:ascii="Times New Roman" w:hAnsi="Times New Roman"/>
          <w:i/>
          <w:sz w:val="24"/>
          <w:szCs w:val="24"/>
          <w:lang w:val="en-US"/>
        </w:rPr>
        <w:t>-</w:t>
      </w:r>
      <w:r w:rsidRPr="00CD6C8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015C0C">
        <w:rPr>
          <w:rFonts w:ascii="Times New Roman" w:hAnsi="Times New Roman"/>
          <w:i/>
          <w:sz w:val="24"/>
          <w:szCs w:val="24"/>
          <w:lang w:val="en-US"/>
        </w:rPr>
        <w:t xml:space="preserve">: </w:t>
      </w:r>
      <w:hyperlink r:id="rId12" w:history="1">
        <w:r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skachkova</w:t>
        </w:r>
        <w:r w:rsidRPr="00015C0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@</w:t>
        </w:r>
        <w:r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bsu</w:t>
        </w:r>
        <w:r w:rsidRPr="00015C0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edu</w:t>
        </w:r>
        <w:r w:rsidRPr="00015C0C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.</w:t>
        </w:r>
        <w:r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9F5D13" w:rsidRPr="00352A19" w:rsidRDefault="009F5D13" w:rsidP="009F5D13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52A19">
        <w:rPr>
          <w:rFonts w:ascii="Times New Roman" w:hAnsi="Times New Roman"/>
          <w:i/>
          <w:sz w:val="24"/>
          <w:szCs w:val="24"/>
        </w:rPr>
        <w:t xml:space="preserve">_____________________________________________________________________  </w:t>
      </w:r>
    </w:p>
    <w:p w:rsidR="009F5D13" w:rsidRDefault="009F5D13" w:rsidP="00F47CAE">
      <w:pPr>
        <w:ind w:firstLine="708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015C0C" w:rsidRDefault="00955DCE" w:rsidP="00F47C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C0C">
        <w:rPr>
          <w:rFonts w:ascii="Times New Roman" w:hAnsi="Times New Roman"/>
          <w:b/>
          <w:smallCaps/>
          <w:sz w:val="24"/>
          <w:szCs w:val="24"/>
        </w:rPr>
        <w:t>Основная группа – студенческий оргкомитет</w:t>
      </w:r>
    </w:p>
    <w:p w:rsidR="00015C0C" w:rsidRPr="00015C0C" w:rsidRDefault="00015C0C" w:rsidP="00F47CAE">
      <w:pPr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61115B" w:rsidRPr="00015C0C" w:rsidRDefault="00AF25D6" w:rsidP="00F47C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Михаил Щербаков</w:t>
      </w:r>
      <w:r w:rsidR="0061115B" w:rsidRPr="00015C0C">
        <w:rPr>
          <w:rFonts w:ascii="Times New Roman" w:hAnsi="Times New Roman"/>
          <w:b/>
          <w:sz w:val="24"/>
          <w:szCs w:val="24"/>
        </w:rPr>
        <w:t>,</w:t>
      </w:r>
    </w:p>
    <w:p w:rsidR="0061115B" w:rsidRDefault="0061115B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</w:t>
      </w:r>
      <w:r w:rsidRPr="0061115B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61115B">
        <w:rPr>
          <w:rFonts w:ascii="Times New Roman" w:hAnsi="Times New Roman"/>
          <w:sz w:val="24"/>
          <w:szCs w:val="24"/>
        </w:rPr>
        <w:t xml:space="preserve"> 87001303 НИУ «БелГУ»</w:t>
      </w:r>
    </w:p>
    <w:p w:rsidR="00955DCE" w:rsidRDefault="0061115B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(кафедра философии и теологии) </w:t>
      </w:r>
      <w:r w:rsidR="00955DCE">
        <w:rPr>
          <w:rFonts w:ascii="Times New Roman" w:hAnsi="Times New Roman"/>
          <w:sz w:val="24"/>
          <w:szCs w:val="24"/>
        </w:rPr>
        <w:t xml:space="preserve">– </w:t>
      </w:r>
      <w:r w:rsidR="00955DCE" w:rsidRPr="00015C0C">
        <w:rPr>
          <w:rFonts w:ascii="Times New Roman" w:hAnsi="Times New Roman"/>
          <w:i/>
          <w:sz w:val="24"/>
          <w:szCs w:val="24"/>
        </w:rPr>
        <w:t>руководитель</w:t>
      </w:r>
    </w:p>
    <w:p w:rsidR="00955DCE" w:rsidRPr="00015C0C" w:rsidRDefault="00955DCE" w:rsidP="00955DCE">
      <w:pPr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07170">
        <w:rPr>
          <w:rFonts w:ascii="Times New Roman" w:hAnsi="Times New Roman"/>
          <w:i/>
          <w:sz w:val="24"/>
          <w:szCs w:val="24"/>
          <w:lang w:val="en-US"/>
        </w:rPr>
        <w:t xml:space="preserve">e-mail: </w:t>
      </w:r>
      <w:hyperlink r:id="rId13" w:history="1"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mikhail.shcherbakov.info@mail.ru</w:t>
        </w:r>
      </w:hyperlink>
    </w:p>
    <w:p w:rsidR="00825FC5" w:rsidRDefault="00825FC5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Белгород</w:t>
      </w:r>
    </w:p>
    <w:p w:rsidR="0061115B" w:rsidRPr="00015C0C" w:rsidRDefault="00825FC5" w:rsidP="00F47CAE">
      <w:pPr>
        <w:ind w:firstLine="708"/>
        <w:jc w:val="both"/>
        <w:rPr>
          <w:rFonts w:ascii="Times New Roman" w:hAnsi="Times New Roman"/>
          <w:sz w:val="6"/>
          <w:szCs w:val="6"/>
        </w:rPr>
      </w:pPr>
      <w:r w:rsidRPr="00015C0C">
        <w:rPr>
          <w:rFonts w:ascii="Times New Roman" w:hAnsi="Times New Roman"/>
          <w:sz w:val="6"/>
          <w:szCs w:val="6"/>
        </w:rPr>
        <w:t xml:space="preserve"> </w:t>
      </w:r>
    </w:p>
    <w:p w:rsidR="0061115B" w:rsidRPr="00015C0C" w:rsidRDefault="00AF25D6" w:rsidP="00F47C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Евгений Тарасевич</w:t>
      </w:r>
      <w:r w:rsidR="0061115B" w:rsidRPr="00015C0C">
        <w:rPr>
          <w:rFonts w:ascii="Times New Roman" w:hAnsi="Times New Roman"/>
          <w:b/>
          <w:sz w:val="24"/>
          <w:szCs w:val="24"/>
        </w:rPr>
        <w:t>,</w:t>
      </w:r>
    </w:p>
    <w:p w:rsidR="0061115B" w:rsidRDefault="0061115B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</w:t>
      </w:r>
      <w:r w:rsidRPr="0061115B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61115B">
        <w:rPr>
          <w:rFonts w:ascii="Times New Roman" w:hAnsi="Times New Roman"/>
          <w:sz w:val="24"/>
          <w:szCs w:val="24"/>
        </w:rPr>
        <w:t xml:space="preserve"> 87001303 НИУ «БелГУ»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25D6" w:rsidRDefault="0061115B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(кафедра философии и теологии) – </w:t>
      </w:r>
      <w:r w:rsidRPr="00015C0C">
        <w:rPr>
          <w:rFonts w:ascii="Times New Roman" w:hAnsi="Times New Roman"/>
          <w:i/>
          <w:sz w:val="24"/>
          <w:szCs w:val="24"/>
        </w:rPr>
        <w:t>зам. руководителя</w:t>
      </w:r>
    </w:p>
    <w:p w:rsidR="00AF25D6" w:rsidRDefault="00AF25D6" w:rsidP="00F47CAE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07170">
        <w:rPr>
          <w:rFonts w:ascii="Times New Roman" w:hAnsi="Times New Roman"/>
          <w:i/>
          <w:sz w:val="24"/>
          <w:szCs w:val="24"/>
          <w:lang w:val="en-US"/>
        </w:rPr>
        <w:t>e</w:t>
      </w:r>
      <w:r w:rsidRPr="00F66596">
        <w:rPr>
          <w:rFonts w:ascii="Times New Roman" w:hAnsi="Times New Roman"/>
          <w:i/>
          <w:sz w:val="24"/>
          <w:szCs w:val="24"/>
        </w:rPr>
        <w:t>-</w:t>
      </w:r>
      <w:r w:rsidRPr="00407170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F66596">
        <w:rPr>
          <w:rFonts w:ascii="Times New Roman" w:hAnsi="Times New Roman"/>
          <w:i/>
          <w:sz w:val="24"/>
          <w:szCs w:val="24"/>
        </w:rPr>
        <w:t>:</w:t>
      </w:r>
      <w:r w:rsidR="00407170" w:rsidRPr="00F66596">
        <w:rPr>
          <w:rFonts w:ascii="Times New Roman" w:hAnsi="Times New Roman"/>
          <w:i/>
          <w:sz w:val="24"/>
          <w:szCs w:val="24"/>
        </w:rPr>
        <w:t xml:space="preserve"> </w:t>
      </w:r>
      <w:hyperlink r:id="rId14" w:history="1"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darkmengsk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61115B" w:rsidRDefault="00825FC5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Белгород</w:t>
      </w:r>
    </w:p>
    <w:p w:rsidR="00825FC5" w:rsidRPr="00015C0C" w:rsidRDefault="00825FC5" w:rsidP="00F47CAE">
      <w:pPr>
        <w:ind w:firstLine="708"/>
        <w:jc w:val="both"/>
        <w:rPr>
          <w:rFonts w:ascii="Times New Roman" w:hAnsi="Times New Roman"/>
          <w:sz w:val="6"/>
          <w:szCs w:val="6"/>
        </w:rPr>
      </w:pPr>
    </w:p>
    <w:p w:rsidR="0061115B" w:rsidRPr="00015C0C" w:rsidRDefault="0061115B" w:rsidP="0061115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Анастасия Сафаева,</w:t>
      </w:r>
    </w:p>
    <w:p w:rsidR="0061115B" w:rsidRDefault="0061115B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студентка </w:t>
      </w:r>
      <w:r w:rsidRPr="0061115B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61115B">
        <w:rPr>
          <w:rFonts w:ascii="Times New Roman" w:hAnsi="Times New Roman"/>
          <w:sz w:val="24"/>
          <w:szCs w:val="24"/>
        </w:rPr>
        <w:t xml:space="preserve"> 87001303 НИУ «БелГУ»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115B" w:rsidRDefault="0061115B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(кафедра философии и теологии) – </w:t>
      </w:r>
      <w:r w:rsidRPr="00015C0C">
        <w:rPr>
          <w:rFonts w:ascii="Times New Roman" w:hAnsi="Times New Roman"/>
          <w:i/>
          <w:sz w:val="24"/>
          <w:szCs w:val="24"/>
        </w:rPr>
        <w:t>староста группы</w:t>
      </w:r>
    </w:p>
    <w:p w:rsidR="0061115B" w:rsidRPr="00015C0C" w:rsidRDefault="0061115B" w:rsidP="0061115B">
      <w:pPr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07170">
        <w:rPr>
          <w:rFonts w:ascii="Times New Roman" w:hAnsi="Times New Roman"/>
          <w:i/>
          <w:sz w:val="24"/>
          <w:szCs w:val="24"/>
          <w:lang w:val="en-US"/>
        </w:rPr>
        <w:t>e-mail</w:t>
      </w:r>
      <w:r w:rsidRPr="00407170">
        <w:rPr>
          <w:rFonts w:ascii="Times New Roman" w:hAnsi="Times New Roman"/>
          <w:sz w:val="24"/>
          <w:szCs w:val="24"/>
          <w:lang w:val="en-US"/>
        </w:rPr>
        <w:t>:</w:t>
      </w:r>
      <w:r w:rsidR="00407170" w:rsidRPr="00407170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a_safaeva@mail.ru</w:t>
        </w:r>
      </w:hyperlink>
    </w:p>
    <w:p w:rsidR="0061115B" w:rsidRDefault="00825FC5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Белгород</w:t>
      </w:r>
    </w:p>
    <w:p w:rsidR="00825FC5" w:rsidRPr="00015C0C" w:rsidRDefault="00825FC5" w:rsidP="00F47CAE">
      <w:pPr>
        <w:ind w:firstLine="708"/>
        <w:jc w:val="both"/>
        <w:rPr>
          <w:rFonts w:ascii="Times New Roman" w:hAnsi="Times New Roman"/>
          <w:sz w:val="6"/>
          <w:szCs w:val="6"/>
        </w:rPr>
      </w:pPr>
    </w:p>
    <w:p w:rsidR="0061115B" w:rsidRPr="00015C0C" w:rsidRDefault="0061115B" w:rsidP="0061115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Марина Белых</w:t>
      </w:r>
      <w:r w:rsidR="00015C0C">
        <w:rPr>
          <w:rFonts w:ascii="Times New Roman" w:hAnsi="Times New Roman"/>
          <w:b/>
          <w:sz w:val="24"/>
          <w:szCs w:val="24"/>
        </w:rPr>
        <w:t>,</w:t>
      </w:r>
    </w:p>
    <w:p w:rsidR="0061115B" w:rsidRDefault="0061115B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115B">
        <w:rPr>
          <w:rFonts w:ascii="Times New Roman" w:hAnsi="Times New Roman"/>
          <w:sz w:val="24"/>
          <w:szCs w:val="24"/>
        </w:rPr>
        <w:t xml:space="preserve">студентка группы </w:t>
      </w:r>
      <w:r w:rsidR="001C1CB3">
        <w:rPr>
          <w:rFonts w:ascii="Times New Roman" w:hAnsi="Times New Roman"/>
          <w:sz w:val="24"/>
          <w:szCs w:val="24"/>
        </w:rPr>
        <w:t>87001305</w:t>
      </w:r>
      <w:r w:rsidRPr="0061115B">
        <w:rPr>
          <w:rFonts w:ascii="Times New Roman" w:hAnsi="Times New Roman"/>
          <w:sz w:val="24"/>
          <w:szCs w:val="24"/>
        </w:rPr>
        <w:t xml:space="preserve"> НИУ «БелГУ»</w:t>
      </w:r>
    </w:p>
    <w:p w:rsidR="0061115B" w:rsidRDefault="00825FC5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(кафедра культурологии и политологии)</w:t>
      </w:r>
      <w:r w:rsidR="007651EE">
        <w:rPr>
          <w:rFonts w:ascii="Times New Roman" w:hAnsi="Times New Roman"/>
          <w:sz w:val="24"/>
          <w:szCs w:val="24"/>
        </w:rPr>
        <w:t xml:space="preserve"> – </w:t>
      </w:r>
      <w:r w:rsidR="007651EE" w:rsidRPr="00015C0C">
        <w:rPr>
          <w:rFonts w:ascii="Times New Roman" w:hAnsi="Times New Roman"/>
          <w:i/>
          <w:sz w:val="24"/>
          <w:szCs w:val="24"/>
        </w:rPr>
        <w:t>староста группы</w:t>
      </w:r>
    </w:p>
    <w:p w:rsidR="0061115B" w:rsidRPr="00015C0C" w:rsidRDefault="0061115B" w:rsidP="0061115B">
      <w:pPr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25FC5">
        <w:rPr>
          <w:rFonts w:ascii="Times New Roman" w:hAnsi="Times New Roman"/>
          <w:i/>
          <w:sz w:val="24"/>
          <w:szCs w:val="24"/>
          <w:lang w:val="en-US"/>
        </w:rPr>
        <w:t>e</w:t>
      </w:r>
      <w:r w:rsidRPr="00407170">
        <w:rPr>
          <w:rFonts w:ascii="Times New Roman" w:hAnsi="Times New Roman"/>
          <w:i/>
          <w:sz w:val="24"/>
          <w:szCs w:val="24"/>
          <w:lang w:val="en-US"/>
        </w:rPr>
        <w:t>-</w:t>
      </w:r>
      <w:r w:rsidRPr="00825FC5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407170">
        <w:rPr>
          <w:rFonts w:ascii="Times New Roman" w:hAnsi="Times New Roman"/>
          <w:i/>
          <w:sz w:val="24"/>
          <w:szCs w:val="24"/>
          <w:lang w:val="en-US"/>
        </w:rPr>
        <w:t>:</w:t>
      </w:r>
      <w:r w:rsidRPr="00407170">
        <w:rPr>
          <w:lang w:val="en-US"/>
        </w:rPr>
        <w:t xml:space="preserve"> </w:t>
      </w:r>
      <w:hyperlink r:id="rId16" w:history="1"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marina.belyh.93@mail.ru</w:t>
        </w:r>
      </w:hyperlink>
    </w:p>
    <w:p w:rsidR="00825FC5" w:rsidRDefault="00825FC5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Белгород</w:t>
      </w:r>
    </w:p>
    <w:p w:rsidR="00B40084" w:rsidRPr="00015C0C" w:rsidRDefault="00B40084" w:rsidP="00407170">
      <w:pPr>
        <w:jc w:val="both"/>
        <w:rPr>
          <w:rFonts w:ascii="Times New Roman" w:hAnsi="Times New Roman"/>
          <w:sz w:val="6"/>
          <w:szCs w:val="6"/>
        </w:rPr>
      </w:pPr>
    </w:p>
    <w:p w:rsidR="00955DCE" w:rsidRPr="00015C0C" w:rsidRDefault="00AF25D6" w:rsidP="00F47C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Андрей Науменко</w:t>
      </w:r>
      <w:r w:rsidR="0061115B" w:rsidRPr="00015C0C">
        <w:rPr>
          <w:rFonts w:ascii="Times New Roman" w:hAnsi="Times New Roman"/>
          <w:b/>
          <w:sz w:val="24"/>
          <w:szCs w:val="24"/>
        </w:rPr>
        <w:t>,</w:t>
      </w:r>
    </w:p>
    <w:p w:rsidR="0061115B" w:rsidRDefault="0061115B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</w:t>
      </w:r>
      <w:r w:rsidRPr="0061115B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61115B">
        <w:rPr>
          <w:rFonts w:ascii="Times New Roman" w:hAnsi="Times New Roman"/>
          <w:sz w:val="24"/>
          <w:szCs w:val="24"/>
        </w:rPr>
        <w:t xml:space="preserve"> 87001303 НИУ «БелГУ»</w:t>
      </w:r>
    </w:p>
    <w:p w:rsidR="0061115B" w:rsidRDefault="0061115B" w:rsidP="0061115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(кафедра философии и теологии) </w:t>
      </w:r>
      <w:r w:rsidRPr="00F63ABC">
        <w:rPr>
          <w:rFonts w:ascii="Times New Roman" w:hAnsi="Times New Roman"/>
          <w:sz w:val="24"/>
          <w:szCs w:val="24"/>
        </w:rPr>
        <w:t xml:space="preserve"> </w:t>
      </w:r>
    </w:p>
    <w:p w:rsidR="00407170" w:rsidRDefault="0061115B" w:rsidP="00F47CAE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1115B">
        <w:rPr>
          <w:rFonts w:ascii="Times New Roman" w:hAnsi="Times New Roman"/>
          <w:i/>
          <w:sz w:val="24"/>
          <w:szCs w:val="24"/>
        </w:rPr>
        <w:t>e-mail:</w:t>
      </w:r>
      <w:r w:rsidR="00407170">
        <w:rPr>
          <w:rFonts w:ascii="Times New Roman" w:hAnsi="Times New Roman"/>
          <w:i/>
          <w:sz w:val="24"/>
          <w:szCs w:val="24"/>
        </w:rPr>
        <w:t xml:space="preserve"> </w:t>
      </w:r>
      <w:hyperlink r:id="rId17" w:history="1"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pranayana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yandex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61115B" w:rsidRPr="00825FC5" w:rsidRDefault="00825FC5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5FC5">
        <w:rPr>
          <w:rFonts w:ascii="Times New Roman" w:hAnsi="Times New Roman"/>
          <w:sz w:val="24"/>
          <w:szCs w:val="24"/>
        </w:rPr>
        <w:t>г. Белгород</w:t>
      </w:r>
    </w:p>
    <w:p w:rsidR="00825FC5" w:rsidRPr="00015C0C" w:rsidRDefault="00825FC5" w:rsidP="00F47CAE">
      <w:pPr>
        <w:ind w:firstLine="708"/>
        <w:jc w:val="both"/>
        <w:rPr>
          <w:rFonts w:ascii="Times New Roman" w:hAnsi="Times New Roman"/>
          <w:sz w:val="6"/>
          <w:szCs w:val="6"/>
        </w:rPr>
      </w:pPr>
    </w:p>
    <w:p w:rsidR="00825FC5" w:rsidRPr="00015C0C" w:rsidRDefault="00825FC5" w:rsidP="00F47CAE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15C0C">
        <w:rPr>
          <w:rFonts w:ascii="Times New Roman" w:hAnsi="Times New Roman"/>
          <w:b/>
          <w:sz w:val="24"/>
          <w:szCs w:val="24"/>
        </w:rPr>
        <w:t>Григорий Часовских,</w:t>
      </w:r>
    </w:p>
    <w:p w:rsidR="00825FC5" w:rsidRPr="00825FC5" w:rsidRDefault="00825FC5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5FC5">
        <w:rPr>
          <w:rFonts w:ascii="Times New Roman" w:hAnsi="Times New Roman"/>
          <w:sz w:val="24"/>
          <w:szCs w:val="24"/>
        </w:rPr>
        <w:t>магистрант НИУ «Высшая школа экономики» (ГУ – ВШЭ)</w:t>
      </w:r>
    </w:p>
    <w:p w:rsidR="00825FC5" w:rsidRDefault="00825FC5" w:rsidP="00F47CAE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25FC5">
        <w:rPr>
          <w:rFonts w:ascii="Times New Roman" w:hAnsi="Times New Roman"/>
          <w:i/>
          <w:sz w:val="24"/>
          <w:szCs w:val="24"/>
        </w:rPr>
        <w:t>e-mail:</w:t>
      </w:r>
      <w:r w:rsidR="00407170">
        <w:rPr>
          <w:rFonts w:ascii="Times New Roman" w:hAnsi="Times New Roman"/>
          <w:i/>
          <w:sz w:val="24"/>
          <w:szCs w:val="24"/>
        </w:rPr>
        <w:t xml:space="preserve"> </w:t>
      </w:r>
      <w:hyperlink r:id="rId18" w:history="1">
        <w:r w:rsidR="00015C0C" w:rsidRPr="00B04A64">
          <w:rPr>
            <w:rStyle w:val="a4"/>
            <w:rFonts w:ascii="Times New Roman" w:hAnsi="Times New Roman"/>
            <w:i/>
            <w:sz w:val="24"/>
            <w:szCs w:val="24"/>
          </w:rPr>
          <w:t>19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sub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mail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="00015C0C" w:rsidRPr="00B04A64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825FC5" w:rsidRDefault="00825FC5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25FC5">
        <w:rPr>
          <w:rFonts w:ascii="Times New Roman" w:hAnsi="Times New Roman"/>
          <w:sz w:val="24"/>
          <w:szCs w:val="24"/>
        </w:rPr>
        <w:t>г. Москва</w:t>
      </w:r>
    </w:p>
    <w:p w:rsidR="009F5D13" w:rsidRPr="00825FC5" w:rsidRDefault="009F5D13" w:rsidP="00F47CA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9F5D13" w:rsidRPr="00825FC5" w:rsidSect="00AE5C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63D"/>
    <w:multiLevelType w:val="hybridMultilevel"/>
    <w:tmpl w:val="025CDB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F972A5"/>
    <w:multiLevelType w:val="hybridMultilevel"/>
    <w:tmpl w:val="DD44F74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DC36AB9"/>
    <w:multiLevelType w:val="hybridMultilevel"/>
    <w:tmpl w:val="35207248"/>
    <w:lvl w:ilvl="0" w:tplc="DC343E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D9"/>
    <w:rsid w:val="000010CD"/>
    <w:rsid w:val="00001CEA"/>
    <w:rsid w:val="00015C0C"/>
    <w:rsid w:val="00055CA5"/>
    <w:rsid w:val="00083EFB"/>
    <w:rsid w:val="00097004"/>
    <w:rsid w:val="000B08C1"/>
    <w:rsid w:val="000B6EF2"/>
    <w:rsid w:val="00153EAA"/>
    <w:rsid w:val="00175DFD"/>
    <w:rsid w:val="001B55F1"/>
    <w:rsid w:val="001C1CB3"/>
    <w:rsid w:val="001C630A"/>
    <w:rsid w:val="001C7A7D"/>
    <w:rsid w:val="001D743A"/>
    <w:rsid w:val="002344E9"/>
    <w:rsid w:val="00263C6D"/>
    <w:rsid w:val="0027527A"/>
    <w:rsid w:val="0027699B"/>
    <w:rsid w:val="00280177"/>
    <w:rsid w:val="00286D0F"/>
    <w:rsid w:val="002B0597"/>
    <w:rsid w:val="002C0B14"/>
    <w:rsid w:val="002E023C"/>
    <w:rsid w:val="003007B6"/>
    <w:rsid w:val="003171BB"/>
    <w:rsid w:val="00330D36"/>
    <w:rsid w:val="00345E77"/>
    <w:rsid w:val="00352A19"/>
    <w:rsid w:val="0035755B"/>
    <w:rsid w:val="00383FA6"/>
    <w:rsid w:val="003B31DC"/>
    <w:rsid w:val="003F4BE4"/>
    <w:rsid w:val="00407170"/>
    <w:rsid w:val="00452843"/>
    <w:rsid w:val="00476514"/>
    <w:rsid w:val="004C00CA"/>
    <w:rsid w:val="004D3FEE"/>
    <w:rsid w:val="005549F5"/>
    <w:rsid w:val="00583836"/>
    <w:rsid w:val="005A70BB"/>
    <w:rsid w:val="005F543A"/>
    <w:rsid w:val="00602C34"/>
    <w:rsid w:val="0061115B"/>
    <w:rsid w:val="0064562A"/>
    <w:rsid w:val="006869C4"/>
    <w:rsid w:val="00691A17"/>
    <w:rsid w:val="006E44A0"/>
    <w:rsid w:val="007106E8"/>
    <w:rsid w:val="007651EE"/>
    <w:rsid w:val="0077565A"/>
    <w:rsid w:val="00812165"/>
    <w:rsid w:val="00825FC5"/>
    <w:rsid w:val="00855EA3"/>
    <w:rsid w:val="00883DAC"/>
    <w:rsid w:val="008B2BF4"/>
    <w:rsid w:val="008B439A"/>
    <w:rsid w:val="008B6AD9"/>
    <w:rsid w:val="008C0C2F"/>
    <w:rsid w:val="008D0A96"/>
    <w:rsid w:val="008D75E1"/>
    <w:rsid w:val="00903849"/>
    <w:rsid w:val="009407B9"/>
    <w:rsid w:val="00955DCE"/>
    <w:rsid w:val="009B7CB3"/>
    <w:rsid w:val="009C00AF"/>
    <w:rsid w:val="009F5D13"/>
    <w:rsid w:val="00A01CBF"/>
    <w:rsid w:val="00A13E36"/>
    <w:rsid w:val="00A90C68"/>
    <w:rsid w:val="00AC22DB"/>
    <w:rsid w:val="00AD105A"/>
    <w:rsid w:val="00AE5C82"/>
    <w:rsid w:val="00AE5EFB"/>
    <w:rsid w:val="00AF25D6"/>
    <w:rsid w:val="00B118DA"/>
    <w:rsid w:val="00B40084"/>
    <w:rsid w:val="00B56686"/>
    <w:rsid w:val="00B87A59"/>
    <w:rsid w:val="00BE0323"/>
    <w:rsid w:val="00BE38A8"/>
    <w:rsid w:val="00C033C5"/>
    <w:rsid w:val="00C275F3"/>
    <w:rsid w:val="00C440AE"/>
    <w:rsid w:val="00C93C77"/>
    <w:rsid w:val="00C94FCA"/>
    <w:rsid w:val="00C95A2C"/>
    <w:rsid w:val="00C95CB7"/>
    <w:rsid w:val="00CD6C87"/>
    <w:rsid w:val="00CE3B83"/>
    <w:rsid w:val="00D52418"/>
    <w:rsid w:val="00D70A69"/>
    <w:rsid w:val="00D80A20"/>
    <w:rsid w:val="00D84B0C"/>
    <w:rsid w:val="00DC68FC"/>
    <w:rsid w:val="00DD1603"/>
    <w:rsid w:val="00E06407"/>
    <w:rsid w:val="00E70FBA"/>
    <w:rsid w:val="00E84319"/>
    <w:rsid w:val="00EA31C2"/>
    <w:rsid w:val="00EA33A3"/>
    <w:rsid w:val="00F24016"/>
    <w:rsid w:val="00F47CAE"/>
    <w:rsid w:val="00F52199"/>
    <w:rsid w:val="00F63ABC"/>
    <w:rsid w:val="00F66596"/>
    <w:rsid w:val="00F9550D"/>
    <w:rsid w:val="00F9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E3B83"/>
  </w:style>
  <w:style w:type="character" w:customStyle="1" w:styleId="alt-edited">
    <w:name w:val="alt-edited"/>
    <w:basedOn w:val="a0"/>
    <w:rsid w:val="00CE3B83"/>
  </w:style>
  <w:style w:type="paragraph" w:styleId="a3">
    <w:name w:val="List Paragraph"/>
    <w:basedOn w:val="a"/>
    <w:uiPriority w:val="34"/>
    <w:qFormat/>
    <w:rsid w:val="005838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F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6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9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E3B83"/>
  </w:style>
  <w:style w:type="character" w:customStyle="1" w:styleId="alt-edited">
    <w:name w:val="alt-edited"/>
    <w:basedOn w:val="a0"/>
    <w:rsid w:val="00CE3B83"/>
  </w:style>
  <w:style w:type="paragraph" w:styleId="a3">
    <w:name w:val="List Paragraph"/>
    <w:basedOn w:val="a"/>
    <w:uiPriority w:val="34"/>
    <w:qFormat/>
    <w:rsid w:val="005838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FC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6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69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9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ikhail.shcherbakov.info@mail.ru" TargetMode="External"/><Relationship Id="rId18" Type="http://schemas.openxmlformats.org/officeDocument/2006/relationships/hyperlink" Target="mailto:19sub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kachkova@bsu.edu.ru" TargetMode="External"/><Relationship Id="rId17" Type="http://schemas.openxmlformats.org/officeDocument/2006/relationships/hyperlink" Target="mailto:pranay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ina.belyh.93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yash@bsu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_safaeva@mail.ru" TargetMode="External"/><Relationship Id="rId10" Type="http://schemas.openxmlformats.org/officeDocument/2006/relationships/hyperlink" Target="mailto:olkhov@bsu.edu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ipich@bsu.edu.ru" TargetMode="External"/><Relationship Id="rId14" Type="http://schemas.openxmlformats.org/officeDocument/2006/relationships/hyperlink" Target="mailto:darkmengs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63E46-14A7-47D2-B394-08B70348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2016-01-27T14:21:00Z</dcterms:created>
  <dcterms:modified xsi:type="dcterms:W3CDTF">2016-01-27T14:21:00Z</dcterms:modified>
</cp:coreProperties>
</file>