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1BE7E" w14:textId="2C4DADA2" w:rsidR="003C1E52" w:rsidRPr="00CE10E8" w:rsidRDefault="003C1E52" w:rsidP="003C1E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CE10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Resolution</w:t>
      </w:r>
    </w:p>
    <w:p w14:paraId="2885B3C1" w14:textId="7651E79B" w:rsidR="003C1E52" w:rsidRPr="00CE10E8" w:rsidRDefault="003C1E52" w:rsidP="006C3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CE10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BRICS Youth Assembly Conference</w:t>
      </w:r>
    </w:p>
    <w:p w14:paraId="3F2F25A9" w14:textId="6B3F5974" w:rsidR="003C1E52" w:rsidRPr="00CE10E8" w:rsidRDefault="003C1E52" w:rsidP="006C3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CE10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Barnaul, 23-26 June 2016</w:t>
      </w:r>
    </w:p>
    <w:p w14:paraId="7857A296" w14:textId="77777777" w:rsidR="003C1E52" w:rsidRPr="00CE10E8" w:rsidRDefault="003C1E52" w:rsidP="006C3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</w:p>
    <w:p w14:paraId="707211F9" w14:textId="171BE23B" w:rsidR="00DE71BA" w:rsidRPr="00CE10E8" w:rsidRDefault="00913430" w:rsidP="003C1E5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10E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BRICS Youth Assembly Conference</w:t>
      </w:r>
      <w:r w:rsidR="00516309" w:rsidRPr="00CE10E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(hereinafter - Conference) was held in </w:t>
      </w:r>
      <w:r w:rsidR="00516309" w:rsidRPr="00CE10E8">
        <w:rPr>
          <w:rFonts w:ascii="Times New Roman" w:hAnsi="Times New Roman" w:cs="Times New Roman"/>
          <w:sz w:val="28"/>
          <w:szCs w:val="28"/>
          <w:lang w:val="en-GB"/>
        </w:rPr>
        <w:t xml:space="preserve">Barnaul (Russian Federation) </w:t>
      </w:r>
      <w:r w:rsidR="00397B18" w:rsidRPr="00CE10E8">
        <w:rPr>
          <w:rFonts w:ascii="Times New Roman" w:hAnsi="Times New Roman" w:cs="Times New Roman"/>
          <w:sz w:val="28"/>
          <w:szCs w:val="28"/>
          <w:lang w:val="en-GB"/>
        </w:rPr>
        <w:t>at</w:t>
      </w:r>
      <w:r w:rsidR="00516309" w:rsidRPr="00CE10E8">
        <w:rPr>
          <w:rFonts w:ascii="Times New Roman" w:hAnsi="Times New Roman" w:cs="Times New Roman"/>
          <w:sz w:val="28"/>
          <w:szCs w:val="28"/>
          <w:lang w:val="en-GB"/>
        </w:rPr>
        <w:t xml:space="preserve"> the Altai State University </w:t>
      </w:r>
      <w:r w:rsidR="00DE71BA" w:rsidRPr="00CE10E8">
        <w:rPr>
          <w:rFonts w:ascii="Times New Roman" w:hAnsi="Times New Roman" w:cs="Times New Roman"/>
          <w:sz w:val="28"/>
          <w:szCs w:val="28"/>
          <w:lang w:val="en-GB"/>
        </w:rPr>
        <w:t>(hereinafter - ASU</w:t>
      </w:r>
      <w:r w:rsidR="00516309" w:rsidRPr="00CE10E8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r w:rsidR="00516309" w:rsidRPr="00DD036F">
        <w:rPr>
          <w:rFonts w:ascii="Times New Roman" w:hAnsi="Times New Roman" w:cs="Times New Roman"/>
          <w:sz w:val="28"/>
          <w:szCs w:val="28"/>
          <w:lang w:val="en-GB"/>
        </w:rPr>
        <w:t xml:space="preserve">from 23 to 26 June 2016 at the initiative of the </w:t>
      </w:r>
      <w:r w:rsidR="00411251" w:rsidRPr="00DD036F">
        <w:rPr>
          <w:rFonts w:ascii="Times New Roman" w:hAnsi="Times New Roman" w:cs="Times New Roman"/>
          <w:bCs/>
          <w:iCs/>
          <w:color w:val="1A1A1A"/>
          <w:sz w:val="28"/>
          <w:szCs w:val="28"/>
          <w:lang w:val="en-GB"/>
        </w:rPr>
        <w:t>National Youth Council of Russia</w:t>
      </w:r>
      <w:r w:rsidR="00516309" w:rsidRPr="00CE10E8">
        <w:rPr>
          <w:rFonts w:ascii="Times New Roman" w:hAnsi="Times New Roman" w:cs="Times New Roman"/>
          <w:sz w:val="28"/>
          <w:szCs w:val="28"/>
          <w:lang w:val="en-GB"/>
        </w:rPr>
        <w:t xml:space="preserve"> within the framework of the Programme of Activity of student Altai associations for 2016 with </w:t>
      </w:r>
      <w:r w:rsidR="001F61A8">
        <w:rPr>
          <w:rFonts w:ascii="Times New Roman" w:hAnsi="Times New Roman" w:cs="Times New Roman"/>
          <w:sz w:val="28"/>
          <w:szCs w:val="28"/>
          <w:lang w:val="en-GB"/>
        </w:rPr>
        <w:t>the support of the Ministry of Education and S</w:t>
      </w:r>
      <w:r w:rsidR="00516309" w:rsidRPr="00CE10E8">
        <w:rPr>
          <w:rFonts w:ascii="Times New Roman" w:hAnsi="Times New Roman" w:cs="Times New Roman"/>
          <w:sz w:val="28"/>
          <w:szCs w:val="28"/>
          <w:lang w:val="en-GB"/>
        </w:rPr>
        <w:t>cience of the R</w:t>
      </w:r>
      <w:r w:rsidR="001F61A8">
        <w:rPr>
          <w:rFonts w:ascii="Times New Roman" w:hAnsi="Times New Roman" w:cs="Times New Roman"/>
          <w:sz w:val="28"/>
          <w:szCs w:val="28"/>
          <w:lang w:val="en-GB"/>
        </w:rPr>
        <w:t>ussian Federation, the Federal A</w:t>
      </w:r>
      <w:r w:rsidR="00516309" w:rsidRPr="00CE10E8">
        <w:rPr>
          <w:rFonts w:ascii="Times New Roman" w:hAnsi="Times New Roman" w:cs="Times New Roman"/>
          <w:sz w:val="28"/>
          <w:szCs w:val="28"/>
          <w:lang w:val="en-GB"/>
        </w:rPr>
        <w:t xml:space="preserve">gency </w:t>
      </w:r>
      <w:r w:rsidR="003C1E52" w:rsidRPr="00CE10E8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="001F61A8">
        <w:rPr>
          <w:rFonts w:ascii="Times New Roman" w:hAnsi="Times New Roman" w:cs="Times New Roman"/>
          <w:sz w:val="28"/>
          <w:szCs w:val="28"/>
          <w:lang w:val="en-GB"/>
        </w:rPr>
        <w:t xml:space="preserve"> Y</w:t>
      </w:r>
      <w:r w:rsidR="00516309" w:rsidRPr="00CE10E8">
        <w:rPr>
          <w:rFonts w:ascii="Times New Roman" w:hAnsi="Times New Roman" w:cs="Times New Roman"/>
          <w:sz w:val="28"/>
          <w:szCs w:val="28"/>
          <w:lang w:val="en-GB"/>
        </w:rPr>
        <w:t>outh Affairs, the Association of Asian universities, the R</w:t>
      </w:r>
      <w:r w:rsidR="001F61A8">
        <w:rPr>
          <w:rFonts w:ascii="Times New Roman" w:hAnsi="Times New Roman" w:cs="Times New Roman"/>
          <w:sz w:val="28"/>
          <w:szCs w:val="28"/>
          <w:lang w:val="en-GB"/>
        </w:rPr>
        <w:t>ussian Union of Student O</w:t>
      </w:r>
      <w:r w:rsidR="00516309" w:rsidRPr="00CE10E8">
        <w:rPr>
          <w:rFonts w:ascii="Times New Roman" w:hAnsi="Times New Roman" w:cs="Times New Roman"/>
          <w:sz w:val="28"/>
          <w:szCs w:val="28"/>
          <w:lang w:val="en-GB"/>
        </w:rPr>
        <w:t>rganizations.</w:t>
      </w:r>
    </w:p>
    <w:p w14:paraId="63286621" w14:textId="4A8B66A0" w:rsidR="00DE71BA" w:rsidRPr="00CE10E8" w:rsidRDefault="00DE71BA" w:rsidP="001F61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10E8">
        <w:rPr>
          <w:rFonts w:ascii="Times New Roman" w:hAnsi="Times New Roman" w:cs="Times New Roman"/>
          <w:sz w:val="28"/>
          <w:szCs w:val="28"/>
          <w:lang w:val="en-GB"/>
        </w:rPr>
        <w:t xml:space="preserve">The conference aims to systematize the BRICS cooperation in the field of youth policy, to form </w:t>
      </w:r>
      <w:r w:rsidR="003C1E52" w:rsidRPr="00CE10E8">
        <w:rPr>
          <w:rFonts w:ascii="Times New Roman" w:hAnsi="Times New Roman" w:cs="Times New Roman"/>
          <w:sz w:val="28"/>
          <w:szCs w:val="28"/>
          <w:lang w:val="en-GB"/>
        </w:rPr>
        <w:t>partnerships</w:t>
      </w:r>
      <w:r w:rsidRPr="00CE10E8">
        <w:rPr>
          <w:rFonts w:ascii="Times New Roman" w:hAnsi="Times New Roman" w:cs="Times New Roman"/>
          <w:sz w:val="28"/>
          <w:szCs w:val="28"/>
          <w:lang w:val="en-GB"/>
        </w:rPr>
        <w:t xml:space="preserve"> in different areas of work of public institutions, the media, </w:t>
      </w:r>
      <w:proofErr w:type="gramStart"/>
      <w:r w:rsidRPr="00CE10E8">
        <w:rPr>
          <w:rFonts w:ascii="Times New Roman" w:hAnsi="Times New Roman" w:cs="Times New Roman"/>
          <w:sz w:val="28"/>
          <w:szCs w:val="28"/>
          <w:lang w:val="en-GB"/>
        </w:rPr>
        <w:t>youth</w:t>
      </w:r>
      <w:proofErr w:type="gramEnd"/>
      <w:r w:rsidRPr="00CE10E8">
        <w:rPr>
          <w:rFonts w:ascii="Times New Roman" w:hAnsi="Times New Roman" w:cs="Times New Roman"/>
          <w:sz w:val="28"/>
          <w:szCs w:val="28"/>
          <w:lang w:val="en-GB"/>
        </w:rPr>
        <w:t xml:space="preserve"> organizations of the BRICS countries.</w:t>
      </w:r>
    </w:p>
    <w:p w14:paraId="202EC7D2" w14:textId="486C4BB9" w:rsidR="00DE71BA" w:rsidRPr="00CE10E8" w:rsidRDefault="001F61A8" w:rsidP="001F61A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DE71BA" w:rsidRPr="00CE10E8">
        <w:rPr>
          <w:rFonts w:ascii="Times New Roman" w:eastAsia="Calibri" w:hAnsi="Times New Roman" w:cs="Times New Roman"/>
          <w:bCs/>
          <w:iCs/>
          <w:sz w:val="28"/>
          <w:szCs w:val="28"/>
          <w:lang w:val="en-GB"/>
        </w:rPr>
        <w:t>120 representatives of youth organizations of Brazil, Russia, India, China and South Africa</w:t>
      </w:r>
      <w:r w:rsidR="003C1E52" w:rsidRPr="00CE10E8">
        <w:rPr>
          <w:rFonts w:ascii="Times New Roman" w:eastAsia="Calibri" w:hAnsi="Times New Roman" w:cs="Times New Roman"/>
          <w:bCs/>
          <w:iCs/>
          <w:sz w:val="28"/>
          <w:szCs w:val="28"/>
          <w:lang w:val="en-GB"/>
        </w:rPr>
        <w:t xml:space="preserve"> participated at </w:t>
      </w:r>
      <w:r w:rsidR="003C1E52" w:rsidRPr="00CE10E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  <w:t>the conference</w:t>
      </w:r>
      <w:r w:rsidR="00DE71BA" w:rsidRPr="00CE10E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  <w:t xml:space="preserve">. The experts were </w:t>
      </w:r>
      <w:r w:rsidR="003C1E52" w:rsidRPr="00CE10E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  <w:t xml:space="preserve">the </w:t>
      </w:r>
      <w:r w:rsidR="00DE71BA" w:rsidRPr="00CE10E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  <w:t xml:space="preserve">representatives of </w:t>
      </w:r>
      <w:r w:rsidR="00DE1B51" w:rsidRPr="00CE10E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GB"/>
        </w:rPr>
        <w:t>National Youth Council of Russia</w:t>
      </w:r>
      <w:r w:rsidR="00DE71BA" w:rsidRPr="00CE10E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  <w:t xml:space="preserve">, the National Committee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  <w:t>on BRICS research</w:t>
      </w:r>
      <w:r w:rsidR="00DE71BA" w:rsidRPr="00CE10E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="00CD7C38" w:rsidRPr="00CE10E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Russkiy</w:t>
      </w:r>
      <w:proofErr w:type="spellEnd"/>
      <w:r w:rsidR="00CD7C38" w:rsidRPr="00CE10E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 Mir Foundation</w:t>
      </w:r>
      <w:r w:rsidR="00DE71BA" w:rsidRPr="00CE10E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Youth P</w:t>
      </w:r>
      <w:r w:rsidR="00E72E47" w:rsidRPr="00CE10E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arliament of the State Duma of the Federal Assembly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of the Russian Federation</w:t>
      </w:r>
      <w:r w:rsidR="00DE71BA" w:rsidRPr="00CE10E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Chamber of Young L</w:t>
      </w:r>
      <w:r w:rsidR="00E72E47" w:rsidRPr="00CE10E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egislators</w:t>
      </w:r>
      <w:r w:rsidR="00E72E47" w:rsidRPr="00CE10E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of the Federation Council</w:t>
      </w:r>
      <w:r w:rsidR="00356F8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356F8C" w:rsidRPr="00CE10E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of the Federal Assembly</w:t>
      </w:r>
      <w:r w:rsidR="00356F8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of the Russian Federation</w:t>
      </w:r>
      <w:r w:rsidR="00DE71BA" w:rsidRPr="00CE10E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  <w:t xml:space="preserve">, </w:t>
      </w:r>
      <w:r w:rsidR="007D27A3" w:rsidRPr="00CE10E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  <w:t xml:space="preserve">Russian </w:t>
      </w:r>
      <w:r w:rsidR="00356F8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Union of Young E</w:t>
      </w:r>
      <w:r w:rsidR="007D27A3" w:rsidRPr="00CE10E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ngineers</w:t>
      </w:r>
      <w:r w:rsidR="007D27A3" w:rsidRPr="00CE10E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  <w:t xml:space="preserve">, </w:t>
      </w:r>
      <w:r w:rsidR="007D27A3" w:rsidRPr="00CE10E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Russian Rural Youth Union</w:t>
      </w:r>
      <w:r w:rsidR="00DE71BA" w:rsidRPr="00CE10E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  <w:t xml:space="preserve">, </w:t>
      </w:r>
      <w:r w:rsidR="00356F8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  <w:t>Russian Union of S</w:t>
      </w:r>
      <w:r w:rsidR="00DE71BA" w:rsidRPr="00CE10E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  <w:t xml:space="preserve">tudent organizations, MGIMO, </w:t>
      </w:r>
      <w:r w:rsidR="007D27A3" w:rsidRPr="00CE10E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  <w:t>ASU</w:t>
      </w:r>
      <w:r w:rsidR="00DE71BA" w:rsidRPr="00CE10E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GB"/>
        </w:rPr>
        <w:t>.</w:t>
      </w:r>
    </w:p>
    <w:p w14:paraId="2A560FBA" w14:textId="77777777" w:rsidR="00A01994" w:rsidRPr="00CE10E8" w:rsidRDefault="00A01994" w:rsidP="00A6717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  <w:lang w:val="en-GB"/>
        </w:rPr>
      </w:pPr>
    </w:p>
    <w:p w14:paraId="2251FCD7" w14:textId="1E8B63FC" w:rsidR="008D4606" w:rsidRPr="00DD036F" w:rsidRDefault="008D4606" w:rsidP="00A6717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D036F">
        <w:rPr>
          <w:rFonts w:ascii="Times New Roman" w:hAnsi="Times New Roman" w:cs="Times New Roman"/>
          <w:b/>
          <w:color w:val="1A1A1A"/>
          <w:sz w:val="28"/>
          <w:szCs w:val="28"/>
          <w:lang w:val="en-GB"/>
        </w:rPr>
        <w:t>Organizers, participants and experts of the Conference, discussed the issues on establishment of the BRICS Youth Assembly</w:t>
      </w:r>
      <w:r w:rsidR="00356F8C">
        <w:rPr>
          <w:rFonts w:ascii="Times New Roman" w:hAnsi="Times New Roman" w:cs="Times New Roman"/>
          <w:b/>
          <w:color w:val="1A1A1A"/>
          <w:sz w:val="28"/>
          <w:szCs w:val="28"/>
          <w:lang w:val="en-GB"/>
        </w:rPr>
        <w:t xml:space="preserve">, </w:t>
      </w:r>
      <w:r w:rsidR="00356F8C" w:rsidRPr="00DD036F">
        <w:rPr>
          <w:rFonts w:ascii="Times New Roman" w:hAnsi="Times New Roman" w:cs="Times New Roman"/>
          <w:b/>
          <w:color w:val="1A1A1A"/>
          <w:sz w:val="28"/>
          <w:szCs w:val="28"/>
          <w:lang w:val="en-GB"/>
        </w:rPr>
        <w:t xml:space="preserve">and </w:t>
      </w:r>
      <w:r w:rsidR="00356F8C">
        <w:rPr>
          <w:rFonts w:ascii="Times New Roman" w:hAnsi="Times New Roman" w:cs="Times New Roman"/>
          <w:b/>
          <w:color w:val="1A1A1A"/>
          <w:sz w:val="28"/>
          <w:szCs w:val="28"/>
          <w:lang w:val="en-GB"/>
        </w:rPr>
        <w:t xml:space="preserve">its </w:t>
      </w:r>
      <w:r w:rsidR="00356F8C" w:rsidRPr="00DD036F">
        <w:rPr>
          <w:rFonts w:ascii="Times New Roman" w:hAnsi="Times New Roman" w:cs="Times New Roman"/>
          <w:b/>
          <w:color w:val="1A1A1A"/>
          <w:sz w:val="28"/>
          <w:szCs w:val="28"/>
          <w:lang w:val="en-GB"/>
        </w:rPr>
        <w:t>activities</w:t>
      </w:r>
      <w:r w:rsidR="00A01994" w:rsidRPr="00DD036F">
        <w:rPr>
          <w:rFonts w:ascii="Times New Roman" w:hAnsi="Times New Roman" w:cs="Times New Roman"/>
          <w:b/>
          <w:color w:val="1A1A1A"/>
          <w:sz w:val="28"/>
          <w:szCs w:val="28"/>
          <w:lang w:val="en-GB"/>
        </w:rPr>
        <w:t>,</w:t>
      </w:r>
    </w:p>
    <w:p w14:paraId="3BC02A6D" w14:textId="68AB3BB7" w:rsidR="008D4606" w:rsidRPr="00CE10E8" w:rsidRDefault="00356F8C" w:rsidP="00787443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56F8C">
        <w:rPr>
          <w:rFonts w:ascii="Times New Roman" w:hAnsi="Times New Roman" w:cs="Times New Roman"/>
          <w:i/>
          <w:color w:val="1A1A1A"/>
          <w:sz w:val="28"/>
          <w:szCs w:val="28"/>
          <w:lang w:val="en-GB"/>
        </w:rPr>
        <w:t>considering</w:t>
      </w:r>
      <w:r w:rsidR="008D4606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the importance of economic, political, scientific, educational, humanitarian, and information cooperation of BRICS countries;</w:t>
      </w:r>
    </w:p>
    <w:p w14:paraId="6B1FF497" w14:textId="030D97E2" w:rsidR="008D4606" w:rsidRPr="00CE10E8" w:rsidRDefault="00356F8C" w:rsidP="00787443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56F8C">
        <w:rPr>
          <w:rFonts w:ascii="Times New Roman" w:hAnsi="Times New Roman" w:cs="Times New Roman"/>
          <w:i/>
          <w:color w:val="1A1A1A"/>
          <w:sz w:val="28"/>
          <w:szCs w:val="28"/>
          <w:lang w:val="en-GB"/>
        </w:rPr>
        <w:t>stating</w:t>
      </w:r>
      <w:r w:rsidR="008D4606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the growing role of youth Non-Governmental Organizations in the development of international cooperation;</w:t>
      </w:r>
    </w:p>
    <w:p w14:paraId="558C4644" w14:textId="12E1C3FE" w:rsidR="008D4606" w:rsidRPr="00CE10E8" w:rsidRDefault="00356F8C" w:rsidP="00787443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56F8C">
        <w:rPr>
          <w:rFonts w:ascii="Times New Roman" w:hAnsi="Times New Roman" w:cs="Times New Roman"/>
          <w:i/>
          <w:color w:val="1A1A1A"/>
          <w:sz w:val="28"/>
          <w:szCs w:val="28"/>
          <w:lang w:val="en-GB"/>
        </w:rPr>
        <w:t>encouraging</w:t>
      </w:r>
      <w:r w:rsidR="008D4606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the understanding, cooperation</w:t>
      </w:r>
      <w:r>
        <w:rPr>
          <w:rFonts w:ascii="Times New Roman" w:hAnsi="Times New Roman" w:cs="Times New Roman"/>
          <w:color w:val="1A1A1A"/>
          <w:sz w:val="28"/>
          <w:szCs w:val="28"/>
          <w:lang w:val="en-GB"/>
        </w:rPr>
        <w:t>,</w:t>
      </w:r>
      <w:r w:rsidR="008D4606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and friendship between youth of the BRICS countries;</w:t>
      </w:r>
    </w:p>
    <w:p w14:paraId="312363EB" w14:textId="03D97D03" w:rsidR="008D4606" w:rsidRPr="00CE10E8" w:rsidRDefault="00356F8C" w:rsidP="00787443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56F8C">
        <w:rPr>
          <w:rFonts w:ascii="Times New Roman" w:hAnsi="Times New Roman" w:cs="Times New Roman"/>
          <w:i/>
          <w:color w:val="1A1A1A"/>
          <w:sz w:val="28"/>
          <w:szCs w:val="28"/>
          <w:lang w:val="en-GB"/>
        </w:rPr>
        <w:t>promoting</w:t>
      </w:r>
      <w:r w:rsidR="008D4606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on the principles of voluntary participation, equality, collective decision-making;</w:t>
      </w:r>
    </w:p>
    <w:p w14:paraId="43A4A0A1" w14:textId="082A2FC7" w:rsidR="008D4606" w:rsidRPr="00CE10E8" w:rsidRDefault="008D4606" w:rsidP="00787443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56F8C">
        <w:rPr>
          <w:rFonts w:ascii="Times New Roman" w:hAnsi="Times New Roman" w:cs="Times New Roman"/>
          <w:i/>
          <w:color w:val="1A1A1A"/>
          <w:sz w:val="28"/>
          <w:szCs w:val="28"/>
          <w:lang w:val="en-GB"/>
        </w:rPr>
        <w:t>based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on the action Plan </w:t>
      </w:r>
      <w:r w:rsidR="00EA7B43">
        <w:rPr>
          <w:rFonts w:ascii="Times New Roman" w:hAnsi="Times New Roman" w:cs="Times New Roman"/>
          <w:color w:val="1A1A1A"/>
          <w:sz w:val="28"/>
          <w:szCs w:val="28"/>
          <w:lang w:val="en-GB"/>
        </w:rPr>
        <w:t>of</w:t>
      </w:r>
      <w:r w:rsidR="00356F8C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the First BRICS 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>Youth Summit in 2015;</w:t>
      </w:r>
    </w:p>
    <w:p w14:paraId="63264BC9" w14:textId="65BFAB2C" w:rsidR="008D4606" w:rsidRPr="00CE10E8" w:rsidRDefault="00356F8C" w:rsidP="00787443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56F8C">
        <w:rPr>
          <w:rFonts w:ascii="Times New Roman" w:hAnsi="Times New Roman" w:cs="Times New Roman"/>
          <w:i/>
          <w:color w:val="1A1A1A"/>
          <w:sz w:val="28"/>
          <w:szCs w:val="28"/>
          <w:lang w:val="en-GB"/>
        </w:rPr>
        <w:t>considering</w:t>
      </w:r>
      <w:r w:rsidR="00A01994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the experience </w:t>
      </w:r>
      <w:r w:rsidR="008D4606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of </w:t>
      </w:r>
      <w:r w:rsidR="00A01994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international </w:t>
      </w:r>
      <w:r w:rsidR="008D4606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>youth organizations;</w:t>
      </w:r>
    </w:p>
    <w:p w14:paraId="1029132B" w14:textId="2A0B6A6C" w:rsidR="003677F3" w:rsidRPr="00CE10E8" w:rsidRDefault="00356F8C" w:rsidP="00787443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356F8C">
        <w:rPr>
          <w:rFonts w:ascii="Times New Roman" w:hAnsi="Times New Roman" w:cs="Times New Roman"/>
          <w:i/>
          <w:color w:val="1A1A1A"/>
          <w:sz w:val="28"/>
          <w:szCs w:val="28"/>
          <w:lang w:val="en-GB"/>
        </w:rPr>
        <w:t>taking</w:t>
      </w:r>
      <w:proofErr w:type="gramEnd"/>
      <w:r w:rsidR="008D4606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into account </w:t>
      </w:r>
      <w:r>
        <w:rPr>
          <w:rFonts w:ascii="Times New Roman" w:hAnsi="Times New Roman" w:cs="Times New Roman"/>
          <w:color w:val="1A1A1A"/>
          <w:sz w:val="28"/>
          <w:szCs w:val="28"/>
          <w:lang w:val="en-GB"/>
        </w:rPr>
        <w:t>the necessity</w:t>
      </w:r>
      <w:r w:rsidR="008D4606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lang w:val="en-GB"/>
        </w:rPr>
        <w:t>of coordination</w:t>
      </w:r>
      <w:r w:rsidR="008D4606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between the youth organizations of Brazil, Russia, India, China and South Africa</w:t>
      </w:r>
      <w:r w:rsidR="00DD036F">
        <w:rPr>
          <w:rFonts w:ascii="Times New Roman" w:hAnsi="Times New Roman" w:cs="Times New Roman"/>
          <w:color w:val="1A1A1A"/>
          <w:sz w:val="28"/>
          <w:szCs w:val="28"/>
          <w:lang w:val="en-GB"/>
        </w:rPr>
        <w:t>.</w:t>
      </w:r>
      <w:bookmarkStart w:id="0" w:name="_GoBack"/>
      <w:bookmarkEnd w:id="0"/>
    </w:p>
    <w:p w14:paraId="4CFD3E91" w14:textId="77777777" w:rsidR="00A01994" w:rsidRPr="00CE10E8" w:rsidRDefault="00A01994" w:rsidP="003677F3">
      <w:pPr>
        <w:pStyle w:val="a3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2D10462" w14:textId="6033A080" w:rsidR="00277A35" w:rsidRPr="00CE10E8" w:rsidRDefault="00A01994" w:rsidP="003677F3">
      <w:pPr>
        <w:pStyle w:val="a3"/>
        <w:rPr>
          <w:rFonts w:ascii="Times New Roman" w:hAnsi="Times New Roman" w:cs="Times New Roman"/>
          <w:sz w:val="28"/>
          <w:szCs w:val="28"/>
          <w:lang w:val="en-GB"/>
        </w:rPr>
      </w:pPr>
      <w:r w:rsidRPr="00CE10E8">
        <w:rPr>
          <w:rFonts w:ascii="Times New Roman" w:hAnsi="Times New Roman" w:cs="Times New Roman"/>
          <w:b/>
          <w:sz w:val="28"/>
          <w:szCs w:val="28"/>
          <w:lang w:val="en-GB"/>
        </w:rPr>
        <w:t>DECIDED</w:t>
      </w:r>
      <w:r w:rsidR="00277A35" w:rsidRPr="00CE10E8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77A1DA12" w14:textId="77777777" w:rsidR="00965362" w:rsidRPr="00CE10E8" w:rsidRDefault="00965362" w:rsidP="00C74371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GB"/>
        </w:rPr>
      </w:pPr>
    </w:p>
    <w:p w14:paraId="2986E1A3" w14:textId="0D47E44D" w:rsidR="000474FA" w:rsidRPr="00CE10E8" w:rsidRDefault="00A01994" w:rsidP="004C46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To recognize the success of the Conference at the Altai state University and the relevance of </w:t>
      </w:r>
      <w:r w:rsidR="002155EA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creation of 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the Youth associations of </w:t>
      </w:r>
      <w:r w:rsidR="002155EA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the 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BRICS countries </w:t>
      </w:r>
      <w:r w:rsidR="00D704A3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– “BRICS 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>Y</w:t>
      </w:r>
      <w:r w:rsidR="00D704A3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>outh Assembly”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>.</w:t>
      </w:r>
      <w:r w:rsidR="00164072" w:rsidRPr="00CE10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1E3AD85" w14:textId="6ED71A3A" w:rsidR="00D704A3" w:rsidRPr="00CE10E8" w:rsidRDefault="00A01994" w:rsidP="004C46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>To express gratitude for the support in holding the Conference</w:t>
      </w:r>
      <w:r w:rsidR="00D704A3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to</w:t>
      </w:r>
      <w:r w:rsidR="002155EA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the Ministry of E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>ducation a</w:t>
      </w:r>
      <w:r w:rsidR="002155EA">
        <w:rPr>
          <w:rFonts w:ascii="Times New Roman" w:hAnsi="Times New Roman" w:cs="Times New Roman"/>
          <w:color w:val="1A1A1A"/>
          <w:sz w:val="28"/>
          <w:szCs w:val="28"/>
          <w:lang w:val="en-GB"/>
        </w:rPr>
        <w:t>nd S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>cience of the Russian</w:t>
      </w:r>
      <w:r w:rsidR="002155EA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Federation, Federal Agency on Y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outh Affairs, Association of Asian universities, </w:t>
      </w:r>
      <w:r w:rsidR="002155EA">
        <w:rPr>
          <w:rFonts w:ascii="Times New Roman" w:hAnsi="Times New Roman" w:cs="Times New Roman"/>
          <w:color w:val="1A1A1A"/>
          <w:sz w:val="28"/>
          <w:szCs w:val="28"/>
          <w:lang w:val="en-GB"/>
        </w:rPr>
        <w:t>Russian Union of S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tudent </w:t>
      </w:r>
      <w:r w:rsidR="002155EA">
        <w:rPr>
          <w:rFonts w:ascii="Times New Roman" w:hAnsi="Times New Roman" w:cs="Times New Roman"/>
          <w:color w:val="1A1A1A"/>
          <w:sz w:val="28"/>
          <w:szCs w:val="28"/>
          <w:lang w:val="en-GB"/>
        </w:rPr>
        <w:lastRenderedPageBreak/>
        <w:t>O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rganisations, </w:t>
      </w:r>
      <w:r w:rsidR="002155EA">
        <w:rPr>
          <w:rFonts w:ascii="Times New Roman" w:hAnsi="Times New Roman" w:cs="Times New Roman"/>
          <w:color w:val="1A1A1A"/>
          <w:sz w:val="28"/>
          <w:szCs w:val="28"/>
          <w:lang w:val="en-GB"/>
        </w:rPr>
        <w:t>public authorities</w:t>
      </w:r>
      <w:r w:rsidR="0043365D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of the Altai </w:t>
      </w:r>
      <w:r w:rsidR="002155EA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region </w:t>
      </w:r>
      <w:r w:rsidR="0043365D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and </w:t>
      </w:r>
      <w:r w:rsidR="002155EA">
        <w:rPr>
          <w:rFonts w:ascii="Times New Roman" w:hAnsi="Times New Roman" w:cs="Times New Roman"/>
          <w:color w:val="1A1A1A"/>
          <w:sz w:val="28"/>
          <w:szCs w:val="28"/>
          <w:lang w:val="en-GB"/>
        </w:rPr>
        <w:t>local government administration</w:t>
      </w:r>
      <w:r w:rsidR="0043365D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of Barnaul.</w:t>
      </w:r>
    </w:p>
    <w:p w14:paraId="73157B19" w14:textId="32B855A6" w:rsidR="0043365D" w:rsidRPr="00CE10E8" w:rsidRDefault="002155EA" w:rsidP="004C46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1A1A1A"/>
          <w:sz w:val="28"/>
          <w:szCs w:val="28"/>
          <w:lang w:val="en-GB"/>
        </w:rPr>
        <w:t>T</w:t>
      </w:r>
      <w:r w:rsidR="00D704A3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o publish the </w:t>
      </w:r>
      <w:r>
        <w:rPr>
          <w:rFonts w:ascii="Times New Roman" w:hAnsi="Times New Roman" w:cs="Times New Roman"/>
          <w:color w:val="1A1A1A"/>
          <w:sz w:val="28"/>
          <w:szCs w:val="28"/>
          <w:lang w:val="en-GB"/>
        </w:rPr>
        <w:t>Conference information package and to</w:t>
      </w:r>
      <w:r w:rsidR="00D704A3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recommend </w:t>
      </w:r>
      <w:r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its </w:t>
      </w:r>
      <w:r w:rsidR="0043365D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>distribution to the youth associations of Brazil, Russia, India, China, South Africa.</w:t>
      </w:r>
    </w:p>
    <w:p w14:paraId="399C5161" w14:textId="4EF28AC9" w:rsidR="00D704A3" w:rsidRPr="00CE10E8" w:rsidRDefault="00CE10E8" w:rsidP="004C46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>To entrust the organizers of the Conference</w:t>
      </w:r>
      <w:r w:rsidR="00D704A3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>to prepare</w:t>
      </w:r>
      <w:r w:rsidR="00D704A3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>the</w:t>
      </w:r>
      <w:r w:rsidR="00D704A3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draft 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of the </w:t>
      </w:r>
      <w:r w:rsidR="002155EA">
        <w:rPr>
          <w:rFonts w:ascii="Times New Roman" w:hAnsi="Times New Roman" w:cs="Times New Roman"/>
          <w:color w:val="1A1A1A"/>
          <w:sz w:val="28"/>
          <w:szCs w:val="28"/>
          <w:lang w:val="en-GB"/>
        </w:rPr>
        <w:t>Concept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of</w:t>
      </w:r>
      <w:r w:rsidR="00D704A3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the 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BRICS </w:t>
      </w:r>
      <w:r w:rsidR="00D704A3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>Yout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h Assembly </w:t>
      </w:r>
      <w:r w:rsidR="00015BC4">
        <w:rPr>
          <w:rFonts w:ascii="Times New Roman" w:hAnsi="Times New Roman" w:cs="Times New Roman"/>
          <w:color w:val="1A1A1A"/>
          <w:sz w:val="28"/>
          <w:szCs w:val="28"/>
          <w:lang w:val="en-GB"/>
        </w:rPr>
        <w:t>in coordination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</w:t>
      </w:r>
      <w:r w:rsidR="00D704A3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with </w:t>
      </w:r>
      <w:r w:rsidR="00015BC4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the </w:t>
      </w:r>
      <w:r w:rsidRPr="00015BC4">
        <w:rPr>
          <w:rFonts w:ascii="Times New Roman" w:hAnsi="Times New Roman" w:cs="Times New Roman"/>
          <w:sz w:val="28"/>
          <w:szCs w:val="28"/>
          <w:lang w:val="en-GB"/>
        </w:rPr>
        <w:t>parties concerned</w:t>
      </w:r>
      <w:r w:rsidR="00D704A3"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>.</w:t>
      </w:r>
    </w:p>
    <w:p w14:paraId="07F93FA4" w14:textId="6BE4C587" w:rsidR="00CE10E8" w:rsidRPr="00CE10E8" w:rsidRDefault="00CE10E8" w:rsidP="004C46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To create the Working group </w:t>
      </w:r>
      <w:r w:rsidR="00015BC4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in order 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to finalize the draft of the </w:t>
      </w:r>
      <w:r w:rsidR="00015BC4">
        <w:rPr>
          <w:rFonts w:ascii="Times New Roman" w:hAnsi="Times New Roman" w:cs="Times New Roman"/>
          <w:color w:val="1A1A1A"/>
          <w:sz w:val="28"/>
          <w:szCs w:val="28"/>
          <w:lang w:val="en-GB"/>
        </w:rPr>
        <w:t>Concept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of the BRICS Youth Assembly</w:t>
      </w:r>
      <w:r w:rsidR="00DD036F">
        <w:rPr>
          <w:rFonts w:ascii="Times New Roman" w:hAnsi="Times New Roman" w:cs="Times New Roman"/>
          <w:color w:val="1A1A1A"/>
          <w:sz w:val="28"/>
          <w:szCs w:val="28"/>
          <w:lang w:val="en-GB"/>
        </w:rPr>
        <w:t>.</w:t>
      </w:r>
    </w:p>
    <w:p w14:paraId="6C1153F3" w14:textId="5A663C34" w:rsidR="00CE10E8" w:rsidRPr="00CE10E8" w:rsidRDefault="00CE10E8" w:rsidP="004C46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To recommend the youth organizations of Brazil, Russia, India, China and South Africa to prepare proposals to the draft of the </w:t>
      </w:r>
      <w:r w:rsidR="00015BC4">
        <w:rPr>
          <w:rFonts w:ascii="Times New Roman" w:hAnsi="Times New Roman" w:cs="Times New Roman"/>
          <w:color w:val="1A1A1A"/>
          <w:sz w:val="28"/>
          <w:szCs w:val="28"/>
          <w:lang w:val="en-GB"/>
        </w:rPr>
        <w:t>Concept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of the BRICS Youth Assembly, </w:t>
      </w:r>
      <w:r w:rsidR="00015BC4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and to send it 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to </w:t>
      </w:r>
      <w:r w:rsidR="00015BC4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the 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Working group (during </w:t>
      </w:r>
      <w:r w:rsidR="00015BC4">
        <w:rPr>
          <w:rFonts w:ascii="Times New Roman" w:hAnsi="Times New Roman" w:cs="Times New Roman"/>
          <w:color w:val="1A1A1A"/>
          <w:sz w:val="28"/>
          <w:szCs w:val="28"/>
          <w:lang w:val="en-GB"/>
        </w:rPr>
        <w:t>a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month, with details).</w:t>
      </w:r>
    </w:p>
    <w:p w14:paraId="579D7C3B" w14:textId="410B9312" w:rsidR="00CE10E8" w:rsidRPr="00CE10E8" w:rsidRDefault="00CE10E8" w:rsidP="004C46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>To plan</w:t>
      </w:r>
      <w:r w:rsidR="00DD036F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</w:t>
      </w:r>
      <w:r w:rsidR="00015BC4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out </w:t>
      </w:r>
      <w:r w:rsidR="00DD036F">
        <w:rPr>
          <w:rFonts w:ascii="Times New Roman" w:hAnsi="Times New Roman" w:cs="Times New Roman"/>
          <w:color w:val="1A1A1A"/>
          <w:sz w:val="28"/>
          <w:szCs w:val="28"/>
          <w:lang w:val="en-GB"/>
        </w:rPr>
        <w:t>the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</w:t>
      </w:r>
      <w:r w:rsidRPr="00CE10E8">
        <w:rPr>
          <w:rFonts w:ascii="Times New Roman" w:hAnsi="Times New Roman" w:cs="Times New Roman"/>
          <w:sz w:val="28"/>
          <w:szCs w:val="28"/>
          <w:lang w:val="en-GB"/>
        </w:rPr>
        <w:t xml:space="preserve">Constituent </w:t>
      </w:r>
      <w:r w:rsidR="00015BC4">
        <w:rPr>
          <w:rFonts w:ascii="Times New Roman" w:hAnsi="Times New Roman" w:cs="Times New Roman"/>
          <w:sz w:val="28"/>
          <w:szCs w:val="28"/>
          <w:lang w:val="en-GB"/>
        </w:rPr>
        <w:t>Conference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of the BRICS Youth Assembly in Russia in 2016.</w:t>
      </w:r>
    </w:p>
    <w:p w14:paraId="01914268" w14:textId="1D6F16DD" w:rsidR="00CE10E8" w:rsidRPr="00CE10E8" w:rsidRDefault="00CE10E8" w:rsidP="004C46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To </w:t>
      </w:r>
      <w:r w:rsidR="00015BC4">
        <w:rPr>
          <w:rFonts w:ascii="Times New Roman" w:hAnsi="Times New Roman" w:cs="Times New Roman"/>
          <w:color w:val="1A1A1A"/>
          <w:sz w:val="28"/>
          <w:szCs w:val="28"/>
          <w:lang w:val="en-GB"/>
        </w:rPr>
        <w:t>address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the relevant agencies responsible for the implementation of </w:t>
      </w:r>
      <w:r w:rsidR="00015BC4">
        <w:rPr>
          <w:rFonts w:ascii="Times New Roman" w:hAnsi="Times New Roman" w:cs="Times New Roman"/>
          <w:color w:val="1A1A1A"/>
          <w:sz w:val="28"/>
          <w:szCs w:val="28"/>
          <w:lang w:val="en-GB"/>
        </w:rPr>
        <w:t>youth policies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of the </w:t>
      </w:r>
      <w:r w:rsidR="00015BC4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respective 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BRICS countries with the request to support the organization of the </w:t>
      </w:r>
      <w:r w:rsidRPr="00CE10E8">
        <w:rPr>
          <w:rFonts w:ascii="Times New Roman" w:hAnsi="Times New Roman" w:cs="Times New Roman"/>
          <w:sz w:val="28"/>
          <w:szCs w:val="28"/>
          <w:lang w:val="en-GB"/>
        </w:rPr>
        <w:t xml:space="preserve">Constituent </w:t>
      </w:r>
      <w:r w:rsidR="00015BC4">
        <w:rPr>
          <w:rFonts w:ascii="Times New Roman" w:hAnsi="Times New Roman" w:cs="Times New Roman"/>
          <w:sz w:val="28"/>
          <w:szCs w:val="28"/>
          <w:lang w:val="en-GB"/>
        </w:rPr>
        <w:t>Conference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of the BRICS Youth Assembly in Russia in 2016 and to send </w:t>
      </w:r>
      <w:r w:rsidR="00015BC4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the 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>representatives for participation</w:t>
      </w:r>
      <w:r w:rsidR="00015BC4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in it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>.</w:t>
      </w:r>
    </w:p>
    <w:p w14:paraId="55639860" w14:textId="677B7305" w:rsidR="00CE10E8" w:rsidRPr="00CE10E8" w:rsidRDefault="00CE10E8" w:rsidP="004C46C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To recommend the participants of the BRICS Youth Assembly Conference to participate in the </w:t>
      </w:r>
      <w:r w:rsidRPr="00CE10E8">
        <w:rPr>
          <w:rFonts w:ascii="Times New Roman" w:hAnsi="Times New Roman" w:cs="Times New Roman"/>
          <w:sz w:val="28"/>
          <w:szCs w:val="28"/>
          <w:lang w:val="en-GB"/>
        </w:rPr>
        <w:t xml:space="preserve">Constituent </w:t>
      </w:r>
      <w:r w:rsidR="00015BC4">
        <w:rPr>
          <w:rFonts w:ascii="Times New Roman" w:hAnsi="Times New Roman" w:cs="Times New Roman"/>
          <w:sz w:val="28"/>
          <w:szCs w:val="28"/>
          <w:lang w:val="en-GB"/>
        </w:rPr>
        <w:t>Conference</w:t>
      </w:r>
      <w:r w:rsidRPr="00CE10E8">
        <w:rPr>
          <w:rFonts w:ascii="Times New Roman" w:hAnsi="Times New Roman" w:cs="Times New Roman"/>
          <w:color w:val="1A1A1A"/>
          <w:sz w:val="28"/>
          <w:szCs w:val="28"/>
          <w:lang w:val="en-GB"/>
        </w:rPr>
        <w:t xml:space="preserve"> of the BRICS Youth Assembly</w:t>
      </w:r>
      <w:r w:rsidR="00015BC4">
        <w:rPr>
          <w:rFonts w:ascii="Times New Roman" w:hAnsi="Times New Roman" w:cs="Times New Roman"/>
          <w:color w:val="1A1A1A"/>
          <w:sz w:val="28"/>
          <w:szCs w:val="28"/>
          <w:lang w:val="en-GB"/>
        </w:rPr>
        <w:t>.</w:t>
      </w:r>
    </w:p>
    <w:sectPr w:rsidR="00CE10E8" w:rsidRPr="00CE10E8" w:rsidSect="006C3C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639"/>
    <w:multiLevelType w:val="hybridMultilevel"/>
    <w:tmpl w:val="F636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74D3A"/>
    <w:multiLevelType w:val="hybridMultilevel"/>
    <w:tmpl w:val="7B54D214"/>
    <w:lvl w:ilvl="0" w:tplc="771A8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4F"/>
    <w:rsid w:val="00015BC4"/>
    <w:rsid w:val="00037DC4"/>
    <w:rsid w:val="000474FA"/>
    <w:rsid w:val="00055C35"/>
    <w:rsid w:val="00073688"/>
    <w:rsid w:val="00091DCD"/>
    <w:rsid w:val="000A4E47"/>
    <w:rsid w:val="00114382"/>
    <w:rsid w:val="00154E3E"/>
    <w:rsid w:val="0015604F"/>
    <w:rsid w:val="001604C8"/>
    <w:rsid w:val="00164072"/>
    <w:rsid w:val="001A1A82"/>
    <w:rsid w:val="001B395B"/>
    <w:rsid w:val="001D4EFB"/>
    <w:rsid w:val="001F33EB"/>
    <w:rsid w:val="001F61A8"/>
    <w:rsid w:val="001F6EEF"/>
    <w:rsid w:val="002155EA"/>
    <w:rsid w:val="00246428"/>
    <w:rsid w:val="002501B9"/>
    <w:rsid w:val="002529EC"/>
    <w:rsid w:val="00277A35"/>
    <w:rsid w:val="002E70B1"/>
    <w:rsid w:val="002F4343"/>
    <w:rsid w:val="00302091"/>
    <w:rsid w:val="00335A2D"/>
    <w:rsid w:val="0034035A"/>
    <w:rsid w:val="003422CE"/>
    <w:rsid w:val="003553FC"/>
    <w:rsid w:val="00356F8C"/>
    <w:rsid w:val="00361E86"/>
    <w:rsid w:val="00364F3C"/>
    <w:rsid w:val="003677F3"/>
    <w:rsid w:val="00382F2A"/>
    <w:rsid w:val="00397B18"/>
    <w:rsid w:val="003C1E52"/>
    <w:rsid w:val="003C4856"/>
    <w:rsid w:val="003D5BAD"/>
    <w:rsid w:val="003F130E"/>
    <w:rsid w:val="00411251"/>
    <w:rsid w:val="00424684"/>
    <w:rsid w:val="0043365D"/>
    <w:rsid w:val="00443875"/>
    <w:rsid w:val="004A452D"/>
    <w:rsid w:val="004B6EA1"/>
    <w:rsid w:val="004C033C"/>
    <w:rsid w:val="004C46C0"/>
    <w:rsid w:val="004E7848"/>
    <w:rsid w:val="004F72DE"/>
    <w:rsid w:val="00516309"/>
    <w:rsid w:val="0052088D"/>
    <w:rsid w:val="005253AC"/>
    <w:rsid w:val="0053798F"/>
    <w:rsid w:val="00541021"/>
    <w:rsid w:val="00557C5E"/>
    <w:rsid w:val="005A30D7"/>
    <w:rsid w:val="005D6EE3"/>
    <w:rsid w:val="005E77F6"/>
    <w:rsid w:val="00626CFF"/>
    <w:rsid w:val="0063781F"/>
    <w:rsid w:val="006C3C59"/>
    <w:rsid w:val="006E731E"/>
    <w:rsid w:val="00710852"/>
    <w:rsid w:val="007139B2"/>
    <w:rsid w:val="007216A4"/>
    <w:rsid w:val="00763E18"/>
    <w:rsid w:val="00787443"/>
    <w:rsid w:val="007A5202"/>
    <w:rsid w:val="007B1B68"/>
    <w:rsid w:val="007B3704"/>
    <w:rsid w:val="007D27A3"/>
    <w:rsid w:val="007E1874"/>
    <w:rsid w:val="007E4895"/>
    <w:rsid w:val="0089705B"/>
    <w:rsid w:val="008D4606"/>
    <w:rsid w:val="008E5800"/>
    <w:rsid w:val="008F1A82"/>
    <w:rsid w:val="00913430"/>
    <w:rsid w:val="009235D0"/>
    <w:rsid w:val="009456D8"/>
    <w:rsid w:val="00965362"/>
    <w:rsid w:val="00965A4D"/>
    <w:rsid w:val="00980F82"/>
    <w:rsid w:val="009D03B8"/>
    <w:rsid w:val="009D7639"/>
    <w:rsid w:val="009F1A08"/>
    <w:rsid w:val="00A0008D"/>
    <w:rsid w:val="00A01994"/>
    <w:rsid w:val="00A173A0"/>
    <w:rsid w:val="00A42A66"/>
    <w:rsid w:val="00A462DF"/>
    <w:rsid w:val="00A67174"/>
    <w:rsid w:val="00A722AE"/>
    <w:rsid w:val="00A8790E"/>
    <w:rsid w:val="00A91D49"/>
    <w:rsid w:val="00A94EE3"/>
    <w:rsid w:val="00AA1C88"/>
    <w:rsid w:val="00AD466B"/>
    <w:rsid w:val="00AF68B0"/>
    <w:rsid w:val="00B4000C"/>
    <w:rsid w:val="00B529F3"/>
    <w:rsid w:val="00B70798"/>
    <w:rsid w:val="00BD0A78"/>
    <w:rsid w:val="00C74371"/>
    <w:rsid w:val="00CB60BF"/>
    <w:rsid w:val="00CD7C38"/>
    <w:rsid w:val="00CE0D6F"/>
    <w:rsid w:val="00CE10E8"/>
    <w:rsid w:val="00D0106A"/>
    <w:rsid w:val="00D02E1B"/>
    <w:rsid w:val="00D05DAE"/>
    <w:rsid w:val="00D25620"/>
    <w:rsid w:val="00D704A3"/>
    <w:rsid w:val="00D70F52"/>
    <w:rsid w:val="00D77786"/>
    <w:rsid w:val="00D844A0"/>
    <w:rsid w:val="00D94205"/>
    <w:rsid w:val="00DD036F"/>
    <w:rsid w:val="00DE151C"/>
    <w:rsid w:val="00DE1B51"/>
    <w:rsid w:val="00DE71BA"/>
    <w:rsid w:val="00E63960"/>
    <w:rsid w:val="00E72E47"/>
    <w:rsid w:val="00E925A7"/>
    <w:rsid w:val="00E953C3"/>
    <w:rsid w:val="00EA7B43"/>
    <w:rsid w:val="00EB246C"/>
    <w:rsid w:val="00EE0708"/>
    <w:rsid w:val="00EE0747"/>
    <w:rsid w:val="00EE07D0"/>
    <w:rsid w:val="00F01880"/>
    <w:rsid w:val="00F06F0A"/>
    <w:rsid w:val="00F22CB3"/>
    <w:rsid w:val="00F937CA"/>
    <w:rsid w:val="00F96EF7"/>
    <w:rsid w:val="00FA702C"/>
    <w:rsid w:val="00FD7EB6"/>
    <w:rsid w:val="00FF3480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Голобородько Денис Александрович</dc:creator>
  <cp:lastModifiedBy>Владелец</cp:lastModifiedBy>
  <cp:revision>3</cp:revision>
  <cp:lastPrinted>2016-06-28T13:35:00Z</cp:lastPrinted>
  <dcterms:created xsi:type="dcterms:W3CDTF">2016-06-29T13:20:00Z</dcterms:created>
  <dcterms:modified xsi:type="dcterms:W3CDTF">2016-06-29T13:20:00Z</dcterms:modified>
</cp:coreProperties>
</file>