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227"/>
        <w:gridCol w:w="3206"/>
      </w:tblGrid>
      <w:tr w:rsidR="00140C98" w:rsidRPr="00140C98" w:rsidTr="00396B94">
        <w:tc>
          <w:tcPr>
            <w:tcW w:w="3662" w:type="dxa"/>
          </w:tcPr>
          <w:p w:rsidR="00396B94" w:rsidRPr="00140C98" w:rsidRDefault="00B45519" w:rsidP="00EF083B">
            <w:pPr>
              <w:jc w:val="center"/>
              <w:rPr>
                <w:rFonts w:ascii="Georgia" w:hAnsi="Georgia"/>
                <w:b/>
                <w:color w:val="000000" w:themeColor="text1"/>
                <w:sz w:val="40"/>
                <w:szCs w:val="40"/>
                <w:lang w:val="en-US"/>
              </w:rPr>
            </w:pPr>
            <w:r w:rsidRPr="00140C98">
              <w:rPr>
                <w:rFonts w:ascii="Georgia" w:hAnsi="Georgia"/>
                <w:b/>
                <w:noProof/>
                <w:color w:val="000000" w:themeColor="text1"/>
                <w:sz w:val="40"/>
                <w:szCs w:val="40"/>
              </w:rPr>
              <w:drawing>
                <wp:inline distT="0" distB="0" distL="0" distR="0" wp14:anchorId="067E1D0F" wp14:editId="2F2D6FCA">
                  <wp:extent cx="754380" cy="888161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37" cy="88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396B94" w:rsidRPr="00140C98" w:rsidRDefault="00B45519" w:rsidP="00B45519">
            <w:pPr>
              <w:jc w:val="center"/>
              <w:rPr>
                <w:rFonts w:ascii="Georgia" w:hAnsi="Georgia"/>
                <w:b/>
                <w:color w:val="000000" w:themeColor="text1"/>
                <w:sz w:val="40"/>
                <w:szCs w:val="40"/>
                <w:lang w:val="en-US"/>
              </w:rPr>
            </w:pPr>
            <w:r w:rsidRPr="00140C98">
              <w:rPr>
                <w:rFonts w:ascii="Georgia" w:hAnsi="Georgia"/>
                <w:noProof/>
                <w:color w:val="000000" w:themeColor="text1"/>
              </w:rPr>
              <w:drawing>
                <wp:inline distT="0" distB="0" distL="0" distR="0" wp14:anchorId="7E67A4A0" wp14:editId="6923978B">
                  <wp:extent cx="885825" cy="885825"/>
                  <wp:effectExtent l="0" t="0" r="9525" b="9525"/>
                  <wp:docPr id="3" name="Рисунок 3" descr="МГЮ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ГЮ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396B94" w:rsidRPr="00140C98" w:rsidRDefault="00396B94" w:rsidP="00EF083B">
            <w:pPr>
              <w:jc w:val="center"/>
              <w:rPr>
                <w:rFonts w:ascii="Georgia" w:hAnsi="Georgia"/>
                <w:b/>
                <w:color w:val="000000" w:themeColor="text1"/>
                <w:sz w:val="40"/>
                <w:szCs w:val="40"/>
                <w:lang w:val="en-US"/>
              </w:rPr>
            </w:pPr>
            <w:r w:rsidRPr="00140C98">
              <w:rPr>
                <w:rFonts w:ascii="Georgia" w:hAnsi="Georgia"/>
                <w:noProof/>
                <w:color w:val="000000" w:themeColor="text1"/>
              </w:rPr>
              <w:drawing>
                <wp:inline distT="0" distB="0" distL="0" distR="0" wp14:anchorId="4A2D1B13" wp14:editId="3F74790D">
                  <wp:extent cx="998220" cy="855617"/>
                  <wp:effectExtent l="0" t="0" r="0" b="1905"/>
                  <wp:docPr id="2" name="Рисунок 2" descr="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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B94" w:rsidRPr="00140C98" w:rsidTr="00396B94">
        <w:trPr>
          <w:trHeight w:val="85"/>
        </w:trPr>
        <w:tc>
          <w:tcPr>
            <w:tcW w:w="3662" w:type="dxa"/>
          </w:tcPr>
          <w:p w:rsidR="00396B94" w:rsidRPr="00140C98" w:rsidRDefault="00B45519" w:rsidP="00B4551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b/>
                <w:color w:val="000000" w:themeColor="text1"/>
                <w:lang w:val="en-US"/>
              </w:rPr>
              <w:t>www</w:t>
            </w:r>
            <w:r w:rsidRPr="00B45519">
              <w:rPr>
                <w:rFonts w:ascii="Georgia" w:hAnsi="Georgia"/>
                <w:b/>
                <w:color w:val="000000" w:themeColor="text1"/>
              </w:rPr>
              <w:t>.</w:t>
            </w:r>
            <w:proofErr w:type="spellStart"/>
            <w:r w:rsidRPr="00140C98">
              <w:rPr>
                <w:rFonts w:ascii="Georgia" w:hAnsi="Georgia"/>
                <w:b/>
                <w:color w:val="000000" w:themeColor="text1"/>
                <w:lang w:val="en-US"/>
              </w:rPr>
              <w:t>izak</w:t>
            </w:r>
            <w:proofErr w:type="spellEnd"/>
            <w:r w:rsidRPr="00B45519">
              <w:rPr>
                <w:rFonts w:ascii="Georgia" w:hAnsi="Georgia"/>
                <w:b/>
                <w:color w:val="000000" w:themeColor="text1"/>
              </w:rPr>
              <w:t>.</w:t>
            </w:r>
            <w:proofErr w:type="spellStart"/>
            <w:r w:rsidRPr="00140C98">
              <w:rPr>
                <w:rFonts w:ascii="Georgia" w:hAnsi="Georgia"/>
                <w:b/>
                <w:color w:val="000000" w:themeColor="text1"/>
                <w:lang w:val="en-US"/>
              </w:rPr>
              <w:t>ru</w:t>
            </w:r>
            <w:proofErr w:type="spellEnd"/>
            <w:r w:rsidRPr="00B45519">
              <w:rPr>
                <w:rFonts w:ascii="Georgia" w:hAnsi="Georgia"/>
                <w:b/>
                <w:color w:val="000000" w:themeColor="text1"/>
              </w:rPr>
              <w:t xml:space="preserve"> </w:t>
            </w:r>
          </w:p>
        </w:tc>
        <w:tc>
          <w:tcPr>
            <w:tcW w:w="3663" w:type="dxa"/>
          </w:tcPr>
          <w:p w:rsidR="00396B94" w:rsidRPr="00B45519" w:rsidRDefault="00B45519" w:rsidP="00EF083B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b/>
                <w:color w:val="000000" w:themeColor="text1"/>
                <w:lang w:val="en-US"/>
              </w:rPr>
              <w:t>www</w:t>
            </w:r>
            <w:r w:rsidRPr="00B45519">
              <w:rPr>
                <w:rFonts w:ascii="Georgia" w:hAnsi="Georgia"/>
                <w:b/>
                <w:color w:val="000000" w:themeColor="text1"/>
              </w:rPr>
              <w:t>.</w:t>
            </w:r>
            <w:proofErr w:type="spellStart"/>
            <w:r w:rsidRPr="00140C98">
              <w:rPr>
                <w:rFonts w:ascii="Georgia" w:hAnsi="Georgia"/>
                <w:b/>
                <w:color w:val="000000" w:themeColor="text1"/>
                <w:lang w:val="en-US"/>
              </w:rPr>
              <w:t>msal</w:t>
            </w:r>
            <w:proofErr w:type="spellEnd"/>
            <w:r w:rsidRPr="00B45519">
              <w:rPr>
                <w:rFonts w:ascii="Georgia" w:hAnsi="Georgia"/>
                <w:b/>
                <w:color w:val="000000" w:themeColor="text1"/>
              </w:rPr>
              <w:t>.</w:t>
            </w:r>
            <w:proofErr w:type="spellStart"/>
            <w:r w:rsidRPr="00140C98">
              <w:rPr>
                <w:rFonts w:ascii="Georgia" w:hAnsi="Georgia"/>
                <w:b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663" w:type="dxa"/>
          </w:tcPr>
          <w:p w:rsidR="00396B94" w:rsidRPr="00140C98" w:rsidRDefault="00396B94" w:rsidP="00EF083B">
            <w:pPr>
              <w:rPr>
                <w:rFonts w:ascii="Georgia" w:hAnsi="Georgia"/>
                <w:b/>
                <w:color w:val="000000" w:themeColor="text1"/>
                <w:lang w:val="en-US"/>
              </w:rPr>
            </w:pPr>
            <w:r w:rsidRPr="00B45519">
              <w:rPr>
                <w:rStyle w:val="a4"/>
                <w:rFonts w:ascii="Georgia" w:hAnsi="Georgia"/>
                <w:b/>
                <w:color w:val="000000" w:themeColor="text1"/>
                <w:u w:val="none"/>
              </w:rPr>
              <w:t xml:space="preserve">    </w:t>
            </w:r>
            <w:r w:rsidRPr="00140C98">
              <w:rPr>
                <w:rStyle w:val="a4"/>
                <w:rFonts w:ascii="Georgia" w:hAnsi="Georgia"/>
                <w:b/>
                <w:color w:val="000000" w:themeColor="text1"/>
                <w:u w:val="none"/>
              </w:rPr>
              <w:t xml:space="preserve">      </w:t>
            </w:r>
            <w:r w:rsidR="00EF083B" w:rsidRPr="00B45519">
              <w:rPr>
                <w:rStyle w:val="a4"/>
                <w:rFonts w:ascii="Georgia" w:hAnsi="Georgia"/>
                <w:b/>
                <w:color w:val="000000" w:themeColor="text1"/>
                <w:u w:val="none"/>
              </w:rPr>
              <w:t xml:space="preserve">   </w:t>
            </w:r>
            <w:r w:rsidRPr="00140C98">
              <w:rPr>
                <w:rStyle w:val="a4"/>
                <w:rFonts w:ascii="Georgia" w:hAnsi="Georgia"/>
                <w:b/>
                <w:color w:val="000000" w:themeColor="text1"/>
                <w:u w:val="none"/>
                <w:lang w:val="en-US"/>
              </w:rPr>
              <w:t>www.alrf.ru</w:t>
            </w:r>
          </w:p>
        </w:tc>
      </w:tr>
    </w:tbl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C82576" w:rsidRPr="00140C98" w:rsidRDefault="00C82576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EF083B" w:rsidRPr="00140C98" w:rsidRDefault="00EF083B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Университет имени О.Е. 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Кутафина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(МГЮА)</w:t>
      </w:r>
    </w:p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Институт законодательства и сравнительного правоведения </w:t>
      </w:r>
    </w:p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при Правительстве Российской Федерации </w:t>
      </w:r>
    </w:p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Ассоциация юристов России </w:t>
      </w:r>
    </w:p>
    <w:p w:rsidR="00396B94" w:rsidRPr="00140C98" w:rsidRDefault="00396B94" w:rsidP="00EF083B">
      <w:pPr>
        <w:ind w:left="567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tabs>
          <w:tab w:val="left" w:pos="142"/>
        </w:tabs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C82576" w:rsidRPr="00140C98" w:rsidRDefault="00C82576" w:rsidP="00EF083B">
      <w:pPr>
        <w:ind w:left="567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C82576" w:rsidRPr="00140C98" w:rsidRDefault="00C82576" w:rsidP="00EF083B">
      <w:pPr>
        <w:ind w:left="567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tabs>
          <w:tab w:val="left" w:pos="142"/>
        </w:tabs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EF083B" w:rsidRPr="00140C98" w:rsidRDefault="00EF083B" w:rsidP="00EF083B">
      <w:pPr>
        <w:tabs>
          <w:tab w:val="left" w:pos="142"/>
        </w:tabs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tabs>
          <w:tab w:val="left" w:pos="142"/>
        </w:tabs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  <w:lang w:val="en-US"/>
        </w:rPr>
        <w:t>V</w:t>
      </w:r>
      <w:r w:rsidRPr="00140C98">
        <w:rPr>
          <w:rFonts w:ascii="Georgia" w:hAnsi="Georgia"/>
          <w:color w:val="000000" w:themeColor="text1"/>
          <w:sz w:val="28"/>
          <w:szCs w:val="28"/>
        </w:rPr>
        <w:t xml:space="preserve"> Московский юридический форум</w:t>
      </w:r>
    </w:p>
    <w:p w:rsidR="00396B94" w:rsidRPr="00140C98" w:rsidRDefault="00396B94" w:rsidP="00EF083B">
      <w:pPr>
        <w:tabs>
          <w:tab w:val="left" w:pos="142"/>
        </w:tabs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227574" w:rsidRPr="00227574" w:rsidRDefault="00227574" w:rsidP="00227574">
      <w:pPr>
        <w:tabs>
          <w:tab w:val="left" w:pos="142"/>
        </w:tabs>
        <w:jc w:val="center"/>
        <w:rPr>
          <w:rFonts w:ascii="Georgia" w:hAnsi="Georgia"/>
          <w:b/>
          <w:color w:val="000000" w:themeColor="text1"/>
          <w:sz w:val="32"/>
          <w:szCs w:val="28"/>
        </w:rPr>
      </w:pPr>
      <w:r w:rsidRPr="00227574">
        <w:rPr>
          <w:rFonts w:ascii="Georgia" w:hAnsi="Georgia"/>
          <w:b/>
          <w:color w:val="000000" w:themeColor="text1"/>
          <w:sz w:val="32"/>
          <w:szCs w:val="28"/>
        </w:rPr>
        <w:t xml:space="preserve">«БУДУЩЕЕ РОССИЙСКОГО ПРАВА: </w:t>
      </w:r>
    </w:p>
    <w:p w:rsidR="00396B94" w:rsidRPr="00227574" w:rsidRDefault="00227574" w:rsidP="00227574">
      <w:pPr>
        <w:tabs>
          <w:tab w:val="left" w:pos="142"/>
        </w:tabs>
        <w:jc w:val="center"/>
        <w:rPr>
          <w:rFonts w:ascii="Georgia" w:hAnsi="Georgia"/>
          <w:b/>
          <w:color w:val="000000" w:themeColor="text1"/>
          <w:sz w:val="32"/>
          <w:szCs w:val="28"/>
        </w:rPr>
      </w:pPr>
      <w:r w:rsidRPr="00227574">
        <w:rPr>
          <w:rFonts w:ascii="Georgia" w:hAnsi="Georgia"/>
          <w:b/>
          <w:color w:val="000000" w:themeColor="text1"/>
          <w:sz w:val="32"/>
          <w:szCs w:val="28"/>
        </w:rPr>
        <w:t>КОНЦЕПТЫ И СОЦИАЛЬНЫЕ ПРАКТИКИ»</w:t>
      </w: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C82576" w:rsidRPr="00140C98" w:rsidRDefault="00C82576" w:rsidP="00EF083B">
      <w:pPr>
        <w:ind w:left="567"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C82576" w:rsidRPr="00140C98" w:rsidRDefault="00C82576" w:rsidP="00EF083B">
      <w:pPr>
        <w:ind w:left="567" w:firstLine="72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C82576" w:rsidRPr="00140C98" w:rsidRDefault="00C82576" w:rsidP="00EF083B">
      <w:pPr>
        <w:ind w:left="567" w:firstLine="72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ind w:left="567" w:firstLine="72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EF083B" w:rsidRPr="00140C98" w:rsidRDefault="00EF083B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396B94" w:rsidRPr="00227574" w:rsidRDefault="000640D0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5</w:t>
      </w:r>
      <w:r w:rsidR="00396B94" w:rsidRPr="00227574">
        <w:rPr>
          <w:rFonts w:ascii="Georgia" w:hAnsi="Georgia"/>
          <w:color w:val="000000" w:themeColor="text1"/>
          <w:sz w:val="28"/>
          <w:szCs w:val="28"/>
        </w:rPr>
        <w:t>-</w:t>
      </w:r>
      <w:r w:rsidR="00227574" w:rsidRPr="00227574">
        <w:rPr>
          <w:rFonts w:ascii="Georgia" w:hAnsi="Georgia"/>
          <w:color w:val="000000" w:themeColor="text1"/>
          <w:sz w:val="28"/>
          <w:szCs w:val="28"/>
        </w:rPr>
        <w:t>7</w:t>
      </w:r>
      <w:r w:rsidR="00396B94" w:rsidRPr="00227574">
        <w:rPr>
          <w:rFonts w:ascii="Georgia" w:hAnsi="Georgia"/>
          <w:color w:val="000000" w:themeColor="text1"/>
          <w:sz w:val="28"/>
          <w:szCs w:val="28"/>
        </w:rPr>
        <w:t xml:space="preserve"> апреля 201</w:t>
      </w:r>
      <w:r w:rsidR="00227574" w:rsidRPr="00227574">
        <w:rPr>
          <w:rFonts w:ascii="Georgia" w:hAnsi="Georgia"/>
          <w:color w:val="000000" w:themeColor="text1"/>
          <w:sz w:val="28"/>
          <w:szCs w:val="28"/>
        </w:rPr>
        <w:t>8 года</w:t>
      </w:r>
      <w:r w:rsidR="00396B94" w:rsidRPr="00227574"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p w:rsidR="00396B94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Университет имени О.Е.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Кутафина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(МГЮА)</w:t>
      </w:r>
    </w:p>
    <w:p w:rsidR="00396B94" w:rsidRPr="00140C98" w:rsidRDefault="00396B94" w:rsidP="00EF083B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Москва, Садовая-Кудринская, 9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br w:type="page"/>
      </w:r>
    </w:p>
    <w:p w:rsidR="001405CA" w:rsidRPr="00140C98" w:rsidRDefault="00396B94" w:rsidP="00EF083B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lastRenderedPageBreak/>
        <w:t xml:space="preserve">ИНФОРМАЦИОННОЕ ПИСЬМО </w:t>
      </w:r>
    </w:p>
    <w:p w:rsidR="00396B94" w:rsidRPr="00140C98" w:rsidRDefault="00396B94" w:rsidP="00EF083B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1405CA" w:rsidRPr="00140C98" w:rsidRDefault="001405CA" w:rsidP="00EF083B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>УВАЖАЕМЫЕ КОЛЛЕГИ!</w:t>
      </w:r>
    </w:p>
    <w:p w:rsidR="001405CA" w:rsidRPr="00140C98" w:rsidRDefault="00396B94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Университет</w:t>
      </w:r>
      <w:r w:rsidR="001405CA" w:rsidRPr="00140C98">
        <w:rPr>
          <w:rFonts w:ascii="Georgia" w:hAnsi="Georgia"/>
          <w:color w:val="000000" w:themeColor="text1"/>
          <w:sz w:val="28"/>
          <w:szCs w:val="28"/>
        </w:rPr>
        <w:t xml:space="preserve"> имени О.Е. </w:t>
      </w:r>
      <w:proofErr w:type="spellStart"/>
      <w:r w:rsidR="001405CA" w:rsidRPr="00140C98">
        <w:rPr>
          <w:rFonts w:ascii="Georgia" w:hAnsi="Georgia"/>
          <w:color w:val="000000" w:themeColor="text1"/>
          <w:sz w:val="28"/>
          <w:szCs w:val="28"/>
        </w:rPr>
        <w:t>Кутафина</w:t>
      </w:r>
      <w:proofErr w:type="spellEnd"/>
      <w:r w:rsidR="001405CA" w:rsidRPr="00140C98">
        <w:rPr>
          <w:rFonts w:ascii="Georgia" w:hAnsi="Georgia"/>
          <w:color w:val="000000" w:themeColor="text1"/>
          <w:sz w:val="28"/>
          <w:szCs w:val="28"/>
        </w:rPr>
        <w:t xml:space="preserve"> (МГЮА) </w:t>
      </w:r>
      <w:r w:rsidR="0004788A" w:rsidRPr="00140C98">
        <w:rPr>
          <w:rFonts w:ascii="Georgia" w:hAnsi="Georgia"/>
          <w:color w:val="000000" w:themeColor="text1"/>
          <w:sz w:val="28"/>
          <w:szCs w:val="28"/>
        </w:rPr>
        <w:br/>
      </w:r>
      <w:r w:rsidR="001405CA" w:rsidRPr="00140C98">
        <w:rPr>
          <w:rFonts w:ascii="Georgia" w:hAnsi="Georgia"/>
          <w:color w:val="000000" w:themeColor="text1"/>
          <w:sz w:val="28"/>
          <w:szCs w:val="28"/>
        </w:rPr>
        <w:t xml:space="preserve">при участии </w:t>
      </w:r>
      <w:r w:rsidR="00B21E0A" w:rsidRPr="00140C98">
        <w:rPr>
          <w:rFonts w:ascii="Georgia" w:hAnsi="Georgia"/>
          <w:color w:val="000000" w:themeColor="text1"/>
          <w:sz w:val="28"/>
          <w:szCs w:val="28"/>
        </w:rPr>
        <w:br/>
      </w:r>
      <w:r w:rsidR="001405CA" w:rsidRPr="00140C98">
        <w:rPr>
          <w:rFonts w:ascii="Georgia" w:hAnsi="Georgia"/>
          <w:color w:val="000000" w:themeColor="text1"/>
          <w:sz w:val="28"/>
          <w:szCs w:val="28"/>
        </w:rPr>
        <w:t xml:space="preserve">Института законодательства и сравнительного правоведения </w:t>
      </w:r>
      <w:r w:rsidR="00B21E0A" w:rsidRPr="00140C98">
        <w:rPr>
          <w:rFonts w:ascii="Georgia" w:hAnsi="Georgia"/>
          <w:color w:val="000000" w:themeColor="text1"/>
          <w:sz w:val="28"/>
          <w:szCs w:val="28"/>
        </w:rPr>
        <w:br/>
      </w:r>
      <w:r w:rsidR="001405CA" w:rsidRPr="00140C98">
        <w:rPr>
          <w:rFonts w:ascii="Georgia" w:hAnsi="Georgia"/>
          <w:color w:val="000000" w:themeColor="text1"/>
          <w:sz w:val="28"/>
          <w:szCs w:val="28"/>
        </w:rPr>
        <w:t xml:space="preserve">при Правительстве Российской Федерации </w:t>
      </w:r>
      <w:r w:rsidR="00B21E0A" w:rsidRPr="00140C98">
        <w:rPr>
          <w:rFonts w:ascii="Georgia" w:hAnsi="Georgia"/>
          <w:color w:val="000000" w:themeColor="text1"/>
          <w:sz w:val="28"/>
          <w:szCs w:val="28"/>
        </w:rPr>
        <w:br/>
      </w:r>
      <w:r w:rsidR="001405CA" w:rsidRPr="00140C98">
        <w:rPr>
          <w:rFonts w:ascii="Georgia" w:hAnsi="Georgia"/>
          <w:color w:val="000000" w:themeColor="text1"/>
          <w:sz w:val="28"/>
          <w:szCs w:val="28"/>
        </w:rPr>
        <w:t xml:space="preserve">и при поддержке Ассоциации юристов России </w:t>
      </w:r>
    </w:p>
    <w:p w:rsidR="001405CA" w:rsidRPr="00140C98" w:rsidRDefault="001405CA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объявляет о проведении </w:t>
      </w:r>
      <w:r w:rsidRPr="00140C98">
        <w:rPr>
          <w:rFonts w:ascii="Georgia" w:hAnsi="Georgia"/>
          <w:color w:val="000000" w:themeColor="text1"/>
          <w:sz w:val="28"/>
          <w:szCs w:val="28"/>
          <w:lang w:val="en-US"/>
        </w:rPr>
        <w:t>V</w:t>
      </w:r>
      <w:r w:rsidRPr="00140C98">
        <w:rPr>
          <w:rFonts w:ascii="Georgia" w:hAnsi="Georgia"/>
          <w:color w:val="000000" w:themeColor="text1"/>
          <w:sz w:val="28"/>
          <w:szCs w:val="28"/>
        </w:rPr>
        <w:t xml:space="preserve"> Московского юридического форума</w:t>
      </w:r>
    </w:p>
    <w:p w:rsidR="001405CA" w:rsidRPr="00140C98" w:rsidRDefault="001405CA" w:rsidP="00EF083B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227574" w:rsidRPr="00227574" w:rsidRDefault="00227574" w:rsidP="00227574">
      <w:pPr>
        <w:ind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227574">
        <w:rPr>
          <w:rFonts w:ascii="Georgia" w:hAnsi="Georgia"/>
          <w:b/>
          <w:color w:val="000000" w:themeColor="text1"/>
          <w:sz w:val="28"/>
          <w:szCs w:val="28"/>
        </w:rPr>
        <w:t xml:space="preserve">«БУДУЩЕЕ РОССИЙСКОГО ПРАВА: </w:t>
      </w:r>
    </w:p>
    <w:p w:rsidR="001405CA" w:rsidRPr="00140C98" w:rsidRDefault="00227574" w:rsidP="00227574">
      <w:pPr>
        <w:ind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227574">
        <w:rPr>
          <w:rFonts w:ascii="Georgia" w:hAnsi="Georgia"/>
          <w:b/>
          <w:color w:val="000000" w:themeColor="text1"/>
          <w:sz w:val="28"/>
          <w:szCs w:val="28"/>
        </w:rPr>
        <w:t>КОНЦЕПТЫ И СОЦИАЛЬНЫЕ ПРАКТИКИ»</w:t>
      </w:r>
    </w:p>
    <w:p w:rsidR="001405CA" w:rsidRPr="00140C98" w:rsidRDefault="001405CA" w:rsidP="00EF083B">
      <w:pPr>
        <w:ind w:firstLine="567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1405CA" w:rsidRPr="00140C98" w:rsidRDefault="001405CA" w:rsidP="00EF083B">
      <w:pPr>
        <w:ind w:firstLine="567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МЕРОПРИЯТИЯ </w:t>
      </w:r>
      <w:r w:rsidR="00A25015" w:rsidRPr="00140C98">
        <w:rPr>
          <w:rFonts w:ascii="Georgia" w:hAnsi="Georgia"/>
          <w:b/>
          <w:color w:val="000000" w:themeColor="text1"/>
          <w:sz w:val="28"/>
          <w:szCs w:val="28"/>
        </w:rPr>
        <w:br/>
      </w:r>
      <w:r w:rsidRPr="00140C98">
        <w:rPr>
          <w:rFonts w:ascii="Georgia" w:hAnsi="Georgia"/>
          <w:b/>
          <w:color w:val="000000" w:themeColor="text1"/>
          <w:sz w:val="28"/>
          <w:szCs w:val="28"/>
          <w:lang w:val="en-US"/>
        </w:rPr>
        <w:t>V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МОСКОВСКОГО ЮРИДИЧЕСКОГО ФОРУМА</w:t>
      </w:r>
    </w:p>
    <w:p w:rsidR="00A25015" w:rsidRPr="00140C98" w:rsidRDefault="00A25015" w:rsidP="00EF083B">
      <w:pPr>
        <w:ind w:firstLine="567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A25015" w:rsidRPr="00140C98" w:rsidRDefault="0004788A" w:rsidP="0004788A">
      <w:pPr>
        <w:pStyle w:val="aa"/>
        <w:tabs>
          <w:tab w:val="left" w:pos="993"/>
        </w:tabs>
        <w:ind w:left="567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Торжественное открытие Форума 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br/>
      </w:r>
      <w:r w:rsidR="00E65370">
        <w:rPr>
          <w:rFonts w:ascii="Georgia" w:hAnsi="Georgia"/>
          <w:b/>
          <w:color w:val="000000" w:themeColor="text1"/>
          <w:sz w:val="28"/>
          <w:szCs w:val="28"/>
        </w:rPr>
        <w:t>П</w:t>
      </w:r>
      <w:r w:rsidR="00E65370" w:rsidRPr="00140C98">
        <w:rPr>
          <w:rFonts w:ascii="Georgia" w:hAnsi="Georgia"/>
          <w:b/>
          <w:color w:val="000000" w:themeColor="text1"/>
          <w:sz w:val="28"/>
          <w:szCs w:val="28"/>
        </w:rPr>
        <w:t>ЛЕНАРНО</w:t>
      </w:r>
      <w:r w:rsidR="00E65370">
        <w:rPr>
          <w:rFonts w:ascii="Georgia" w:hAnsi="Georgia"/>
          <w:b/>
          <w:color w:val="000000" w:themeColor="text1"/>
          <w:sz w:val="28"/>
          <w:szCs w:val="28"/>
        </w:rPr>
        <w:t>Е</w:t>
      </w:r>
      <w:r w:rsidR="00E65370"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ЗАСЕДАНИ</w:t>
      </w:r>
      <w:r w:rsidR="00E65370">
        <w:rPr>
          <w:rFonts w:ascii="Georgia" w:hAnsi="Georgia"/>
          <w:b/>
          <w:color w:val="000000" w:themeColor="text1"/>
          <w:sz w:val="28"/>
          <w:szCs w:val="28"/>
        </w:rPr>
        <w:t>Е</w:t>
      </w:r>
    </w:p>
    <w:p w:rsidR="00A25015" w:rsidRPr="00140C98" w:rsidRDefault="00A25015" w:rsidP="00EF083B">
      <w:pPr>
        <w:ind w:firstLine="567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1405CA" w:rsidRPr="00140C98" w:rsidRDefault="001405CA" w:rsidP="0036243B">
      <w:pPr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B21E0A" w:rsidRPr="00140C98" w:rsidRDefault="002F44A7" w:rsidP="00EF083B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ОТРАСЛЕВЫЕ </w:t>
      </w:r>
      <w:bookmarkStart w:id="0" w:name="_GoBack"/>
      <w:r w:rsidR="001405CA" w:rsidRPr="00140C98">
        <w:rPr>
          <w:rFonts w:ascii="Georgia" w:hAnsi="Georgia"/>
          <w:b/>
          <w:color w:val="000000" w:themeColor="text1"/>
          <w:sz w:val="28"/>
          <w:szCs w:val="28"/>
        </w:rPr>
        <w:t>К</w:t>
      </w:r>
      <w:bookmarkEnd w:id="0"/>
      <w:r w:rsidR="001405CA"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ОНФЕРЕНЦИИ, КРУГЛЫЕ СТОЛЫ, </w:t>
      </w:r>
    </w:p>
    <w:p w:rsidR="00B21E0A" w:rsidRPr="00140C98" w:rsidRDefault="001405CA" w:rsidP="00EF083B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ЭКСПЕРТНЫЕ ПЛОЩАДКИ, МАСТЕР-КЛАССЫ, ВЫСТАВКИ, ПРЕЗЕНТАЦИИ, КОНКУРСЫ И ИНЫЕ МЕРОПРИЯТИЯ ФОРУМА </w:t>
      </w:r>
    </w:p>
    <w:p w:rsidR="001405CA" w:rsidRPr="00140C98" w:rsidRDefault="001405CA" w:rsidP="00EF083B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>(информация будет размещена дополнительно)</w:t>
      </w:r>
    </w:p>
    <w:p w:rsidR="001405CA" w:rsidRPr="00140C98" w:rsidRDefault="001405CA" w:rsidP="00EF083B">
      <w:pPr>
        <w:ind w:left="709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EF083B" w:rsidRPr="00037F4A" w:rsidRDefault="00EF083B" w:rsidP="00EF083B">
      <w:pPr>
        <w:pStyle w:val="aa"/>
        <w:tabs>
          <w:tab w:val="left" w:pos="1560"/>
        </w:tabs>
        <w:spacing w:line="300" w:lineRule="auto"/>
        <w:ind w:left="567" w:firstLine="709"/>
        <w:jc w:val="both"/>
        <w:rPr>
          <w:rFonts w:ascii="Georgia" w:hAnsi="Georgia"/>
          <w:color w:val="000000" w:themeColor="text1"/>
          <w:sz w:val="28"/>
          <w:szCs w:val="28"/>
          <w:highlight w:val="yellow"/>
        </w:rPr>
      </w:pPr>
    </w:p>
    <w:p w:rsidR="00B21E0A" w:rsidRPr="00037F4A" w:rsidRDefault="009C5D72" w:rsidP="00EF083B">
      <w:pPr>
        <w:tabs>
          <w:tab w:val="left" w:pos="426"/>
          <w:tab w:val="left" w:pos="1560"/>
        </w:tabs>
        <w:spacing w:line="300" w:lineRule="auto"/>
        <w:jc w:val="center"/>
        <w:rPr>
          <w:rFonts w:ascii="Georgia" w:hAnsi="Georgia"/>
          <w:b/>
          <w:color w:val="000000" w:themeColor="text1"/>
          <w:sz w:val="28"/>
          <w:szCs w:val="28"/>
          <w:highlight w:val="yellow"/>
        </w:rPr>
      </w:pPr>
      <w:r w:rsidRPr="009C5D72">
        <w:rPr>
          <w:rFonts w:ascii="Georgia" w:hAnsi="Georgia"/>
          <w:b/>
          <w:color w:val="000000" w:themeColor="text1"/>
          <w:sz w:val="28"/>
          <w:szCs w:val="28"/>
        </w:rPr>
        <w:t>XVII МЕЖДУНАРОДНАЯ КОНФЕРЕНЦИЯ МОЛОДЫХ УЧЁНЫХ «ТРАДИЦИИ И НОВАЦИИ В СИСТЕМЕ СОВРЕМЕННОГО РОССИЙСКОГО ПРАВА»</w:t>
      </w:r>
    </w:p>
    <w:p w:rsidR="00396B94" w:rsidRPr="00140C98" w:rsidRDefault="009C5D72" w:rsidP="00EF083B">
      <w:pPr>
        <w:tabs>
          <w:tab w:val="left" w:pos="426"/>
          <w:tab w:val="left" w:pos="1560"/>
        </w:tabs>
        <w:spacing w:line="300" w:lineRule="auto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36243B">
        <w:rPr>
          <w:rFonts w:ascii="Georgia" w:hAnsi="Georgia"/>
          <w:b/>
          <w:color w:val="000000" w:themeColor="text1"/>
          <w:sz w:val="28"/>
          <w:szCs w:val="28"/>
        </w:rPr>
        <w:t>6</w:t>
      </w:r>
      <w:r w:rsidR="00037F4A" w:rsidRPr="0036243B">
        <w:rPr>
          <w:rFonts w:ascii="Georgia" w:hAnsi="Georgia"/>
          <w:b/>
          <w:color w:val="000000" w:themeColor="text1"/>
          <w:sz w:val="28"/>
          <w:szCs w:val="28"/>
        </w:rPr>
        <w:t xml:space="preserve">-7 </w:t>
      </w:r>
      <w:r w:rsidR="00396B94" w:rsidRPr="0036243B">
        <w:rPr>
          <w:rFonts w:ascii="Georgia" w:hAnsi="Georgia"/>
          <w:b/>
          <w:color w:val="000000" w:themeColor="text1"/>
          <w:sz w:val="28"/>
          <w:szCs w:val="28"/>
        </w:rPr>
        <w:t>апреля 201</w:t>
      </w:r>
      <w:r w:rsidR="00037F4A" w:rsidRPr="0036243B">
        <w:rPr>
          <w:rFonts w:ascii="Georgia" w:hAnsi="Georgia"/>
          <w:b/>
          <w:color w:val="000000" w:themeColor="text1"/>
          <w:sz w:val="28"/>
          <w:szCs w:val="28"/>
        </w:rPr>
        <w:t xml:space="preserve">8 </w:t>
      </w:r>
      <w:r w:rsidR="00396B94" w:rsidRPr="0036243B">
        <w:rPr>
          <w:rFonts w:ascii="Georgia" w:hAnsi="Georgia"/>
          <w:b/>
          <w:color w:val="000000" w:themeColor="text1"/>
          <w:sz w:val="28"/>
          <w:szCs w:val="28"/>
        </w:rPr>
        <w:t>года</w:t>
      </w:r>
    </w:p>
    <w:p w:rsidR="009B38A4" w:rsidRPr="00140C98" w:rsidRDefault="009B38A4" w:rsidP="00EF083B">
      <w:pPr>
        <w:spacing w:line="300" w:lineRule="auto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A1F66" w:rsidRPr="00140C98" w:rsidTr="00063F29">
        <w:tc>
          <w:tcPr>
            <w:tcW w:w="3469" w:type="dxa"/>
          </w:tcPr>
          <w:p w:rsidR="00CA1F66" w:rsidRPr="00140C98" w:rsidRDefault="00CA1F66" w:rsidP="00B45519">
            <w:pPr>
              <w:spacing w:after="200" w:line="276" w:lineRule="auto"/>
              <w:rPr>
                <w:rFonts w:ascii="Georgia" w:hAnsi="Georgia"/>
                <w:b/>
                <w:noProof/>
                <w:color w:val="000000" w:themeColor="text1"/>
              </w:rPr>
            </w:pPr>
          </w:p>
        </w:tc>
        <w:tc>
          <w:tcPr>
            <w:tcW w:w="3470" w:type="dxa"/>
          </w:tcPr>
          <w:p w:rsidR="00CA1F66" w:rsidRPr="00140C98" w:rsidRDefault="00CA1F66" w:rsidP="00063F29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noProof/>
                <w:color w:val="000000" w:themeColor="text1"/>
              </w:rPr>
            </w:pPr>
          </w:p>
        </w:tc>
        <w:tc>
          <w:tcPr>
            <w:tcW w:w="3470" w:type="dxa"/>
          </w:tcPr>
          <w:p w:rsidR="00CA1F66" w:rsidRPr="00140C98" w:rsidRDefault="00CA1F66" w:rsidP="00063F29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noProof/>
                <w:color w:val="000000" w:themeColor="text1"/>
              </w:rPr>
            </w:pPr>
          </w:p>
        </w:tc>
      </w:tr>
    </w:tbl>
    <w:p w:rsidR="0004788A" w:rsidRPr="00140C98" w:rsidRDefault="0004788A" w:rsidP="0004788A">
      <w:pPr>
        <w:tabs>
          <w:tab w:val="left" w:pos="4820"/>
        </w:tabs>
        <w:rPr>
          <w:rFonts w:ascii="Georgia" w:hAnsi="Georgia"/>
          <w:b/>
          <w:color w:val="000000" w:themeColor="text1"/>
        </w:rPr>
      </w:pPr>
    </w:p>
    <w:p w:rsidR="0004788A" w:rsidRDefault="0004788A" w:rsidP="0004788A">
      <w:pPr>
        <w:tabs>
          <w:tab w:val="left" w:pos="4820"/>
        </w:tabs>
        <w:jc w:val="center"/>
        <w:rPr>
          <w:rFonts w:ascii="Georgia" w:hAnsi="Georgia"/>
          <w:b/>
          <w:color w:val="000000" w:themeColor="text1"/>
        </w:rPr>
      </w:pPr>
      <w:r w:rsidRPr="00140C98">
        <w:rPr>
          <w:rFonts w:ascii="Georgia" w:hAnsi="Georgia"/>
          <w:b/>
          <w:color w:val="000000" w:themeColor="text1"/>
        </w:rPr>
        <w:t>Информационные партнеры</w:t>
      </w:r>
    </w:p>
    <w:p w:rsidR="00140C98" w:rsidRDefault="00140C98" w:rsidP="0004788A">
      <w:pPr>
        <w:tabs>
          <w:tab w:val="left" w:pos="4820"/>
        </w:tabs>
        <w:jc w:val="center"/>
        <w:rPr>
          <w:rFonts w:ascii="Georgia" w:hAnsi="Georgia"/>
          <w:b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2479"/>
        <w:gridCol w:w="2826"/>
        <w:gridCol w:w="2460"/>
      </w:tblGrid>
      <w:tr w:rsidR="00E17340" w:rsidTr="00FD544B">
        <w:tc>
          <w:tcPr>
            <w:tcW w:w="2530" w:type="dxa"/>
          </w:tcPr>
          <w:p w:rsidR="00E17340" w:rsidRPr="00140C98" w:rsidRDefault="00E17340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>Журнал «</w:t>
            </w:r>
            <w:r w:rsidRPr="00140C98">
              <w:rPr>
                <w:rFonts w:ascii="Georgia" w:hAnsi="Georgia"/>
                <w:color w:val="000000" w:themeColor="text1"/>
                <w:sz w:val="20"/>
                <w:lang w:val="en-US"/>
              </w:rPr>
              <w:t>Lex</w:t>
            </w:r>
            <w:r>
              <w:rPr>
                <w:rFonts w:ascii="Georgia" w:hAnsi="Georgia"/>
                <w:color w:val="000000" w:themeColor="text1"/>
                <w:sz w:val="20"/>
              </w:rPr>
              <w:t xml:space="preserve"> </w:t>
            </w:r>
            <w:proofErr w:type="spellStart"/>
            <w:r w:rsidRPr="00140C98">
              <w:rPr>
                <w:rFonts w:ascii="Georgia" w:hAnsi="Georgia"/>
                <w:color w:val="000000" w:themeColor="text1"/>
                <w:sz w:val="20"/>
                <w:lang w:val="en-US"/>
              </w:rPr>
              <w:t>Russica</w:t>
            </w:r>
            <w:proofErr w:type="spellEnd"/>
            <w:r w:rsidRPr="00140C98">
              <w:rPr>
                <w:rFonts w:ascii="Georgia" w:hAnsi="Georgia"/>
                <w:color w:val="000000" w:themeColor="text1"/>
                <w:sz w:val="20"/>
              </w:rPr>
              <w:t>»</w:t>
            </w:r>
          </w:p>
          <w:p w:rsidR="00E17340" w:rsidRDefault="00E17340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540" w:type="dxa"/>
          </w:tcPr>
          <w:p w:rsidR="00E17340" w:rsidRPr="00140C98" w:rsidRDefault="00E17340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>Вестник Университета</w:t>
            </w:r>
          </w:p>
          <w:p w:rsidR="00E17340" w:rsidRDefault="00E17340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 xml:space="preserve">имени О.Е. </w:t>
            </w:r>
            <w:proofErr w:type="spellStart"/>
            <w:r w:rsidRPr="00140C98">
              <w:rPr>
                <w:rFonts w:ascii="Georgia" w:hAnsi="Georgia"/>
                <w:color w:val="000000" w:themeColor="text1"/>
                <w:sz w:val="20"/>
              </w:rPr>
              <w:t>Кутафина</w:t>
            </w:r>
            <w:proofErr w:type="spellEnd"/>
            <w:r>
              <w:rPr>
                <w:rFonts w:ascii="Georgia" w:hAnsi="Georgia"/>
                <w:color w:val="000000" w:themeColor="text1"/>
                <w:sz w:val="20"/>
              </w:rPr>
              <w:t xml:space="preserve"> (МГЮА)</w:t>
            </w:r>
          </w:p>
        </w:tc>
        <w:tc>
          <w:tcPr>
            <w:tcW w:w="2826" w:type="dxa"/>
          </w:tcPr>
          <w:p w:rsidR="00E17340" w:rsidRDefault="00E17340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 xml:space="preserve">Журнал зарубежного законодательства </w:t>
            </w:r>
            <w:r w:rsidRPr="00140C98">
              <w:rPr>
                <w:rFonts w:ascii="Georgia" w:hAnsi="Georgia"/>
                <w:color w:val="000000" w:themeColor="text1"/>
                <w:sz w:val="20"/>
              </w:rPr>
              <w:br/>
              <w:t>и сравнительного правоведения</w:t>
            </w:r>
          </w:p>
        </w:tc>
        <w:tc>
          <w:tcPr>
            <w:tcW w:w="2526" w:type="dxa"/>
          </w:tcPr>
          <w:p w:rsidR="00E17340" w:rsidRPr="00636092" w:rsidRDefault="00636092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</w:rPr>
            </w:pPr>
            <w:r w:rsidRPr="00636092">
              <w:rPr>
                <w:rFonts w:ascii="Georgia" w:hAnsi="Georgia"/>
                <w:color w:val="000000" w:themeColor="text1"/>
                <w:sz w:val="22"/>
              </w:rPr>
              <w:t xml:space="preserve">Журнал </w:t>
            </w:r>
            <w:r>
              <w:rPr>
                <w:rFonts w:ascii="Georgia" w:hAnsi="Georgia"/>
                <w:color w:val="000000" w:themeColor="text1"/>
                <w:sz w:val="22"/>
              </w:rPr>
              <w:br/>
            </w:r>
            <w:r w:rsidRPr="00636092">
              <w:rPr>
                <w:rFonts w:ascii="Georgia" w:hAnsi="Georgia"/>
                <w:color w:val="000000" w:themeColor="text1"/>
                <w:sz w:val="22"/>
              </w:rPr>
              <w:t>российского права</w:t>
            </w:r>
          </w:p>
        </w:tc>
      </w:tr>
      <w:tr w:rsidR="00636092" w:rsidTr="00FD544B">
        <w:tc>
          <w:tcPr>
            <w:tcW w:w="2530" w:type="dxa"/>
          </w:tcPr>
          <w:p w:rsidR="00636092" w:rsidRPr="00140C98" w:rsidRDefault="00636092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540" w:type="dxa"/>
          </w:tcPr>
          <w:p w:rsidR="00636092" w:rsidRPr="00140C98" w:rsidRDefault="00636092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826" w:type="dxa"/>
          </w:tcPr>
          <w:p w:rsidR="00636092" w:rsidRPr="00140C98" w:rsidRDefault="00636092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526" w:type="dxa"/>
          </w:tcPr>
          <w:p w:rsidR="00636092" w:rsidRPr="00636092" w:rsidRDefault="00636092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2"/>
              </w:rPr>
            </w:pPr>
          </w:p>
        </w:tc>
      </w:tr>
      <w:tr w:rsidR="00E17340" w:rsidTr="00FD544B">
        <w:tc>
          <w:tcPr>
            <w:tcW w:w="2530" w:type="dxa"/>
          </w:tcPr>
          <w:p w:rsidR="00E17340" w:rsidRPr="00140C98" w:rsidRDefault="00E17340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540" w:type="dxa"/>
          </w:tcPr>
          <w:p w:rsidR="00E17340" w:rsidRPr="00140C98" w:rsidRDefault="00E17340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826" w:type="dxa"/>
          </w:tcPr>
          <w:p w:rsidR="00E17340" w:rsidRPr="00140C98" w:rsidRDefault="00E17340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526" w:type="dxa"/>
          </w:tcPr>
          <w:p w:rsidR="00E17340" w:rsidRPr="00140C98" w:rsidRDefault="00E17340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</w:tr>
      <w:tr w:rsidR="00E17340" w:rsidTr="00FD544B">
        <w:tc>
          <w:tcPr>
            <w:tcW w:w="2530" w:type="dxa"/>
          </w:tcPr>
          <w:p w:rsidR="00E17340" w:rsidRPr="00EA2B0A" w:rsidRDefault="00E17340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  <w:proofErr w:type="spellStart"/>
            <w:r w:rsidRPr="00140C98">
              <w:rPr>
                <w:rFonts w:ascii="Georgia" w:hAnsi="Georgia"/>
                <w:color w:val="000000" w:themeColor="text1"/>
                <w:sz w:val="20"/>
                <w:lang w:val="en-US"/>
              </w:rPr>
              <w:t>Kutafin</w:t>
            </w:r>
            <w:proofErr w:type="spellEnd"/>
            <w:r w:rsidRPr="00636092">
              <w:rPr>
                <w:rFonts w:ascii="Georgia" w:hAnsi="Georgia"/>
                <w:color w:val="000000" w:themeColor="text1"/>
                <w:sz w:val="20"/>
              </w:rPr>
              <w:t xml:space="preserve"> </w:t>
            </w:r>
            <w:r w:rsidRPr="00140C98">
              <w:rPr>
                <w:rFonts w:ascii="Georgia" w:hAnsi="Georgia"/>
                <w:color w:val="000000" w:themeColor="text1"/>
                <w:sz w:val="20"/>
                <w:lang w:val="en-US"/>
              </w:rPr>
              <w:t>University</w:t>
            </w:r>
            <w:r w:rsidRPr="00636092">
              <w:rPr>
                <w:rFonts w:ascii="Georgia" w:hAnsi="Georgia"/>
                <w:color w:val="000000" w:themeColor="text1"/>
                <w:sz w:val="20"/>
              </w:rPr>
              <w:t xml:space="preserve"> </w:t>
            </w:r>
            <w:r w:rsidRPr="00140C98">
              <w:rPr>
                <w:rFonts w:ascii="Georgia" w:hAnsi="Georgia"/>
                <w:color w:val="000000" w:themeColor="text1"/>
                <w:sz w:val="20"/>
                <w:lang w:val="en-US"/>
              </w:rPr>
              <w:t>Law</w:t>
            </w:r>
            <w:r w:rsidRPr="00636092">
              <w:rPr>
                <w:rFonts w:ascii="Georgia" w:hAnsi="Georgia"/>
                <w:color w:val="000000" w:themeColor="text1"/>
                <w:sz w:val="20"/>
              </w:rPr>
              <w:t xml:space="preserve"> </w:t>
            </w:r>
            <w:r w:rsidRPr="00140C98">
              <w:rPr>
                <w:rFonts w:ascii="Georgia" w:hAnsi="Georgia"/>
                <w:color w:val="000000" w:themeColor="text1"/>
                <w:sz w:val="20"/>
                <w:lang w:val="en-US"/>
              </w:rPr>
              <w:t>Review</w:t>
            </w:r>
          </w:p>
        </w:tc>
        <w:tc>
          <w:tcPr>
            <w:tcW w:w="5366" w:type="dxa"/>
            <w:gridSpan w:val="2"/>
          </w:tcPr>
          <w:p w:rsidR="00E17340" w:rsidRPr="00140C98" w:rsidRDefault="00E17340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>Журнал «Актуальные проблемы</w:t>
            </w:r>
          </w:p>
          <w:p w:rsidR="00E17340" w:rsidRDefault="00E17340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>российского права»</w:t>
            </w:r>
          </w:p>
        </w:tc>
        <w:tc>
          <w:tcPr>
            <w:tcW w:w="2526" w:type="dxa"/>
          </w:tcPr>
          <w:p w:rsidR="00E17340" w:rsidRDefault="00E17340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>Российское право онлайн</w:t>
            </w:r>
          </w:p>
        </w:tc>
      </w:tr>
      <w:tr w:rsidR="00636092" w:rsidTr="00FD544B">
        <w:tc>
          <w:tcPr>
            <w:tcW w:w="2530" w:type="dxa"/>
          </w:tcPr>
          <w:p w:rsidR="00636092" w:rsidRPr="00140C98" w:rsidRDefault="00636092" w:rsidP="00FD544B">
            <w:pPr>
              <w:jc w:val="center"/>
              <w:rPr>
                <w:rFonts w:ascii="Georgia" w:hAnsi="Georgia"/>
                <w:color w:val="000000" w:themeColor="text1"/>
                <w:sz w:val="20"/>
                <w:lang w:val="en-US"/>
              </w:rPr>
            </w:pPr>
          </w:p>
        </w:tc>
        <w:tc>
          <w:tcPr>
            <w:tcW w:w="5366" w:type="dxa"/>
            <w:gridSpan w:val="2"/>
          </w:tcPr>
          <w:p w:rsidR="00636092" w:rsidRPr="00140C98" w:rsidRDefault="00636092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526" w:type="dxa"/>
          </w:tcPr>
          <w:p w:rsidR="00636092" w:rsidRPr="00140C98" w:rsidRDefault="00636092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</w:tr>
      <w:tr w:rsidR="00636092" w:rsidTr="00FD544B">
        <w:tc>
          <w:tcPr>
            <w:tcW w:w="2530" w:type="dxa"/>
          </w:tcPr>
          <w:p w:rsidR="00636092" w:rsidRPr="00140C98" w:rsidRDefault="00636092" w:rsidP="00FD544B">
            <w:pPr>
              <w:jc w:val="center"/>
              <w:rPr>
                <w:rFonts w:ascii="Georgia" w:hAnsi="Georgia"/>
                <w:color w:val="000000" w:themeColor="text1"/>
                <w:sz w:val="20"/>
                <w:lang w:val="en-US"/>
              </w:rPr>
            </w:pPr>
          </w:p>
        </w:tc>
        <w:tc>
          <w:tcPr>
            <w:tcW w:w="5366" w:type="dxa"/>
            <w:gridSpan w:val="2"/>
          </w:tcPr>
          <w:p w:rsidR="00636092" w:rsidRPr="00140C98" w:rsidRDefault="00636092" w:rsidP="00FD544B">
            <w:pPr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  <w:tc>
          <w:tcPr>
            <w:tcW w:w="2526" w:type="dxa"/>
          </w:tcPr>
          <w:p w:rsidR="00636092" w:rsidRPr="00140C98" w:rsidRDefault="00636092" w:rsidP="00FD544B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</w:tc>
      </w:tr>
      <w:tr w:rsidR="00140C98" w:rsidTr="00EA2B0A">
        <w:tc>
          <w:tcPr>
            <w:tcW w:w="2530" w:type="dxa"/>
          </w:tcPr>
          <w:p w:rsidR="00140C98" w:rsidRDefault="00140C98" w:rsidP="0004788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540" w:type="dxa"/>
            <w:vAlign w:val="bottom"/>
          </w:tcPr>
          <w:p w:rsidR="00140C98" w:rsidRDefault="00140C98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noProof/>
                <w:color w:val="000000" w:themeColor="text1"/>
                <w:sz w:val="20"/>
              </w:rPr>
              <w:drawing>
                <wp:inline distT="0" distB="0" distL="0" distR="0" wp14:anchorId="4A738619" wp14:editId="4CEC4EDD">
                  <wp:extent cx="846161" cy="836434"/>
                  <wp:effectExtent l="0" t="0" r="0" b="1905"/>
                  <wp:docPr id="7" name="Рисунок 7" descr="На главную страницу: КонсультантПлюс - общероссийская сеть распространения правовой информ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 главную страницу: КонсультантПлюс - общероссийская сеть распространения правовой информ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19" cy="84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B0A" w:rsidRDefault="00EA2B0A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0"/>
                <w:szCs w:val="16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  <w:szCs w:val="16"/>
              </w:rPr>
              <w:t>Компания</w:t>
            </w:r>
          </w:p>
          <w:p w:rsidR="00EA2B0A" w:rsidRDefault="00EA2B0A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  <w:szCs w:val="16"/>
              </w:rPr>
              <w:t>«Консультант-Плюс»</w:t>
            </w:r>
          </w:p>
        </w:tc>
        <w:tc>
          <w:tcPr>
            <w:tcW w:w="2826" w:type="dxa"/>
            <w:vAlign w:val="bottom"/>
          </w:tcPr>
          <w:p w:rsidR="00140C98" w:rsidRDefault="00140C98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noProof/>
                <w:color w:val="000000" w:themeColor="text1"/>
                <w:sz w:val="20"/>
              </w:rPr>
              <w:drawing>
                <wp:inline distT="0" distB="0" distL="0" distR="0" wp14:anchorId="209A4FB3" wp14:editId="5AF05094">
                  <wp:extent cx="1651379" cy="643349"/>
                  <wp:effectExtent l="0" t="0" r="6350" b="4445"/>
                  <wp:docPr id="13" name="Рисунок 13" descr="http://www.garant.ru/static/garant/images/layout/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rant.ru/static/garant/images/layout/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646" cy="65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B0A" w:rsidRDefault="00EA2B0A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color w:val="000000" w:themeColor="text1"/>
                <w:sz w:val="20"/>
              </w:rPr>
            </w:pPr>
          </w:p>
          <w:p w:rsidR="00EA2B0A" w:rsidRDefault="00EA2B0A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140C98">
              <w:rPr>
                <w:rFonts w:ascii="Georgia" w:hAnsi="Georgia"/>
                <w:color w:val="000000" w:themeColor="text1"/>
                <w:sz w:val="20"/>
              </w:rPr>
              <w:t>Компания «Гарант»</w:t>
            </w:r>
          </w:p>
        </w:tc>
        <w:tc>
          <w:tcPr>
            <w:tcW w:w="2526" w:type="dxa"/>
          </w:tcPr>
          <w:p w:rsidR="00140C98" w:rsidRDefault="00140C98" w:rsidP="0004788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EA2B0A" w:rsidTr="00EA2B0A">
        <w:tc>
          <w:tcPr>
            <w:tcW w:w="2530" w:type="dxa"/>
          </w:tcPr>
          <w:p w:rsidR="00EA2B0A" w:rsidRDefault="00EA2B0A" w:rsidP="0004788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540" w:type="dxa"/>
            <w:vAlign w:val="bottom"/>
          </w:tcPr>
          <w:p w:rsidR="00EA2B0A" w:rsidRPr="00140C98" w:rsidRDefault="00EA2B0A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noProof/>
                <w:color w:val="000000" w:themeColor="text1"/>
                <w:sz w:val="20"/>
              </w:rPr>
            </w:pPr>
          </w:p>
        </w:tc>
        <w:tc>
          <w:tcPr>
            <w:tcW w:w="2826" w:type="dxa"/>
            <w:vAlign w:val="bottom"/>
          </w:tcPr>
          <w:p w:rsidR="00EA2B0A" w:rsidRPr="00140C98" w:rsidRDefault="00EA2B0A" w:rsidP="00EA2B0A">
            <w:pPr>
              <w:tabs>
                <w:tab w:val="left" w:pos="4820"/>
              </w:tabs>
              <w:jc w:val="center"/>
              <w:rPr>
                <w:rFonts w:ascii="Georgia" w:hAnsi="Georgia"/>
                <w:noProof/>
                <w:color w:val="000000" w:themeColor="text1"/>
                <w:sz w:val="20"/>
              </w:rPr>
            </w:pPr>
          </w:p>
        </w:tc>
        <w:tc>
          <w:tcPr>
            <w:tcW w:w="2526" w:type="dxa"/>
          </w:tcPr>
          <w:p w:rsidR="00EA2B0A" w:rsidRDefault="00EA2B0A" w:rsidP="0004788A">
            <w:pPr>
              <w:tabs>
                <w:tab w:val="left" w:pos="4820"/>
              </w:tabs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</w:tbl>
    <w:p w:rsidR="00140C98" w:rsidRPr="00140C98" w:rsidRDefault="00140C98" w:rsidP="0004788A">
      <w:pPr>
        <w:tabs>
          <w:tab w:val="left" w:pos="4820"/>
        </w:tabs>
        <w:jc w:val="center"/>
        <w:rPr>
          <w:rFonts w:ascii="Georgia" w:hAnsi="Georgia"/>
          <w:b/>
          <w:color w:val="000000" w:themeColor="text1"/>
        </w:rPr>
      </w:pPr>
    </w:p>
    <w:p w:rsidR="00CA1F66" w:rsidRPr="00140C98" w:rsidRDefault="00CA1F66" w:rsidP="0004788A">
      <w:pPr>
        <w:tabs>
          <w:tab w:val="left" w:pos="4820"/>
        </w:tabs>
        <w:jc w:val="center"/>
        <w:rPr>
          <w:rFonts w:ascii="Georgia" w:hAnsi="Georgia"/>
          <w:b/>
          <w:color w:val="000000" w:themeColor="text1"/>
        </w:rPr>
      </w:pPr>
    </w:p>
    <w:p w:rsidR="00EA2B0A" w:rsidRDefault="00EA2B0A">
      <w:pPr>
        <w:spacing w:after="200" w:line="276" w:lineRule="auto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br w:type="page"/>
      </w:r>
    </w:p>
    <w:p w:rsidR="001405CA" w:rsidRPr="00140C98" w:rsidRDefault="001405CA" w:rsidP="00EF083B">
      <w:pPr>
        <w:ind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lastRenderedPageBreak/>
        <w:t xml:space="preserve">К выступлению с докладами приглашаются доктора и кандидаты наук, аспиранты и соискатели, практикующие юристы. </w:t>
      </w:r>
    </w:p>
    <w:p w:rsidR="001405CA" w:rsidRPr="00140C98" w:rsidRDefault="001405CA" w:rsidP="00EF083B">
      <w:pPr>
        <w:ind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>Рабочие языки Форума</w:t>
      </w:r>
      <w:r w:rsidRPr="00140C98">
        <w:rPr>
          <w:rFonts w:ascii="Georgia" w:hAnsi="Georgia"/>
          <w:color w:val="000000" w:themeColor="text1"/>
          <w:sz w:val="28"/>
          <w:szCs w:val="28"/>
        </w:rPr>
        <w:t xml:space="preserve"> – русский и английский.</w:t>
      </w:r>
    </w:p>
    <w:p w:rsidR="001405CA" w:rsidRPr="00140C98" w:rsidRDefault="001405CA" w:rsidP="00EF083B">
      <w:pPr>
        <w:ind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Проезд и проживание иностранными и иногородними участниками оплачиваются и организуются самостоятельно.</w:t>
      </w:r>
    </w:p>
    <w:p w:rsidR="001405CA" w:rsidRPr="00140C98" w:rsidRDefault="001405CA" w:rsidP="00EF083B">
      <w:pPr>
        <w:ind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Просим Вас подтвердить свое участие в Форуме, пройдя электронную регистрацию до 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>1 марта 201</w:t>
      </w:r>
      <w:r w:rsidR="00037F4A">
        <w:rPr>
          <w:rFonts w:ascii="Georgia" w:hAnsi="Georgia"/>
          <w:b/>
          <w:color w:val="000000" w:themeColor="text1"/>
          <w:sz w:val="28"/>
          <w:szCs w:val="28"/>
        </w:rPr>
        <w:t>8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года</w:t>
      </w:r>
      <w:r w:rsidRPr="00140C98">
        <w:rPr>
          <w:rFonts w:ascii="Georgia" w:hAnsi="Georgia"/>
          <w:color w:val="000000" w:themeColor="text1"/>
          <w:sz w:val="28"/>
          <w:szCs w:val="28"/>
        </w:rPr>
        <w:t xml:space="preserve"> на сайте Университета имени О.Е. 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Кутафина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(МГЮА). </w:t>
      </w:r>
    </w:p>
    <w:p w:rsidR="001405CA" w:rsidRPr="00140C98" w:rsidRDefault="001405CA" w:rsidP="00EF083B">
      <w:pPr>
        <w:ind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Тезисы доклада необходимо направить в электронной форме до </w:t>
      </w:r>
      <w:r w:rsidR="00037F4A">
        <w:rPr>
          <w:rFonts w:ascii="Georgia" w:hAnsi="Georgia"/>
          <w:color w:val="000000" w:themeColor="text1"/>
          <w:sz w:val="28"/>
          <w:szCs w:val="28"/>
        </w:rPr>
        <w:br/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>30 апреля 201</w:t>
      </w:r>
      <w:r w:rsidR="00037F4A">
        <w:rPr>
          <w:rFonts w:ascii="Georgia" w:hAnsi="Georgia"/>
          <w:b/>
          <w:color w:val="000000" w:themeColor="text1"/>
          <w:sz w:val="28"/>
          <w:szCs w:val="28"/>
        </w:rPr>
        <w:t>8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года</w:t>
      </w:r>
      <w:r w:rsidRPr="00140C98">
        <w:rPr>
          <w:rFonts w:ascii="Georgia" w:hAnsi="Georgia"/>
          <w:color w:val="000000" w:themeColor="text1"/>
          <w:sz w:val="28"/>
          <w:szCs w:val="28"/>
        </w:rPr>
        <w:t xml:space="preserve"> по адресу: </w:t>
      </w:r>
      <w:hyperlink r:id="rId12" w:history="1"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  <w:lang w:val="en-US"/>
          </w:rPr>
          <w:t>forum</w:t>
        </w:r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</w:rPr>
          <w:t>@</w:t>
        </w:r>
        <w:proofErr w:type="spellStart"/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  <w:lang w:val="en-US"/>
          </w:rPr>
          <w:t>msal</w:t>
        </w:r>
        <w:proofErr w:type="spellEnd"/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</w:rPr>
          <w:t>.</w:t>
        </w:r>
        <w:proofErr w:type="spellStart"/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40C98">
        <w:rPr>
          <w:rFonts w:ascii="Georgia" w:hAnsi="Georgia"/>
          <w:color w:val="000000" w:themeColor="text1"/>
          <w:sz w:val="28"/>
          <w:szCs w:val="28"/>
        </w:rPr>
        <w:t xml:space="preserve"> (требования к оформлению тезисов см. в приложении).</w:t>
      </w:r>
    </w:p>
    <w:p w:rsidR="00B21E0A" w:rsidRPr="00140C98" w:rsidRDefault="00B21E0A" w:rsidP="00EF083B">
      <w:pPr>
        <w:ind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1405CA" w:rsidRPr="00140C98" w:rsidRDefault="001405CA" w:rsidP="00EF083B">
      <w:pPr>
        <w:ind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Более подробную информацию о Форуме можно получить:</w:t>
      </w:r>
    </w:p>
    <w:p w:rsidR="001405CA" w:rsidRPr="00140C98" w:rsidRDefault="001405CA" w:rsidP="00EF083B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по электронной почте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  <w:hyperlink r:id="rId13" w:history="1"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  <w:lang w:val="en-US"/>
          </w:rPr>
          <w:t>forum</w:t>
        </w:r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</w:rPr>
          <w:t>@</w:t>
        </w:r>
        <w:proofErr w:type="spellStart"/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  <w:lang w:val="en-US"/>
          </w:rPr>
          <w:t>msal</w:t>
        </w:r>
        <w:proofErr w:type="spellEnd"/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</w:rPr>
          <w:t>.</w:t>
        </w:r>
        <w:proofErr w:type="spellStart"/>
        <w:r w:rsidRPr="00140C98">
          <w:rPr>
            <w:rStyle w:val="a4"/>
            <w:rFonts w:ascii="Georgia" w:hAnsi="Georgia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40C98">
        <w:rPr>
          <w:rFonts w:ascii="Georgia" w:hAnsi="Georgia"/>
          <w:color w:val="000000" w:themeColor="text1"/>
          <w:sz w:val="28"/>
          <w:szCs w:val="28"/>
        </w:rPr>
        <w:t>;</w:t>
      </w:r>
    </w:p>
    <w:p w:rsidR="00EF083B" w:rsidRPr="00140C98" w:rsidRDefault="00EF083B" w:rsidP="00EF083B">
      <w:pPr>
        <w:tabs>
          <w:tab w:val="left" w:pos="993"/>
        </w:tabs>
        <w:ind w:left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EF083B" w:rsidRPr="00140C98" w:rsidRDefault="00EF083B" w:rsidP="00EF083B">
      <w:pPr>
        <w:tabs>
          <w:tab w:val="left" w:pos="993"/>
        </w:tabs>
        <w:ind w:left="567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1405CA" w:rsidRPr="00140C98" w:rsidRDefault="00B21E0A" w:rsidP="00EF083B">
      <w:pPr>
        <w:pStyle w:val="aa"/>
        <w:numPr>
          <w:ilvl w:val="0"/>
          <w:numId w:val="3"/>
        </w:numPr>
        <w:shd w:val="clear" w:color="auto" w:fill="FFFFFF"/>
        <w:textAlignment w:val="baseline"/>
        <w:outlineLvl w:val="2"/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bCs/>
          <w:color w:val="000000" w:themeColor="text1"/>
          <w:sz w:val="28"/>
          <w:szCs w:val="28"/>
        </w:rPr>
        <w:t>По</w:t>
      </w:r>
      <w:r w:rsidR="001405CA" w:rsidRPr="00140C98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общим вопросам:</w:t>
      </w:r>
    </w:p>
    <w:p w:rsidR="001405CA" w:rsidRPr="00140C98" w:rsidRDefault="001405C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Начальник Отдела научных мероприятий и молодежной научной деятельности</w:t>
      </w:r>
    </w:p>
    <w:p w:rsidR="001405CA" w:rsidRPr="00140C98" w:rsidRDefault="001405C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bCs/>
          <w:color w:val="000000" w:themeColor="text1"/>
          <w:sz w:val="28"/>
          <w:szCs w:val="28"/>
          <w:bdr w:val="none" w:sz="0" w:space="0" w:color="auto" w:frame="1"/>
        </w:rPr>
        <w:t>Джиоев Николай Сосланович</w:t>
      </w:r>
      <w:r w:rsidRPr="00140C98">
        <w:rPr>
          <w:rFonts w:ascii="Georgia" w:hAnsi="Georgia"/>
          <w:color w:val="000000" w:themeColor="text1"/>
          <w:sz w:val="28"/>
          <w:szCs w:val="28"/>
        </w:rPr>
        <w:t> </w:t>
      </w:r>
    </w:p>
    <w:p w:rsidR="001405CA" w:rsidRPr="00140C98" w:rsidRDefault="001405C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Тел. (499) 244-</w:t>
      </w:r>
      <w:r w:rsidR="00EF083B" w:rsidRPr="00140C98">
        <w:rPr>
          <w:rFonts w:ascii="Georgia" w:hAnsi="Georgia"/>
          <w:color w:val="000000" w:themeColor="text1"/>
          <w:sz w:val="28"/>
          <w:szCs w:val="28"/>
        </w:rPr>
        <w:t>88-88, доб. 599</w:t>
      </w:r>
    </w:p>
    <w:p w:rsidR="001405CA" w:rsidRPr="000640D0" w:rsidRDefault="001405CA" w:rsidP="000640D0">
      <w:pPr>
        <w:shd w:val="clear" w:color="auto" w:fill="FFFFFF"/>
        <w:textAlignment w:val="baseline"/>
        <w:outlineLvl w:val="2"/>
        <w:rPr>
          <w:rFonts w:ascii="Georgia" w:hAnsi="Georgia"/>
          <w:b/>
          <w:bCs/>
          <w:color w:val="000000" w:themeColor="text1"/>
          <w:sz w:val="28"/>
          <w:szCs w:val="28"/>
        </w:rPr>
      </w:pPr>
    </w:p>
    <w:p w:rsidR="001405CA" w:rsidRPr="00140C98" w:rsidRDefault="001405CA" w:rsidP="00EF083B">
      <w:pPr>
        <w:pStyle w:val="aa"/>
        <w:numPr>
          <w:ilvl w:val="0"/>
          <w:numId w:val="3"/>
        </w:numPr>
        <w:shd w:val="clear" w:color="auto" w:fill="FFFFFF"/>
        <w:textAlignment w:val="baseline"/>
        <w:outlineLvl w:val="2"/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По вопросам </w:t>
      </w:r>
      <w:r w:rsidR="00037F4A" w:rsidRPr="00140C98">
        <w:rPr>
          <w:rFonts w:ascii="Georgia" w:hAnsi="Georgia"/>
          <w:b/>
          <w:bCs/>
          <w:color w:val="000000" w:themeColor="text1"/>
          <w:sz w:val="28"/>
          <w:szCs w:val="28"/>
        </w:rPr>
        <w:t>регистрации и участия</w:t>
      </w:r>
      <w:r w:rsidRPr="00140C98">
        <w:rPr>
          <w:rFonts w:ascii="Georgia" w:hAnsi="Georgia"/>
          <w:b/>
          <w:bCs/>
          <w:color w:val="000000" w:themeColor="text1"/>
          <w:sz w:val="28"/>
          <w:szCs w:val="28"/>
        </w:rPr>
        <w:t>:</w:t>
      </w:r>
    </w:p>
    <w:p w:rsidR="001405CA" w:rsidRPr="00140C98" w:rsidRDefault="001405C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Старший инспектор Отдела научных мероприятий и молодежной научной деятельности </w:t>
      </w:r>
    </w:p>
    <w:p w:rsidR="001405CA" w:rsidRPr="00140C98" w:rsidRDefault="001405C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bCs/>
          <w:color w:val="000000" w:themeColor="text1"/>
          <w:sz w:val="28"/>
          <w:szCs w:val="28"/>
          <w:bdr w:val="none" w:sz="0" w:space="0" w:color="auto" w:frame="1"/>
        </w:rPr>
        <w:t>Озов Алан Асланбекович</w:t>
      </w:r>
      <w:r w:rsidRPr="00140C98">
        <w:rPr>
          <w:rFonts w:ascii="Georgia" w:hAnsi="Georgia"/>
          <w:color w:val="000000" w:themeColor="text1"/>
          <w:sz w:val="28"/>
          <w:szCs w:val="28"/>
        </w:rPr>
        <w:t> </w:t>
      </w:r>
    </w:p>
    <w:p w:rsidR="001405CA" w:rsidRPr="00140C98" w:rsidRDefault="001405C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Тел. (499) 244-</w:t>
      </w:r>
      <w:r w:rsidR="00EF083B" w:rsidRPr="00140C98">
        <w:rPr>
          <w:rFonts w:ascii="Georgia" w:hAnsi="Georgia"/>
          <w:color w:val="000000" w:themeColor="text1"/>
          <w:sz w:val="28"/>
          <w:szCs w:val="28"/>
        </w:rPr>
        <w:t>88-88, доб. 032</w:t>
      </w:r>
      <w:r w:rsidRPr="00140C98">
        <w:rPr>
          <w:rFonts w:ascii="Georgia" w:hAnsi="Georgia"/>
          <w:color w:val="000000" w:themeColor="text1"/>
          <w:sz w:val="28"/>
          <w:szCs w:val="28"/>
        </w:rPr>
        <w:br/>
      </w:r>
    </w:p>
    <w:p w:rsidR="001405CA" w:rsidRPr="00140C98" w:rsidRDefault="001405CA" w:rsidP="00EF083B">
      <w:pPr>
        <w:pStyle w:val="aa"/>
        <w:numPr>
          <w:ilvl w:val="0"/>
          <w:numId w:val="3"/>
        </w:numPr>
        <w:shd w:val="clear" w:color="auto" w:fill="FFFFFF"/>
        <w:textAlignment w:val="baseline"/>
        <w:outlineLvl w:val="2"/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bCs/>
          <w:color w:val="000000" w:themeColor="text1"/>
          <w:sz w:val="28"/>
          <w:szCs w:val="28"/>
        </w:rPr>
        <w:t>По вопросам, связанным с программой:</w:t>
      </w:r>
    </w:p>
    <w:p w:rsidR="001405CA" w:rsidRPr="00140C98" w:rsidRDefault="001405C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Инспектор Отдела научных мероприятий и молодежной научной деятельности </w:t>
      </w:r>
    </w:p>
    <w:p w:rsidR="001405CA" w:rsidRPr="00140C98" w:rsidRDefault="00037F4A" w:rsidP="00EF083B">
      <w:pPr>
        <w:pStyle w:val="aa"/>
        <w:shd w:val="clear" w:color="auto" w:fill="FFFFFF"/>
        <w:ind w:left="1428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b/>
          <w:bCs/>
          <w:color w:val="000000" w:themeColor="text1"/>
          <w:sz w:val="28"/>
          <w:szCs w:val="28"/>
          <w:bdr w:val="none" w:sz="0" w:space="0" w:color="auto" w:frame="1"/>
        </w:rPr>
        <w:t>Назарова Ангелина Ахатовна</w:t>
      </w:r>
      <w:r w:rsidR="001405CA" w:rsidRPr="00140C98">
        <w:rPr>
          <w:rFonts w:ascii="Georgia" w:hAnsi="Georgia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1405CA" w:rsidRPr="00140C98">
        <w:rPr>
          <w:rFonts w:ascii="Georgia" w:hAnsi="Georgia"/>
          <w:color w:val="000000" w:themeColor="text1"/>
          <w:sz w:val="28"/>
          <w:szCs w:val="28"/>
        </w:rPr>
        <w:br/>
        <w:t>тел. 8 (499) 244-</w:t>
      </w:r>
      <w:r>
        <w:rPr>
          <w:rFonts w:ascii="Georgia" w:hAnsi="Georgia"/>
          <w:color w:val="000000" w:themeColor="text1"/>
          <w:sz w:val="28"/>
          <w:szCs w:val="28"/>
        </w:rPr>
        <w:t>88-88, доб. 651</w:t>
      </w:r>
    </w:p>
    <w:p w:rsidR="001405CA" w:rsidRPr="00140C98" w:rsidRDefault="001405CA" w:rsidP="00EF083B">
      <w:pPr>
        <w:pageBreakBefore/>
        <w:jc w:val="right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lastRenderedPageBreak/>
        <w:t xml:space="preserve">Приложение </w:t>
      </w:r>
    </w:p>
    <w:p w:rsidR="001405CA" w:rsidRPr="00140C98" w:rsidRDefault="001405CA" w:rsidP="00EF083B">
      <w:pPr>
        <w:ind w:left="567" w:right="-1"/>
        <w:jc w:val="right"/>
        <w:rPr>
          <w:rFonts w:ascii="Georgia" w:hAnsi="Georgia"/>
          <w:color w:val="000000" w:themeColor="text1"/>
          <w:sz w:val="28"/>
          <w:szCs w:val="28"/>
        </w:rPr>
      </w:pPr>
    </w:p>
    <w:p w:rsidR="001405CA" w:rsidRPr="00140C98" w:rsidRDefault="001405CA" w:rsidP="00EF083B">
      <w:pPr>
        <w:ind w:left="567" w:right="-1"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>Требования к публикациям материалов (тезисов докладов) участников</w:t>
      </w:r>
      <w:r w:rsidRPr="00140C98">
        <w:rPr>
          <w:rStyle w:val="a7"/>
          <w:rFonts w:ascii="Georgia" w:hAnsi="Georgia"/>
          <w:b/>
          <w:color w:val="000000" w:themeColor="text1"/>
          <w:sz w:val="28"/>
          <w:szCs w:val="28"/>
        </w:rPr>
        <w:footnoteReference w:id="1"/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</w:p>
    <w:p w:rsidR="001405CA" w:rsidRPr="00140C98" w:rsidRDefault="001405CA" w:rsidP="00EF083B">
      <w:pPr>
        <w:ind w:left="567" w:right="-1" w:firstLine="72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1405CA" w:rsidRPr="00140C98" w:rsidRDefault="001405CA" w:rsidP="00EF083B">
      <w:pPr>
        <w:ind w:right="-1"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Представление материалов осуществляется по электронной почте на адрес: </w:t>
      </w:r>
      <w:hyperlink r:id="rId14" w:history="1">
        <w:r w:rsidRPr="00140C98">
          <w:rPr>
            <w:rStyle w:val="a4"/>
            <w:rFonts w:ascii="Georgia" w:hAnsi="Georgia"/>
            <w:color w:val="000000" w:themeColor="text1"/>
            <w:sz w:val="28"/>
            <w:szCs w:val="28"/>
            <w:lang w:val="en-US"/>
          </w:rPr>
          <w:t>forum</w:t>
        </w:r>
        <w:r w:rsidRPr="00140C98">
          <w:rPr>
            <w:rStyle w:val="a4"/>
            <w:rFonts w:ascii="Georgia" w:hAnsi="Georgia"/>
            <w:color w:val="000000" w:themeColor="text1"/>
            <w:sz w:val="28"/>
            <w:szCs w:val="28"/>
          </w:rPr>
          <w:t>@</w:t>
        </w:r>
        <w:proofErr w:type="spellStart"/>
        <w:r w:rsidRPr="00140C98">
          <w:rPr>
            <w:rStyle w:val="a4"/>
            <w:rFonts w:ascii="Georgia" w:hAnsi="Georgia"/>
            <w:color w:val="000000" w:themeColor="text1"/>
            <w:sz w:val="28"/>
            <w:szCs w:val="28"/>
            <w:lang w:val="en-US"/>
          </w:rPr>
          <w:t>msal</w:t>
        </w:r>
        <w:proofErr w:type="spellEnd"/>
        <w:r w:rsidRPr="00140C98">
          <w:rPr>
            <w:rStyle w:val="a4"/>
            <w:rFonts w:ascii="Georgia" w:hAnsi="Georgia"/>
            <w:color w:val="000000" w:themeColor="text1"/>
            <w:sz w:val="28"/>
            <w:szCs w:val="28"/>
          </w:rPr>
          <w:t>.</w:t>
        </w:r>
        <w:proofErr w:type="spellStart"/>
        <w:r w:rsidRPr="00140C98">
          <w:rPr>
            <w:rStyle w:val="a4"/>
            <w:rFonts w:ascii="Georgia" w:hAnsi="Georgia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1405CA" w:rsidRPr="00140C98" w:rsidRDefault="001405CA" w:rsidP="00EF083B">
      <w:pPr>
        <w:ind w:right="-1" w:firstLine="567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140C98">
        <w:rPr>
          <w:rFonts w:ascii="Georgia" w:hAnsi="Georgia"/>
          <w:b/>
          <w:color w:val="000000" w:themeColor="text1"/>
          <w:sz w:val="28"/>
          <w:szCs w:val="28"/>
        </w:rPr>
        <w:t>Срок предоставления</w:t>
      </w:r>
      <w:r w:rsidR="00B21E0A"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материалов для опубликования – </w:t>
      </w:r>
      <w:r w:rsidR="00B06AB1" w:rsidRPr="00140C98">
        <w:rPr>
          <w:rFonts w:ascii="Georgia" w:hAnsi="Georgia"/>
          <w:b/>
          <w:color w:val="000000" w:themeColor="text1"/>
          <w:sz w:val="28"/>
          <w:szCs w:val="28"/>
        </w:rPr>
        <w:br/>
      </w:r>
      <w:r w:rsidR="00B21E0A"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до 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>30 апреля 201</w:t>
      </w:r>
      <w:r w:rsidR="00037F4A">
        <w:rPr>
          <w:rFonts w:ascii="Georgia" w:hAnsi="Georgia"/>
          <w:b/>
          <w:color w:val="000000" w:themeColor="text1"/>
          <w:sz w:val="28"/>
          <w:szCs w:val="28"/>
        </w:rPr>
        <w:t>8</w:t>
      </w:r>
      <w:r w:rsidRPr="00140C98">
        <w:rPr>
          <w:rFonts w:ascii="Georgia" w:hAnsi="Georgia"/>
          <w:b/>
          <w:color w:val="000000" w:themeColor="text1"/>
          <w:sz w:val="28"/>
          <w:szCs w:val="28"/>
        </w:rPr>
        <w:t xml:space="preserve"> года.</w:t>
      </w:r>
    </w:p>
    <w:p w:rsidR="001405CA" w:rsidRPr="00140C98" w:rsidRDefault="001405CA" w:rsidP="00EF083B">
      <w:pPr>
        <w:ind w:right="-1"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Объем материалов не должен превышать 13 тыс. печатных знаков с учетом пробелов (до 7 страниц). </w:t>
      </w:r>
    </w:p>
    <w:p w:rsidR="001405CA" w:rsidRPr="00140C98" w:rsidRDefault="001405CA" w:rsidP="00EF083B">
      <w:pPr>
        <w:ind w:right="-1"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Публикуются материалы участников, которые принимали </w:t>
      </w:r>
      <w:r w:rsidRPr="00EF0707">
        <w:rPr>
          <w:rFonts w:ascii="Georgia" w:hAnsi="Georgia"/>
          <w:b/>
          <w:color w:val="000000" w:themeColor="text1"/>
          <w:sz w:val="28"/>
          <w:szCs w:val="28"/>
        </w:rPr>
        <w:t>очное</w:t>
      </w:r>
      <w:r w:rsidRPr="00140C98">
        <w:rPr>
          <w:rFonts w:ascii="Georgia" w:hAnsi="Georgia"/>
          <w:color w:val="000000" w:themeColor="text1"/>
          <w:sz w:val="28"/>
          <w:szCs w:val="28"/>
        </w:rPr>
        <w:t xml:space="preserve"> участие в </w:t>
      </w:r>
      <w:r w:rsidR="00EF0707">
        <w:rPr>
          <w:rFonts w:ascii="Georgia" w:hAnsi="Georgia"/>
          <w:color w:val="000000" w:themeColor="text1"/>
          <w:sz w:val="28"/>
          <w:szCs w:val="28"/>
        </w:rPr>
        <w:t xml:space="preserve">работе </w:t>
      </w:r>
      <w:r w:rsidRPr="00140C98">
        <w:rPr>
          <w:rFonts w:ascii="Georgia" w:hAnsi="Georgia"/>
          <w:color w:val="000000" w:themeColor="text1"/>
          <w:sz w:val="28"/>
          <w:szCs w:val="28"/>
        </w:rPr>
        <w:t xml:space="preserve">Форуме. </w:t>
      </w:r>
    </w:p>
    <w:p w:rsidR="001405CA" w:rsidRPr="00140C98" w:rsidRDefault="001405CA" w:rsidP="00EF083B">
      <w:pPr>
        <w:ind w:right="-1"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К опубликованию приглашаются преимущественно участники, </w:t>
      </w:r>
      <w:r w:rsidR="00B06AB1" w:rsidRPr="00140C98">
        <w:rPr>
          <w:rFonts w:ascii="Georgia" w:hAnsi="Georgia"/>
          <w:color w:val="000000" w:themeColor="text1"/>
          <w:sz w:val="28"/>
          <w:szCs w:val="28"/>
        </w:rPr>
        <w:t>и</w:t>
      </w:r>
      <w:r w:rsidRPr="00140C98">
        <w:rPr>
          <w:rFonts w:ascii="Georgia" w:hAnsi="Georgia"/>
          <w:color w:val="000000" w:themeColor="text1"/>
          <w:sz w:val="28"/>
          <w:szCs w:val="28"/>
        </w:rPr>
        <w:t>меющие ученую степень кандидата или доктора наук.</w:t>
      </w:r>
    </w:p>
    <w:p w:rsidR="001405CA" w:rsidRPr="00140C98" w:rsidRDefault="001405CA" w:rsidP="00EF083B">
      <w:pPr>
        <w:ind w:right="-1"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Все материалы следует представлять в электронном виде (редактор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Word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версии выше 2000). Текст должен быть набран одним и тем же шрифтом –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Times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New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Roman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. Высота шрифта – 14 пунктов; межстрочный интервал – полуторный.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140C98">
          <w:rPr>
            <w:rFonts w:ascii="Georgia" w:hAnsi="Georgia"/>
            <w:color w:val="000000" w:themeColor="text1"/>
            <w:sz w:val="28"/>
            <w:szCs w:val="28"/>
          </w:rPr>
          <w:t>1,25 см</w:t>
        </w:r>
      </w:smartTag>
      <w:r w:rsidRPr="00140C98">
        <w:rPr>
          <w:rFonts w:ascii="Georgia" w:hAnsi="Georgia"/>
          <w:color w:val="000000" w:themeColor="text1"/>
          <w:sz w:val="28"/>
          <w:szCs w:val="28"/>
        </w:rPr>
        <w:t xml:space="preserve">. Поля: верхнее – </w:t>
      </w:r>
      <w:smartTag w:uri="urn:schemas-microsoft-com:office:smarttags" w:element="metricconverter">
        <w:smartTagPr>
          <w:attr w:name="ProductID" w:val="2 см"/>
        </w:smartTagPr>
        <w:r w:rsidRPr="00140C98">
          <w:rPr>
            <w:rFonts w:ascii="Georgia" w:hAnsi="Georgia"/>
            <w:color w:val="000000" w:themeColor="text1"/>
            <w:sz w:val="28"/>
            <w:szCs w:val="28"/>
          </w:rPr>
          <w:t>2 см</w:t>
        </w:r>
      </w:smartTag>
      <w:r w:rsidRPr="00140C98">
        <w:rPr>
          <w:rFonts w:ascii="Georgia" w:hAnsi="Georgia"/>
          <w:color w:val="000000" w:themeColor="text1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140C98">
          <w:rPr>
            <w:rFonts w:ascii="Georgia" w:hAnsi="Georgia"/>
            <w:color w:val="000000" w:themeColor="text1"/>
            <w:sz w:val="28"/>
            <w:szCs w:val="28"/>
          </w:rPr>
          <w:t>2 см</w:t>
        </w:r>
      </w:smartTag>
      <w:r w:rsidRPr="00140C98">
        <w:rPr>
          <w:rFonts w:ascii="Georgia" w:hAnsi="Georgia"/>
          <w:color w:val="000000" w:themeColor="text1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140C98">
          <w:rPr>
            <w:rFonts w:ascii="Georgia" w:hAnsi="Georgia"/>
            <w:color w:val="000000" w:themeColor="text1"/>
            <w:sz w:val="28"/>
            <w:szCs w:val="28"/>
          </w:rPr>
          <w:t>3 см</w:t>
        </w:r>
      </w:smartTag>
      <w:r w:rsidRPr="00140C98">
        <w:rPr>
          <w:rFonts w:ascii="Georgia" w:hAnsi="Georgia"/>
          <w:color w:val="000000" w:themeColor="text1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140C98">
          <w:rPr>
            <w:rFonts w:ascii="Georgia" w:hAnsi="Georgia"/>
            <w:color w:val="000000" w:themeColor="text1"/>
            <w:sz w:val="28"/>
            <w:szCs w:val="28"/>
          </w:rPr>
          <w:t>1 см</w:t>
        </w:r>
      </w:smartTag>
      <w:r w:rsidRPr="00140C98">
        <w:rPr>
          <w:rFonts w:ascii="Georgia" w:hAnsi="Georgia"/>
          <w:color w:val="000000" w:themeColor="text1"/>
          <w:sz w:val="28"/>
          <w:szCs w:val="28"/>
        </w:rPr>
        <w:t>. При несоблюдении указанных требований материал может быть отклонен, возвращен автору на доработку либо сокращен по усмотрению редакции.</w:t>
      </w:r>
    </w:p>
    <w:p w:rsidR="001405CA" w:rsidRPr="00140C98" w:rsidRDefault="001405CA" w:rsidP="00EF083B">
      <w:pPr>
        <w:ind w:right="-1"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 xml:space="preserve">Сноски помещаются постранично; нумерация сносок сплошная. Сноски набираются шрифтом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Times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New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140C98">
        <w:rPr>
          <w:rFonts w:ascii="Georgia" w:hAnsi="Georgia"/>
          <w:color w:val="000000" w:themeColor="text1"/>
          <w:sz w:val="28"/>
          <w:szCs w:val="28"/>
        </w:rPr>
        <w:t>Roman</w:t>
      </w:r>
      <w:proofErr w:type="spellEnd"/>
      <w:r w:rsidRPr="00140C98">
        <w:rPr>
          <w:rFonts w:ascii="Georgia" w:hAnsi="Georgia"/>
          <w:color w:val="000000" w:themeColor="text1"/>
          <w:sz w:val="28"/>
          <w:szCs w:val="28"/>
        </w:rPr>
        <w:t>. Высота шрифта – 12 пунктов; межстрочный интервал – одинарный. При оформлении сносок и ссылок следует руководствоваться новым библиографическим ГОСТом Р 7.0.5 2008.</w:t>
      </w:r>
    </w:p>
    <w:p w:rsidR="001405CA" w:rsidRPr="00140C98" w:rsidRDefault="001405CA" w:rsidP="00EF083B">
      <w:pPr>
        <w:tabs>
          <w:tab w:val="left" w:pos="1560"/>
        </w:tabs>
        <w:ind w:right="-1"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Редакционный совет оргкомитета Форума принимает одно из следующих решений:</w:t>
      </w:r>
    </w:p>
    <w:p w:rsidR="001405CA" w:rsidRPr="00140C98" w:rsidRDefault="001405CA" w:rsidP="00EF083B">
      <w:pPr>
        <w:pStyle w:val="a"/>
        <w:numPr>
          <w:ilvl w:val="0"/>
          <w:numId w:val="2"/>
        </w:numPr>
        <w:tabs>
          <w:tab w:val="left" w:pos="1560"/>
        </w:tabs>
        <w:ind w:left="0" w:right="-1" w:firstLine="567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рекомендовать представленный материал к опубликованию в сборниках Форума;</w:t>
      </w:r>
    </w:p>
    <w:p w:rsidR="001405CA" w:rsidRPr="00140C98" w:rsidRDefault="001405CA" w:rsidP="00EF083B">
      <w:pPr>
        <w:pStyle w:val="a"/>
        <w:numPr>
          <w:ilvl w:val="0"/>
          <w:numId w:val="2"/>
        </w:numPr>
        <w:tabs>
          <w:tab w:val="left" w:pos="1560"/>
        </w:tabs>
        <w:ind w:left="0" w:right="-1" w:firstLine="567"/>
        <w:rPr>
          <w:rFonts w:ascii="Georgia" w:hAnsi="Georgia"/>
          <w:color w:val="000000" w:themeColor="text1"/>
          <w:sz w:val="28"/>
          <w:szCs w:val="28"/>
        </w:rPr>
      </w:pPr>
      <w:r w:rsidRPr="00140C98">
        <w:rPr>
          <w:rFonts w:ascii="Georgia" w:hAnsi="Georgia"/>
          <w:color w:val="000000" w:themeColor="text1"/>
          <w:sz w:val="28"/>
          <w:szCs w:val="28"/>
        </w:rPr>
        <w:t>отказать в публикации.</w:t>
      </w:r>
    </w:p>
    <w:p w:rsidR="00D4034A" w:rsidRPr="00140C98" w:rsidRDefault="00D4034A" w:rsidP="00EF083B">
      <w:pPr>
        <w:rPr>
          <w:rFonts w:ascii="Georgia" w:hAnsi="Georgia"/>
          <w:color w:val="000000" w:themeColor="text1"/>
          <w:sz w:val="28"/>
          <w:szCs w:val="28"/>
        </w:rPr>
      </w:pPr>
    </w:p>
    <w:sectPr w:rsidR="00D4034A" w:rsidRPr="00140C98" w:rsidSect="00EF083B">
      <w:pgSz w:w="11906" w:h="16838"/>
      <w:pgMar w:top="993" w:right="849" w:bottom="113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2E" w:rsidRDefault="0039542E" w:rsidP="001405CA">
      <w:r>
        <w:separator/>
      </w:r>
    </w:p>
  </w:endnote>
  <w:endnote w:type="continuationSeparator" w:id="0">
    <w:p w:rsidR="0039542E" w:rsidRDefault="0039542E" w:rsidP="0014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2E" w:rsidRDefault="0039542E" w:rsidP="001405CA">
      <w:r>
        <w:separator/>
      </w:r>
    </w:p>
  </w:footnote>
  <w:footnote w:type="continuationSeparator" w:id="0">
    <w:p w:rsidR="0039542E" w:rsidRDefault="0039542E" w:rsidP="001405CA">
      <w:r>
        <w:continuationSeparator/>
      </w:r>
    </w:p>
  </w:footnote>
  <w:footnote w:id="1">
    <w:p w:rsidR="001405CA" w:rsidRPr="00556E06" w:rsidRDefault="001405CA" w:rsidP="001405C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56E06">
        <w:rPr>
          <w:b/>
        </w:rPr>
        <w:t>Обращаем Ваше внимание, что для участия в Международной научно-практической конференции молодых ученых «Традиции и новации в системе современного российского права»</w:t>
      </w:r>
      <w:r>
        <w:rPr>
          <w:b/>
        </w:rPr>
        <w:t xml:space="preserve"> установлены иные требования  </w:t>
      </w:r>
      <w:r w:rsidR="00B06AB1">
        <w:rPr>
          <w:b/>
        </w:rPr>
        <w:br/>
      </w:r>
      <w:r>
        <w:rPr>
          <w:b/>
        </w:rPr>
        <w:t xml:space="preserve">к докладам.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9DD"/>
    <w:multiLevelType w:val="hybridMultilevel"/>
    <w:tmpl w:val="14323A2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AD66D94"/>
    <w:multiLevelType w:val="hybridMultilevel"/>
    <w:tmpl w:val="4CA4C2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2A7094"/>
    <w:multiLevelType w:val="hybridMultilevel"/>
    <w:tmpl w:val="43A2059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EB1F01"/>
    <w:multiLevelType w:val="hybridMultilevel"/>
    <w:tmpl w:val="45E6F67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5550EB2"/>
    <w:multiLevelType w:val="hybridMultilevel"/>
    <w:tmpl w:val="E6642BD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A287378"/>
    <w:multiLevelType w:val="hybridMultilevel"/>
    <w:tmpl w:val="3EC8E9F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D0026A6"/>
    <w:multiLevelType w:val="hybridMultilevel"/>
    <w:tmpl w:val="AA34FDD4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6092EF0"/>
    <w:multiLevelType w:val="hybridMultilevel"/>
    <w:tmpl w:val="BBB0D1AE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CFA0E9F"/>
    <w:multiLevelType w:val="hybridMultilevel"/>
    <w:tmpl w:val="EBA23D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D7909F9"/>
    <w:multiLevelType w:val="hybridMultilevel"/>
    <w:tmpl w:val="677687E4"/>
    <w:lvl w:ilvl="0" w:tplc="F63614BC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32715"/>
    <w:multiLevelType w:val="hybridMultilevel"/>
    <w:tmpl w:val="062AF5E8"/>
    <w:lvl w:ilvl="0" w:tplc="AD44BD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334D7"/>
    <w:multiLevelType w:val="hybridMultilevel"/>
    <w:tmpl w:val="CAEC7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E373A1"/>
    <w:multiLevelType w:val="hybridMultilevel"/>
    <w:tmpl w:val="50D6738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9033E7C"/>
    <w:multiLevelType w:val="multilevel"/>
    <w:tmpl w:val="9A58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F216E"/>
    <w:multiLevelType w:val="hybridMultilevel"/>
    <w:tmpl w:val="8544F85E"/>
    <w:lvl w:ilvl="0" w:tplc="AD44B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CA"/>
    <w:rsid w:val="0001143D"/>
    <w:rsid w:val="0001505D"/>
    <w:rsid w:val="00037F4A"/>
    <w:rsid w:val="00043A15"/>
    <w:rsid w:val="0004788A"/>
    <w:rsid w:val="000640D0"/>
    <w:rsid w:val="0010407D"/>
    <w:rsid w:val="0013487C"/>
    <w:rsid w:val="001405CA"/>
    <w:rsid w:val="00140C98"/>
    <w:rsid w:val="001B3EEF"/>
    <w:rsid w:val="00210B8A"/>
    <w:rsid w:val="00227574"/>
    <w:rsid w:val="00270816"/>
    <w:rsid w:val="002821E6"/>
    <w:rsid w:val="002F44A7"/>
    <w:rsid w:val="00303E0F"/>
    <w:rsid w:val="0036243B"/>
    <w:rsid w:val="0037358A"/>
    <w:rsid w:val="00394F82"/>
    <w:rsid w:val="0039542E"/>
    <w:rsid w:val="00396B94"/>
    <w:rsid w:val="00432BD7"/>
    <w:rsid w:val="004540CE"/>
    <w:rsid w:val="004F09F1"/>
    <w:rsid w:val="004F2FDB"/>
    <w:rsid w:val="00502EF2"/>
    <w:rsid w:val="00533097"/>
    <w:rsid w:val="00636092"/>
    <w:rsid w:val="006422AC"/>
    <w:rsid w:val="0069328C"/>
    <w:rsid w:val="006F0963"/>
    <w:rsid w:val="006F1239"/>
    <w:rsid w:val="006F7EA4"/>
    <w:rsid w:val="00735B67"/>
    <w:rsid w:val="007450FA"/>
    <w:rsid w:val="007A3316"/>
    <w:rsid w:val="007B319C"/>
    <w:rsid w:val="007C0B2D"/>
    <w:rsid w:val="007C24BC"/>
    <w:rsid w:val="00881BB1"/>
    <w:rsid w:val="008E075F"/>
    <w:rsid w:val="00915E27"/>
    <w:rsid w:val="0094597A"/>
    <w:rsid w:val="00956AAF"/>
    <w:rsid w:val="00970E71"/>
    <w:rsid w:val="00971BD5"/>
    <w:rsid w:val="009B38A4"/>
    <w:rsid w:val="009C5D72"/>
    <w:rsid w:val="009D02D1"/>
    <w:rsid w:val="00A04754"/>
    <w:rsid w:val="00A25015"/>
    <w:rsid w:val="00A942B4"/>
    <w:rsid w:val="00AF3489"/>
    <w:rsid w:val="00B06AB1"/>
    <w:rsid w:val="00B21E0A"/>
    <w:rsid w:val="00B45519"/>
    <w:rsid w:val="00C4751A"/>
    <w:rsid w:val="00C67B29"/>
    <w:rsid w:val="00C82576"/>
    <w:rsid w:val="00CA1F66"/>
    <w:rsid w:val="00CF13EF"/>
    <w:rsid w:val="00D4034A"/>
    <w:rsid w:val="00D60249"/>
    <w:rsid w:val="00D8087E"/>
    <w:rsid w:val="00E16754"/>
    <w:rsid w:val="00E17340"/>
    <w:rsid w:val="00E24437"/>
    <w:rsid w:val="00E568A4"/>
    <w:rsid w:val="00E65370"/>
    <w:rsid w:val="00EA2B0A"/>
    <w:rsid w:val="00ED09C2"/>
    <w:rsid w:val="00EE6AE4"/>
    <w:rsid w:val="00EF0707"/>
    <w:rsid w:val="00EF083B"/>
    <w:rsid w:val="00EF335B"/>
    <w:rsid w:val="00F00C5E"/>
    <w:rsid w:val="00F07E80"/>
    <w:rsid w:val="00F410D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710672"/>
  <w15:docId w15:val="{5F0EABAF-F025-4256-BD9A-5FFE77B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405CA"/>
    <w:rPr>
      <w:color w:val="0000FF"/>
      <w:u w:val="single"/>
    </w:rPr>
  </w:style>
  <w:style w:type="paragraph" w:styleId="a">
    <w:name w:val="List Bullet"/>
    <w:basedOn w:val="a0"/>
    <w:rsid w:val="001405CA"/>
    <w:pPr>
      <w:numPr>
        <w:numId w:val="1"/>
      </w:numPr>
    </w:pPr>
  </w:style>
  <w:style w:type="paragraph" w:styleId="a5">
    <w:name w:val="footnote text"/>
    <w:basedOn w:val="a0"/>
    <w:link w:val="a6"/>
    <w:rsid w:val="001405CA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140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05CA"/>
    <w:rPr>
      <w:vertAlign w:val="superscript"/>
    </w:rPr>
  </w:style>
  <w:style w:type="paragraph" w:styleId="a8">
    <w:name w:val="header"/>
    <w:basedOn w:val="a0"/>
    <w:link w:val="a9"/>
    <w:uiPriority w:val="99"/>
    <w:unhideWhenUsed/>
    <w:rsid w:val="001405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4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405CA"/>
    <w:pPr>
      <w:ind w:left="720"/>
      <w:contextualSpacing/>
    </w:pPr>
  </w:style>
  <w:style w:type="table" w:styleId="ab">
    <w:name w:val="Table Grid"/>
    <w:basedOn w:val="a2"/>
    <w:uiPriority w:val="59"/>
    <w:rsid w:val="001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140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405C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0"/>
    <w:link w:val="af"/>
    <w:uiPriority w:val="99"/>
    <w:semiHidden/>
    <w:unhideWhenUsed/>
    <w:rsid w:val="004F09F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1"/>
    <w:link w:val="ae"/>
    <w:uiPriority w:val="99"/>
    <w:semiHidden/>
    <w:rsid w:val="004F09F1"/>
    <w:rPr>
      <w:rFonts w:ascii="Calibri" w:hAnsi="Calibri"/>
      <w:szCs w:val="21"/>
    </w:rPr>
  </w:style>
  <w:style w:type="paragraph" w:styleId="af0">
    <w:name w:val="footer"/>
    <w:basedOn w:val="a0"/>
    <w:link w:val="af1"/>
    <w:uiPriority w:val="99"/>
    <w:unhideWhenUsed/>
    <w:rsid w:val="00396B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96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orum@ms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forum@ms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forum@m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Александровна</dc:creator>
  <cp:lastModifiedBy>Озов Алан Асланбекович</cp:lastModifiedBy>
  <cp:revision>7</cp:revision>
  <cp:lastPrinted>2018-02-06T09:02:00Z</cp:lastPrinted>
  <dcterms:created xsi:type="dcterms:W3CDTF">2017-12-15T10:11:00Z</dcterms:created>
  <dcterms:modified xsi:type="dcterms:W3CDTF">2018-02-06T09:07:00Z</dcterms:modified>
</cp:coreProperties>
</file>