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BD" w:rsidRPr="00900586" w:rsidRDefault="00DF1DBD" w:rsidP="00666D0E">
      <w:pPr>
        <w:spacing w:after="0" w:line="240" w:lineRule="auto"/>
        <w:rPr>
          <w:rFonts w:ascii="Times New Roman" w:hAnsi="Times New Roman" w:cs="Times New Roman"/>
          <w:sz w:val="26"/>
          <w:szCs w:val="26"/>
        </w:rPr>
      </w:pPr>
      <w:r w:rsidRPr="00DF1DBD">
        <w:rPr>
          <w:rFonts w:ascii="Times New Roman" w:hAnsi="Times New Roman" w:cs="Times New Roman"/>
          <w:sz w:val="26"/>
          <w:szCs w:val="26"/>
        </w:rPr>
        <w:t>УДК 005.</w:t>
      </w:r>
      <w:r w:rsidRPr="00900586">
        <w:rPr>
          <w:rFonts w:ascii="Times New Roman" w:hAnsi="Times New Roman" w:cs="Times New Roman"/>
          <w:sz w:val="26"/>
          <w:szCs w:val="26"/>
        </w:rPr>
        <w:t xml:space="preserve">336.3 </w:t>
      </w:r>
    </w:p>
    <w:p w:rsidR="0090791A" w:rsidRPr="00900586" w:rsidRDefault="0090791A" w:rsidP="00666D0E">
      <w:pPr>
        <w:spacing w:after="0" w:line="240" w:lineRule="auto"/>
        <w:jc w:val="center"/>
        <w:rPr>
          <w:rFonts w:ascii="Times New Roman" w:hAnsi="Times New Roman" w:cs="Times New Roman"/>
          <w:b/>
          <w:bCs/>
          <w:sz w:val="26"/>
          <w:szCs w:val="26"/>
        </w:rPr>
      </w:pPr>
    </w:p>
    <w:p w:rsidR="00DF1DBD" w:rsidRPr="00900586" w:rsidRDefault="00DF1DBD" w:rsidP="00666D0E">
      <w:pPr>
        <w:spacing w:after="0" w:line="240" w:lineRule="auto"/>
        <w:jc w:val="center"/>
        <w:rPr>
          <w:rFonts w:ascii="Times New Roman" w:hAnsi="Times New Roman" w:cs="Times New Roman"/>
          <w:sz w:val="26"/>
          <w:szCs w:val="26"/>
        </w:rPr>
      </w:pPr>
      <w:r w:rsidRPr="00900586">
        <w:rPr>
          <w:rFonts w:ascii="Times New Roman" w:hAnsi="Times New Roman" w:cs="Times New Roman"/>
          <w:b/>
          <w:bCs/>
          <w:sz w:val="26"/>
          <w:szCs w:val="26"/>
        </w:rPr>
        <w:t>УПРАВЛЕНИЕ ЗАТРАТАМИ НА КАЧЕСТВО НА ПРЕДПРИЯТИЯХ</w:t>
      </w:r>
    </w:p>
    <w:p w:rsidR="00DF1DBD" w:rsidRPr="00900586" w:rsidRDefault="00DF1DBD" w:rsidP="00666D0E">
      <w:pPr>
        <w:spacing w:after="0" w:line="240" w:lineRule="auto"/>
        <w:jc w:val="center"/>
        <w:rPr>
          <w:rFonts w:ascii="Times New Roman" w:hAnsi="Times New Roman" w:cs="Times New Roman"/>
          <w:b/>
          <w:bCs/>
          <w:sz w:val="26"/>
          <w:szCs w:val="26"/>
        </w:rPr>
      </w:pPr>
      <w:r w:rsidRPr="00900586">
        <w:rPr>
          <w:rFonts w:ascii="Times New Roman" w:hAnsi="Times New Roman" w:cs="Times New Roman"/>
          <w:b/>
          <w:bCs/>
          <w:sz w:val="26"/>
          <w:szCs w:val="26"/>
        </w:rPr>
        <w:t>ЭЛЕКТРОННОЙ ПРОМЫШЛЕННОСТИ</w:t>
      </w:r>
    </w:p>
    <w:p w:rsidR="0090791A" w:rsidRPr="00900586" w:rsidRDefault="0090791A" w:rsidP="00666D0E">
      <w:pPr>
        <w:spacing w:after="0" w:line="240" w:lineRule="auto"/>
        <w:jc w:val="center"/>
        <w:rPr>
          <w:rFonts w:ascii="Times New Roman" w:hAnsi="Times New Roman" w:cs="Times New Roman"/>
          <w:sz w:val="26"/>
          <w:szCs w:val="26"/>
        </w:rPr>
      </w:pPr>
      <w:r w:rsidRPr="00900586">
        <w:rPr>
          <w:rFonts w:ascii="Times New Roman" w:hAnsi="Times New Roman" w:cs="Times New Roman"/>
          <w:bCs/>
          <w:sz w:val="26"/>
          <w:szCs w:val="26"/>
        </w:rPr>
        <w:t>Петров Иван Иванович,</w:t>
      </w:r>
    </w:p>
    <w:p w:rsidR="00360E0D" w:rsidRPr="00DB2FFF" w:rsidRDefault="0090791A" w:rsidP="00666D0E">
      <w:pPr>
        <w:spacing w:after="0" w:line="240" w:lineRule="auto"/>
        <w:jc w:val="center"/>
        <w:rPr>
          <w:rFonts w:ascii="Times New Roman" w:hAnsi="Times New Roman" w:cs="Times New Roman"/>
          <w:sz w:val="26"/>
          <w:szCs w:val="26"/>
        </w:rPr>
      </w:pPr>
      <w:r w:rsidRPr="00900586">
        <w:rPr>
          <w:rFonts w:ascii="Times New Roman" w:hAnsi="Times New Roman" w:cs="Times New Roman"/>
          <w:sz w:val="26"/>
          <w:szCs w:val="26"/>
        </w:rPr>
        <w:t>к.э.н., доцент кафедры управления качеством экономического факультета,</w:t>
      </w:r>
      <w:r w:rsidR="00360E0D" w:rsidRPr="00900586">
        <w:rPr>
          <w:rFonts w:ascii="Times New Roman" w:hAnsi="Times New Roman" w:cs="Times New Roman"/>
          <w:sz w:val="26"/>
          <w:szCs w:val="26"/>
        </w:rPr>
        <w:t xml:space="preserve"> </w:t>
      </w:r>
      <w:r w:rsidRPr="00900586">
        <w:rPr>
          <w:rFonts w:ascii="Times New Roman" w:hAnsi="Times New Roman" w:cs="Times New Roman"/>
          <w:sz w:val="26"/>
          <w:szCs w:val="26"/>
        </w:rPr>
        <w:t xml:space="preserve">Мордовский государственный </w:t>
      </w:r>
      <w:r w:rsidRPr="00DB2FFF">
        <w:rPr>
          <w:rFonts w:ascii="Times New Roman" w:hAnsi="Times New Roman" w:cs="Times New Roman"/>
          <w:sz w:val="26"/>
          <w:szCs w:val="26"/>
        </w:rPr>
        <w:t xml:space="preserve">университет имени Н. П. Огарёва, </w:t>
      </w:r>
    </w:p>
    <w:p w:rsidR="00360E0D" w:rsidRPr="00DB2FFF" w:rsidRDefault="00900586" w:rsidP="00666D0E">
      <w:pPr>
        <w:spacing w:after="0" w:line="240" w:lineRule="auto"/>
        <w:jc w:val="center"/>
        <w:rPr>
          <w:rFonts w:ascii="Times New Roman" w:hAnsi="Times New Roman" w:cs="Times New Roman"/>
          <w:i/>
          <w:sz w:val="26"/>
          <w:szCs w:val="26"/>
        </w:rPr>
      </w:pPr>
      <w:r w:rsidRPr="00DB2FFF">
        <w:rPr>
          <w:rFonts w:ascii="Times New Roman" w:hAnsi="Times New Roman" w:cs="Times New Roman"/>
          <w:i/>
          <w:sz w:val="26"/>
          <w:szCs w:val="26"/>
        </w:rPr>
        <w:t xml:space="preserve">Российская Федерация, </w:t>
      </w:r>
      <w:r w:rsidR="0090791A" w:rsidRPr="00DB2FFF">
        <w:rPr>
          <w:rFonts w:ascii="Times New Roman" w:hAnsi="Times New Roman" w:cs="Times New Roman"/>
          <w:i/>
          <w:sz w:val="26"/>
          <w:szCs w:val="26"/>
        </w:rPr>
        <w:t>Саранск</w:t>
      </w:r>
    </w:p>
    <w:p w:rsidR="0090791A" w:rsidRPr="00DB2FFF" w:rsidRDefault="00360E0D" w:rsidP="00666D0E">
      <w:pPr>
        <w:spacing w:after="0" w:line="240" w:lineRule="auto"/>
        <w:jc w:val="center"/>
        <w:rPr>
          <w:rFonts w:ascii="Times New Roman" w:hAnsi="Times New Roman" w:cs="Times New Roman"/>
          <w:sz w:val="26"/>
          <w:szCs w:val="26"/>
        </w:rPr>
      </w:pPr>
      <w:r w:rsidRPr="00DB2FFF">
        <w:rPr>
          <w:rFonts w:ascii="Times New Roman" w:hAnsi="Times New Roman" w:cs="Times New Roman"/>
          <w:sz w:val="26"/>
          <w:szCs w:val="26"/>
        </w:rPr>
        <w:t xml:space="preserve"> </w:t>
      </w:r>
      <w:hyperlink r:id="rId6" w:history="1">
        <w:r w:rsidR="0090791A" w:rsidRPr="00DB2FFF">
          <w:rPr>
            <w:rStyle w:val="a3"/>
            <w:rFonts w:ascii="Times New Roman" w:hAnsi="Times New Roman" w:cs="Times New Roman"/>
            <w:color w:val="auto"/>
            <w:sz w:val="26"/>
            <w:szCs w:val="26"/>
            <w:u w:val="none"/>
          </w:rPr>
          <w:t>petrov1994@yandex.ru</w:t>
        </w:r>
      </w:hyperlink>
    </w:p>
    <w:p w:rsidR="00DF1DBD" w:rsidRPr="00DB2FFF" w:rsidRDefault="00DF1DBD" w:rsidP="00666D0E">
      <w:pPr>
        <w:spacing w:after="0" w:line="240" w:lineRule="auto"/>
        <w:rPr>
          <w:rFonts w:ascii="Times New Roman" w:hAnsi="Times New Roman" w:cs="Times New Roman"/>
          <w:sz w:val="26"/>
          <w:szCs w:val="26"/>
        </w:rPr>
      </w:pPr>
    </w:p>
    <w:p w:rsidR="00DF1DBD" w:rsidRPr="00DB2FFF" w:rsidRDefault="00C3699B" w:rsidP="00666D0E">
      <w:pPr>
        <w:spacing w:after="0" w:line="240" w:lineRule="auto"/>
        <w:ind w:firstLine="709"/>
        <w:jc w:val="both"/>
        <w:rPr>
          <w:rFonts w:ascii="Times New Roman" w:hAnsi="Times New Roman" w:cs="Times New Roman"/>
          <w:i/>
          <w:iCs/>
          <w:sz w:val="24"/>
          <w:szCs w:val="24"/>
        </w:rPr>
      </w:pPr>
      <w:r w:rsidRPr="00DB2FFF">
        <w:rPr>
          <w:rFonts w:ascii="Times New Roman" w:hAnsi="Times New Roman" w:cs="Times New Roman"/>
          <w:i/>
          <w:iCs/>
          <w:sz w:val="24"/>
          <w:szCs w:val="24"/>
        </w:rPr>
        <w:t xml:space="preserve">В статье раскрыты современные теоретические и методологические подходы к управлению затратами на качество на промышленных предприятиях и проведен сравнительный анализ возможностей и ограничений их реализации на предприятиях электронной промышленности </w:t>
      </w:r>
    </w:p>
    <w:p w:rsidR="00DF1DBD" w:rsidRPr="00DB2FFF" w:rsidRDefault="00DF1DBD" w:rsidP="00666D0E">
      <w:pPr>
        <w:spacing w:after="0" w:line="240" w:lineRule="auto"/>
        <w:ind w:firstLine="709"/>
        <w:jc w:val="both"/>
        <w:rPr>
          <w:rFonts w:ascii="Times New Roman" w:hAnsi="Times New Roman" w:cs="Times New Roman"/>
          <w:i/>
          <w:sz w:val="24"/>
          <w:szCs w:val="24"/>
        </w:rPr>
      </w:pPr>
      <w:r w:rsidRPr="00DB2FFF">
        <w:rPr>
          <w:rFonts w:ascii="Times New Roman" w:hAnsi="Times New Roman" w:cs="Times New Roman"/>
          <w:i/>
          <w:sz w:val="24"/>
          <w:szCs w:val="24"/>
        </w:rPr>
        <w:t xml:space="preserve">Ключевые слова: затраты на качество, оценка качества, система менеджмента качества </w:t>
      </w:r>
    </w:p>
    <w:p w:rsidR="00666D0E" w:rsidRPr="00DB2FFF" w:rsidRDefault="00666D0E" w:rsidP="00666D0E">
      <w:pPr>
        <w:spacing w:after="0" w:line="240" w:lineRule="auto"/>
        <w:ind w:firstLine="709"/>
        <w:jc w:val="both"/>
        <w:rPr>
          <w:rFonts w:ascii="Times New Roman" w:hAnsi="Times New Roman" w:cs="Times New Roman"/>
          <w:i/>
          <w:sz w:val="24"/>
          <w:szCs w:val="24"/>
        </w:rPr>
      </w:pPr>
    </w:p>
    <w:p w:rsidR="00666D0E" w:rsidRPr="00DB2FFF" w:rsidRDefault="00666D0E" w:rsidP="00666D0E">
      <w:pPr>
        <w:spacing w:after="0" w:line="240" w:lineRule="auto"/>
        <w:jc w:val="center"/>
        <w:rPr>
          <w:rFonts w:ascii="Times New Roman" w:hAnsi="Times New Roman" w:cs="Times New Roman"/>
          <w:b/>
          <w:bCs/>
          <w:sz w:val="26"/>
          <w:szCs w:val="26"/>
          <w:lang w:val="en-US"/>
        </w:rPr>
      </w:pPr>
      <w:r w:rsidRPr="00DB2FFF">
        <w:rPr>
          <w:rFonts w:ascii="Times New Roman" w:hAnsi="Times New Roman" w:cs="Times New Roman"/>
          <w:b/>
          <w:bCs/>
          <w:sz w:val="26"/>
          <w:szCs w:val="26"/>
          <w:lang w:val="en-US"/>
        </w:rPr>
        <w:t>MANAGEMENT OF QUALITY COSTS IN ENTERPRISES</w:t>
      </w:r>
      <w:r w:rsidRPr="00DB2FFF">
        <w:rPr>
          <w:rFonts w:ascii="Times New Roman" w:hAnsi="Times New Roman" w:cs="Times New Roman"/>
          <w:b/>
          <w:bCs/>
          <w:sz w:val="26"/>
          <w:szCs w:val="26"/>
          <w:lang w:val="en-US"/>
        </w:rPr>
        <w:br/>
        <w:t>ELECTRONIC INDUSTRY</w:t>
      </w:r>
    </w:p>
    <w:p w:rsidR="00666D0E" w:rsidRPr="00DB2FFF" w:rsidRDefault="00666D0E" w:rsidP="00666D0E">
      <w:pPr>
        <w:spacing w:after="0" w:line="240" w:lineRule="auto"/>
        <w:jc w:val="center"/>
        <w:rPr>
          <w:rFonts w:ascii="Times New Roman" w:hAnsi="Times New Roman" w:cs="Times New Roman"/>
          <w:bCs/>
          <w:sz w:val="26"/>
          <w:szCs w:val="26"/>
          <w:lang w:val="en-US"/>
        </w:rPr>
      </w:pPr>
      <w:proofErr w:type="spellStart"/>
      <w:r w:rsidRPr="00DB2FFF">
        <w:rPr>
          <w:rFonts w:ascii="Times New Roman" w:hAnsi="Times New Roman" w:cs="Times New Roman"/>
          <w:bCs/>
          <w:sz w:val="26"/>
          <w:szCs w:val="26"/>
          <w:lang w:val="en-US"/>
        </w:rPr>
        <w:t>Petrov</w:t>
      </w:r>
      <w:proofErr w:type="spellEnd"/>
      <w:r w:rsidRPr="00DB2FFF">
        <w:rPr>
          <w:rFonts w:ascii="Times New Roman" w:hAnsi="Times New Roman" w:cs="Times New Roman"/>
          <w:bCs/>
          <w:sz w:val="26"/>
          <w:szCs w:val="26"/>
          <w:lang w:val="en-US"/>
        </w:rPr>
        <w:t xml:space="preserve"> Ivan </w:t>
      </w:r>
      <w:proofErr w:type="spellStart"/>
      <w:r w:rsidRPr="00DB2FFF">
        <w:rPr>
          <w:rFonts w:ascii="Times New Roman" w:hAnsi="Times New Roman" w:cs="Times New Roman"/>
          <w:bCs/>
          <w:sz w:val="26"/>
          <w:szCs w:val="26"/>
          <w:lang w:val="en-US"/>
        </w:rPr>
        <w:t>Ivanovich</w:t>
      </w:r>
      <w:proofErr w:type="spellEnd"/>
      <w:r w:rsidRPr="00DB2FFF">
        <w:rPr>
          <w:rFonts w:ascii="Times New Roman" w:hAnsi="Times New Roman" w:cs="Times New Roman"/>
          <w:bCs/>
          <w:sz w:val="26"/>
          <w:szCs w:val="26"/>
          <w:lang w:val="en-US"/>
        </w:rPr>
        <w:t>,</w:t>
      </w:r>
    </w:p>
    <w:p w:rsidR="006D1B8D" w:rsidRPr="00DB2FFF" w:rsidRDefault="006D1B8D" w:rsidP="006D1B8D">
      <w:pPr>
        <w:spacing w:after="0" w:line="240" w:lineRule="auto"/>
        <w:jc w:val="center"/>
        <w:rPr>
          <w:rFonts w:ascii="Times New Roman" w:hAnsi="Times New Roman" w:cs="Times New Roman"/>
          <w:sz w:val="26"/>
          <w:szCs w:val="26"/>
          <w:lang w:val="en-US"/>
        </w:rPr>
      </w:pPr>
      <w:r w:rsidRPr="00DB2FFF">
        <w:rPr>
          <w:rFonts w:ascii="Times New Roman" w:hAnsi="Times New Roman" w:cs="Times New Roman"/>
          <w:sz w:val="26"/>
          <w:szCs w:val="26"/>
          <w:lang w:val="en-US"/>
        </w:rPr>
        <w:t xml:space="preserve">PhD, Assistant Professor of Chair of Quality Management of </w:t>
      </w:r>
    </w:p>
    <w:p w:rsidR="00666D0E" w:rsidRPr="00DB2FFF" w:rsidRDefault="006D1B8D" w:rsidP="006D1B8D">
      <w:pPr>
        <w:spacing w:after="0" w:line="240" w:lineRule="auto"/>
        <w:jc w:val="center"/>
        <w:rPr>
          <w:rFonts w:ascii="Times New Roman" w:hAnsi="Times New Roman" w:cs="Times New Roman"/>
          <w:sz w:val="26"/>
          <w:szCs w:val="26"/>
          <w:lang w:val="en-US"/>
        </w:rPr>
      </w:pPr>
      <w:r w:rsidRPr="00DB2FFF">
        <w:rPr>
          <w:rFonts w:ascii="Times New Roman" w:hAnsi="Times New Roman" w:cs="Times New Roman"/>
          <w:sz w:val="26"/>
          <w:szCs w:val="26"/>
          <w:lang w:val="en-US"/>
        </w:rPr>
        <w:t>Ogarev Mordovia State University</w:t>
      </w:r>
      <w:r w:rsidR="00666D0E" w:rsidRPr="00DB2FFF">
        <w:rPr>
          <w:lang w:val="en-US"/>
        </w:rPr>
        <w:t>,</w:t>
      </w:r>
    </w:p>
    <w:p w:rsidR="00666D0E" w:rsidRPr="00DB2FFF" w:rsidRDefault="00666D0E" w:rsidP="006D1B8D">
      <w:pPr>
        <w:spacing w:after="0" w:line="240" w:lineRule="auto"/>
        <w:jc w:val="center"/>
        <w:rPr>
          <w:rStyle w:val="hps"/>
          <w:rFonts w:ascii="Times New Roman" w:hAnsi="Times New Roman" w:cs="Times New Roman"/>
          <w:i/>
          <w:sz w:val="26"/>
          <w:szCs w:val="26"/>
          <w:lang w:val="en-US"/>
        </w:rPr>
      </w:pPr>
      <w:r w:rsidRPr="00DB2FFF">
        <w:rPr>
          <w:rStyle w:val="hps"/>
          <w:rFonts w:ascii="Times New Roman" w:hAnsi="Times New Roman" w:cs="Times New Roman"/>
          <w:i/>
          <w:sz w:val="26"/>
          <w:szCs w:val="26"/>
          <w:lang w:val="en-US"/>
        </w:rPr>
        <w:t>Russian Federation, Saransk</w:t>
      </w:r>
    </w:p>
    <w:p w:rsidR="00666D0E" w:rsidRPr="00DB2FFF" w:rsidRDefault="00A373E6" w:rsidP="00666D0E">
      <w:pPr>
        <w:spacing w:after="0" w:line="240" w:lineRule="auto"/>
        <w:jc w:val="center"/>
        <w:rPr>
          <w:rFonts w:ascii="Times New Roman" w:hAnsi="Times New Roman" w:cs="Times New Roman"/>
          <w:sz w:val="26"/>
          <w:szCs w:val="26"/>
          <w:lang w:val="en-US"/>
        </w:rPr>
      </w:pPr>
      <w:hyperlink r:id="rId7" w:history="1">
        <w:r w:rsidR="00666D0E" w:rsidRPr="00DB2FFF">
          <w:rPr>
            <w:rStyle w:val="a3"/>
            <w:rFonts w:ascii="Times New Roman" w:hAnsi="Times New Roman" w:cs="Times New Roman"/>
            <w:color w:val="auto"/>
            <w:sz w:val="26"/>
            <w:szCs w:val="26"/>
            <w:u w:val="none"/>
            <w:lang w:val="en-US"/>
          </w:rPr>
          <w:t>petrov1994@yandex.ru</w:t>
        </w:r>
      </w:hyperlink>
    </w:p>
    <w:p w:rsidR="00666D0E" w:rsidRPr="00DB2FFF" w:rsidRDefault="00666D0E" w:rsidP="00666D0E">
      <w:pPr>
        <w:spacing w:after="0" w:line="240" w:lineRule="auto"/>
        <w:jc w:val="center"/>
        <w:rPr>
          <w:rStyle w:val="hps"/>
          <w:rFonts w:ascii="Times New Roman" w:hAnsi="Times New Roman" w:cs="Times New Roman"/>
          <w:i/>
          <w:sz w:val="26"/>
          <w:szCs w:val="26"/>
          <w:lang w:val="en-US"/>
        </w:rPr>
      </w:pPr>
    </w:p>
    <w:p w:rsidR="00C3699B" w:rsidRDefault="00DF1DBD" w:rsidP="00666D0E">
      <w:pPr>
        <w:spacing w:after="0" w:line="240" w:lineRule="auto"/>
        <w:ind w:firstLine="709"/>
        <w:jc w:val="both"/>
        <w:rPr>
          <w:rFonts w:ascii="Times New Roman" w:hAnsi="Times New Roman" w:cs="Times New Roman"/>
          <w:sz w:val="26"/>
          <w:szCs w:val="26"/>
        </w:rPr>
      </w:pPr>
      <w:proofErr w:type="gramStart"/>
      <w:r w:rsidRPr="00666D0E">
        <w:rPr>
          <w:rFonts w:ascii="Times New Roman" w:hAnsi="Times New Roman" w:cs="Times New Roman"/>
          <w:sz w:val="26"/>
          <w:szCs w:val="26"/>
        </w:rPr>
        <w:t xml:space="preserve">Текст статьи </w:t>
      </w:r>
      <w:r w:rsidR="00C3699B" w:rsidRPr="00666D0E">
        <w:rPr>
          <w:rFonts w:ascii="Times New Roman" w:hAnsi="Times New Roman" w:cs="Times New Roman"/>
          <w:sz w:val="26"/>
          <w:szCs w:val="26"/>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roofErr w:type="gramEnd"/>
      <w:r w:rsidR="00503411" w:rsidRPr="00666D0E">
        <w:rPr>
          <w:rFonts w:ascii="Times New Roman" w:hAnsi="Times New Roman" w:cs="Times New Roman"/>
          <w:sz w:val="26"/>
          <w:szCs w:val="26"/>
        </w:rPr>
        <w:t xml:space="preserve">. </w:t>
      </w:r>
      <w:r w:rsidR="00503411" w:rsidRPr="00666D0E">
        <w:rPr>
          <w:rFonts w:ascii="Times New Roman" w:eastAsia="Calibri" w:hAnsi="Times New Roman" w:cs="Times New Roman"/>
          <w:sz w:val="26"/>
          <w:szCs w:val="26"/>
        </w:rPr>
        <w:t>[</w:t>
      </w:r>
      <w:proofErr w:type="gramStart"/>
      <w:r w:rsidR="00503411" w:rsidRPr="00666D0E">
        <w:rPr>
          <w:rFonts w:ascii="Times New Roman" w:eastAsia="Calibri" w:hAnsi="Times New Roman" w:cs="Times New Roman"/>
          <w:sz w:val="26"/>
          <w:szCs w:val="26"/>
        </w:rPr>
        <w:t>2</w:t>
      </w:r>
      <w:r w:rsidR="00503411" w:rsidRPr="00666D0E">
        <w:rPr>
          <w:rFonts w:ascii="Times New Roman" w:hAnsi="Times New Roman" w:cs="Times New Roman"/>
          <w:sz w:val="26"/>
          <w:szCs w:val="26"/>
        </w:rPr>
        <w:t>, с. 12</w:t>
      </w:r>
      <w:r w:rsidR="00503411" w:rsidRPr="00666D0E">
        <w:rPr>
          <w:rFonts w:ascii="Times New Roman" w:eastAsia="Calibri" w:hAnsi="Times New Roman" w:cs="Times New Roman"/>
          <w:sz w:val="26"/>
          <w:szCs w:val="26"/>
        </w:rPr>
        <w:t>]</w:t>
      </w:r>
      <w:proofErr w:type="gramEnd"/>
    </w:p>
    <w:p w:rsidR="0098479F" w:rsidRDefault="0098479F" w:rsidP="00666D0E">
      <w:pPr>
        <w:spacing w:after="0" w:line="240" w:lineRule="auto"/>
        <w:ind w:firstLine="709"/>
        <w:jc w:val="both"/>
        <w:rPr>
          <w:rFonts w:ascii="Times New Roman" w:hAnsi="Times New Roman" w:cs="Times New Roman"/>
          <w:sz w:val="26"/>
          <w:szCs w:val="26"/>
        </w:rPr>
      </w:pPr>
    </w:p>
    <w:p w:rsidR="0098479F" w:rsidRDefault="0098479F" w:rsidP="00666D0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Таблица 1 – Виды затрат на качество</w:t>
      </w:r>
    </w:p>
    <w:tbl>
      <w:tblPr>
        <w:tblStyle w:val="a5"/>
        <w:tblW w:w="0" w:type="auto"/>
        <w:tblLook w:val="04A0"/>
      </w:tblPr>
      <w:tblGrid>
        <w:gridCol w:w="2518"/>
        <w:gridCol w:w="7229"/>
      </w:tblGrid>
      <w:tr w:rsidR="0098479F" w:rsidTr="0098479F">
        <w:tc>
          <w:tcPr>
            <w:tcW w:w="2518" w:type="dxa"/>
          </w:tcPr>
          <w:p w:rsidR="0098479F" w:rsidRDefault="0098479F" w:rsidP="0098479F">
            <w:pPr>
              <w:jc w:val="center"/>
              <w:rPr>
                <w:rFonts w:ascii="Times New Roman" w:hAnsi="Times New Roman" w:cs="Times New Roman"/>
                <w:sz w:val="26"/>
                <w:szCs w:val="26"/>
              </w:rPr>
            </w:pPr>
            <w:r>
              <w:rPr>
                <w:rFonts w:ascii="Times New Roman" w:hAnsi="Times New Roman" w:cs="Times New Roman"/>
                <w:sz w:val="26"/>
                <w:szCs w:val="26"/>
              </w:rPr>
              <w:t>Признак</w:t>
            </w:r>
          </w:p>
        </w:tc>
        <w:tc>
          <w:tcPr>
            <w:tcW w:w="7229" w:type="dxa"/>
          </w:tcPr>
          <w:p w:rsidR="0098479F" w:rsidRDefault="0098479F" w:rsidP="0098479F">
            <w:pPr>
              <w:jc w:val="center"/>
              <w:rPr>
                <w:rFonts w:ascii="Times New Roman" w:hAnsi="Times New Roman" w:cs="Times New Roman"/>
                <w:sz w:val="26"/>
                <w:szCs w:val="26"/>
              </w:rPr>
            </w:pPr>
            <w:r>
              <w:rPr>
                <w:rFonts w:ascii="Times New Roman" w:hAnsi="Times New Roman" w:cs="Times New Roman"/>
                <w:sz w:val="26"/>
                <w:szCs w:val="26"/>
              </w:rPr>
              <w:t>Виды затрат</w:t>
            </w:r>
          </w:p>
        </w:tc>
      </w:tr>
      <w:tr w:rsidR="0098479F" w:rsidTr="0098479F">
        <w:tc>
          <w:tcPr>
            <w:tcW w:w="2518" w:type="dxa"/>
          </w:tcPr>
          <w:p w:rsidR="0098479F" w:rsidRDefault="0098479F" w:rsidP="00666D0E">
            <w:pPr>
              <w:jc w:val="both"/>
              <w:rPr>
                <w:rFonts w:ascii="Times New Roman" w:hAnsi="Times New Roman" w:cs="Times New Roman"/>
                <w:sz w:val="26"/>
                <w:szCs w:val="26"/>
              </w:rPr>
            </w:pPr>
          </w:p>
        </w:tc>
        <w:tc>
          <w:tcPr>
            <w:tcW w:w="7229" w:type="dxa"/>
          </w:tcPr>
          <w:p w:rsidR="0098479F" w:rsidRDefault="0098479F" w:rsidP="00666D0E">
            <w:pPr>
              <w:jc w:val="both"/>
              <w:rPr>
                <w:rFonts w:ascii="Times New Roman" w:hAnsi="Times New Roman" w:cs="Times New Roman"/>
                <w:sz w:val="26"/>
                <w:szCs w:val="26"/>
              </w:rPr>
            </w:pPr>
          </w:p>
        </w:tc>
      </w:tr>
      <w:tr w:rsidR="0098479F" w:rsidTr="0098479F">
        <w:tc>
          <w:tcPr>
            <w:tcW w:w="2518" w:type="dxa"/>
          </w:tcPr>
          <w:p w:rsidR="0098479F" w:rsidRDefault="0098479F" w:rsidP="00666D0E">
            <w:pPr>
              <w:jc w:val="both"/>
              <w:rPr>
                <w:rFonts w:ascii="Times New Roman" w:hAnsi="Times New Roman" w:cs="Times New Roman"/>
                <w:sz w:val="26"/>
                <w:szCs w:val="26"/>
              </w:rPr>
            </w:pPr>
          </w:p>
        </w:tc>
        <w:tc>
          <w:tcPr>
            <w:tcW w:w="7229" w:type="dxa"/>
          </w:tcPr>
          <w:p w:rsidR="0098479F" w:rsidRDefault="0098479F" w:rsidP="00666D0E">
            <w:pPr>
              <w:jc w:val="both"/>
              <w:rPr>
                <w:rFonts w:ascii="Times New Roman" w:hAnsi="Times New Roman" w:cs="Times New Roman"/>
                <w:sz w:val="26"/>
                <w:szCs w:val="26"/>
              </w:rPr>
            </w:pPr>
          </w:p>
        </w:tc>
      </w:tr>
    </w:tbl>
    <w:p w:rsidR="0098479F" w:rsidRDefault="0098479F" w:rsidP="00666D0E">
      <w:pPr>
        <w:spacing w:after="0" w:line="240" w:lineRule="auto"/>
        <w:ind w:firstLine="709"/>
        <w:jc w:val="both"/>
        <w:rPr>
          <w:rFonts w:ascii="Times New Roman" w:hAnsi="Times New Roman" w:cs="Times New Roman"/>
          <w:sz w:val="26"/>
          <w:szCs w:val="26"/>
        </w:rPr>
      </w:pPr>
    </w:p>
    <w:p w:rsidR="0098479F" w:rsidRDefault="0098479F" w:rsidP="00666D0E">
      <w:pPr>
        <w:spacing w:after="0" w:line="240" w:lineRule="auto"/>
        <w:ind w:firstLine="709"/>
        <w:jc w:val="both"/>
        <w:rPr>
          <w:rFonts w:ascii="Times New Roman" w:hAnsi="Times New Roman" w:cs="Times New Roman"/>
          <w:sz w:val="26"/>
          <w:szCs w:val="26"/>
        </w:rPr>
      </w:pPr>
      <w:r w:rsidRPr="00666D0E">
        <w:rPr>
          <w:rFonts w:ascii="Times New Roman" w:hAnsi="Times New Roman" w:cs="Times New Roman"/>
          <w:sz w:val="26"/>
          <w:szCs w:val="26"/>
        </w:rPr>
        <w:t>Те</w:t>
      </w:r>
      <w:proofErr w:type="gramStart"/>
      <w:r w:rsidRPr="00666D0E">
        <w:rPr>
          <w:rFonts w:ascii="Times New Roman" w:hAnsi="Times New Roman" w:cs="Times New Roman"/>
          <w:sz w:val="26"/>
          <w:szCs w:val="26"/>
        </w:rPr>
        <w:t>кст ст</w:t>
      </w:r>
      <w:proofErr w:type="gramEnd"/>
      <w:r w:rsidRPr="00666D0E">
        <w:rPr>
          <w:rFonts w:ascii="Times New Roman" w:hAnsi="Times New Roman" w:cs="Times New Roman"/>
          <w:sz w:val="26"/>
          <w:szCs w:val="26"/>
        </w:rPr>
        <w:t xml:space="preserve">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98479F" w:rsidRDefault="0098479F" w:rsidP="00666D0E">
      <w:pPr>
        <w:spacing w:after="0" w:line="240" w:lineRule="auto"/>
        <w:ind w:firstLine="709"/>
        <w:jc w:val="both"/>
        <w:rPr>
          <w:rFonts w:ascii="Times New Roman" w:hAnsi="Times New Roman" w:cs="Times New Roman"/>
          <w:sz w:val="26"/>
          <w:szCs w:val="26"/>
        </w:rPr>
      </w:pPr>
    </w:p>
    <w:p w:rsidR="0098479F" w:rsidRDefault="00A373E6" w:rsidP="00666D0E">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group id="_x0000_s1032" style="position:absolute;left:0;text-align:left;margin-left:34.5pt;margin-top:6.85pt;width:6in;height:49.6pt;z-index:251663360" coordorigin="1824,10976" coordsize="8640,992">
            <v:rect id="_x0000_s1026" style="position:absolute;left:5392;top:10976;width:2320;height:400"/>
            <v:rect id="_x0000_s1027" style="position:absolute;left:1824;top:11552;width:2608;height:416"/>
            <v:rect id="_x0000_s1029" style="position:absolute;left:7856;top:11552;width:2608;height:416"/>
            <v:shapetype id="_x0000_t32" coordsize="21600,21600" o:spt="32" o:oned="t" path="m,l21600,21600e" filled="f">
              <v:path arrowok="t" fillok="f" o:connecttype="none"/>
              <o:lock v:ext="edit" shapetype="t"/>
            </v:shapetype>
            <v:shape id="_x0000_s1030" type="#_x0000_t32" style="position:absolute;left:4128;top:11184;width:1264;height:368;flip:x" o:connectortype="straight">
              <v:stroke endarrow="block"/>
            </v:shape>
            <v:shape id="_x0000_s1031" type="#_x0000_t32" style="position:absolute;left:7712;top:11184;width:1360;height:368" o:connectortype="straight">
              <v:stroke endarrow="block"/>
            </v:shape>
          </v:group>
        </w:pict>
      </w:r>
    </w:p>
    <w:p w:rsidR="0098479F" w:rsidRDefault="0098479F" w:rsidP="00666D0E">
      <w:pPr>
        <w:spacing w:after="0" w:line="240" w:lineRule="auto"/>
        <w:ind w:firstLine="709"/>
        <w:jc w:val="both"/>
        <w:rPr>
          <w:rFonts w:ascii="Times New Roman" w:hAnsi="Times New Roman" w:cs="Times New Roman"/>
          <w:sz w:val="26"/>
          <w:szCs w:val="26"/>
        </w:rPr>
      </w:pPr>
    </w:p>
    <w:p w:rsidR="0098479F" w:rsidRDefault="0098479F" w:rsidP="00666D0E">
      <w:pPr>
        <w:spacing w:after="0" w:line="240" w:lineRule="auto"/>
        <w:ind w:firstLine="709"/>
        <w:jc w:val="both"/>
        <w:rPr>
          <w:rFonts w:ascii="Times New Roman" w:hAnsi="Times New Roman" w:cs="Times New Roman"/>
          <w:sz w:val="26"/>
          <w:szCs w:val="26"/>
        </w:rPr>
      </w:pPr>
    </w:p>
    <w:p w:rsidR="0098479F" w:rsidRDefault="0098479F" w:rsidP="00666D0E">
      <w:pPr>
        <w:spacing w:after="0" w:line="240" w:lineRule="auto"/>
        <w:ind w:firstLine="709"/>
        <w:jc w:val="both"/>
        <w:rPr>
          <w:rFonts w:ascii="Times New Roman" w:hAnsi="Times New Roman" w:cs="Times New Roman"/>
          <w:sz w:val="26"/>
          <w:szCs w:val="26"/>
        </w:rPr>
      </w:pPr>
    </w:p>
    <w:p w:rsidR="0098479F" w:rsidRDefault="0098479F" w:rsidP="0098479F">
      <w:pPr>
        <w:spacing w:after="0" w:line="240" w:lineRule="auto"/>
        <w:ind w:firstLine="709"/>
        <w:jc w:val="center"/>
        <w:rPr>
          <w:rFonts w:ascii="Times New Roman" w:hAnsi="Times New Roman" w:cs="Times New Roman"/>
          <w:sz w:val="26"/>
          <w:szCs w:val="26"/>
        </w:rPr>
      </w:pPr>
    </w:p>
    <w:p w:rsidR="0098479F" w:rsidRPr="00666D0E" w:rsidRDefault="0098479F" w:rsidP="0098479F">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Рисунок 1 – Классификация затрат на качество</w:t>
      </w:r>
    </w:p>
    <w:p w:rsidR="00C3699B" w:rsidRPr="00900586" w:rsidRDefault="00C3699B" w:rsidP="00666D0E">
      <w:pPr>
        <w:spacing w:after="0" w:line="240" w:lineRule="auto"/>
        <w:ind w:firstLine="709"/>
        <w:jc w:val="both"/>
        <w:rPr>
          <w:rFonts w:ascii="Times New Roman" w:hAnsi="Times New Roman" w:cs="Times New Roman"/>
          <w:sz w:val="26"/>
          <w:szCs w:val="26"/>
        </w:rPr>
      </w:pPr>
    </w:p>
    <w:p w:rsidR="0098479F" w:rsidRDefault="0098479F" w:rsidP="002B04EE">
      <w:pPr>
        <w:spacing w:after="0" w:line="240" w:lineRule="auto"/>
        <w:ind w:firstLine="709"/>
        <w:jc w:val="center"/>
        <w:rPr>
          <w:rFonts w:ascii="Times New Roman" w:hAnsi="Times New Roman" w:cs="Times New Roman"/>
          <w:sz w:val="26"/>
          <w:szCs w:val="26"/>
        </w:rPr>
      </w:pPr>
      <w:r w:rsidRPr="00666D0E">
        <w:rPr>
          <w:rFonts w:ascii="Times New Roman" w:hAnsi="Times New Roman" w:cs="Times New Roman"/>
          <w:sz w:val="26"/>
          <w:szCs w:val="26"/>
        </w:rPr>
        <w:lastRenderedPageBreak/>
        <w:t>Те</w:t>
      </w:r>
      <w:proofErr w:type="gramStart"/>
      <w:r w:rsidRPr="00666D0E">
        <w:rPr>
          <w:rFonts w:ascii="Times New Roman" w:hAnsi="Times New Roman" w:cs="Times New Roman"/>
          <w:sz w:val="26"/>
          <w:szCs w:val="26"/>
        </w:rPr>
        <w:t>кст ст</w:t>
      </w:r>
      <w:proofErr w:type="gramEnd"/>
      <w:r w:rsidRPr="00666D0E">
        <w:rPr>
          <w:rFonts w:ascii="Times New Roman" w:hAnsi="Times New Roman" w:cs="Times New Roman"/>
          <w:sz w:val="26"/>
          <w:szCs w:val="26"/>
        </w:rPr>
        <w:t xml:space="preserve">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B24E37" w:rsidRDefault="00B24E37" w:rsidP="0098479F">
      <w:pPr>
        <w:spacing w:after="0" w:line="240" w:lineRule="auto"/>
        <w:jc w:val="center"/>
        <w:rPr>
          <w:rFonts w:ascii="Times New Roman" w:hAnsi="Times New Roman" w:cs="Times New Roman"/>
          <w:b/>
          <w:color w:val="000000"/>
          <w:sz w:val="24"/>
          <w:szCs w:val="24"/>
        </w:rPr>
      </w:pPr>
    </w:p>
    <w:p w:rsidR="00DF1DBD" w:rsidRPr="0098479F" w:rsidRDefault="0098479F" w:rsidP="0098479F">
      <w:pPr>
        <w:spacing w:after="0" w:line="240" w:lineRule="auto"/>
        <w:jc w:val="center"/>
        <w:rPr>
          <w:rFonts w:ascii="Times New Roman" w:hAnsi="Times New Roman" w:cs="Times New Roman"/>
          <w:sz w:val="24"/>
          <w:szCs w:val="24"/>
        </w:rPr>
      </w:pPr>
      <w:r w:rsidRPr="0098479F">
        <w:rPr>
          <w:rFonts w:ascii="Times New Roman" w:eastAsia="Calibri" w:hAnsi="Times New Roman" w:cs="Times New Roman"/>
          <w:b/>
          <w:color w:val="000000"/>
          <w:sz w:val="24"/>
          <w:szCs w:val="24"/>
        </w:rPr>
        <w:t>Список использованных источников</w:t>
      </w:r>
    </w:p>
    <w:p w:rsidR="00AD534E" w:rsidRPr="003C1BAA" w:rsidRDefault="003C1BAA" w:rsidP="003C1BAA">
      <w:pPr>
        <w:pStyle w:val="a6"/>
        <w:numPr>
          <w:ilvl w:val="0"/>
          <w:numId w:val="4"/>
        </w:numPr>
        <w:tabs>
          <w:tab w:val="left" w:pos="993"/>
        </w:tabs>
        <w:spacing w:after="0" w:line="240" w:lineRule="auto"/>
        <w:ind w:left="0" w:firstLine="709"/>
        <w:jc w:val="both"/>
        <w:rPr>
          <w:rFonts w:ascii="Times New Roman" w:hAnsi="Times New Roman" w:cs="Times New Roman"/>
          <w:sz w:val="24"/>
          <w:szCs w:val="24"/>
        </w:rPr>
      </w:pPr>
      <w:r w:rsidRPr="003C1BAA">
        <w:rPr>
          <w:rFonts w:ascii="Times New Roman" w:hAnsi="Times New Roman" w:cs="Times New Roman"/>
          <w:sz w:val="24"/>
          <w:szCs w:val="24"/>
        </w:rPr>
        <w:t>Ковшиков В. А., Глухов В. П. Психолингвистика: теория речевой деятельности : учеб</w:t>
      </w:r>
      <w:proofErr w:type="gramStart"/>
      <w:r w:rsidRPr="003C1BAA">
        <w:rPr>
          <w:rFonts w:ascii="Times New Roman" w:hAnsi="Times New Roman" w:cs="Times New Roman"/>
          <w:sz w:val="24"/>
          <w:szCs w:val="24"/>
        </w:rPr>
        <w:t>.</w:t>
      </w:r>
      <w:proofErr w:type="gramEnd"/>
      <w:r w:rsidRPr="003C1BAA">
        <w:rPr>
          <w:rFonts w:ascii="Times New Roman" w:hAnsi="Times New Roman" w:cs="Times New Roman"/>
          <w:sz w:val="24"/>
          <w:szCs w:val="24"/>
        </w:rPr>
        <w:t xml:space="preserve"> </w:t>
      </w:r>
      <w:proofErr w:type="gramStart"/>
      <w:r w:rsidRPr="003C1BAA">
        <w:rPr>
          <w:rFonts w:ascii="Times New Roman" w:hAnsi="Times New Roman" w:cs="Times New Roman"/>
          <w:sz w:val="24"/>
          <w:szCs w:val="24"/>
        </w:rPr>
        <w:t>п</w:t>
      </w:r>
      <w:proofErr w:type="gramEnd"/>
      <w:r w:rsidRPr="003C1BAA">
        <w:rPr>
          <w:rFonts w:ascii="Times New Roman" w:hAnsi="Times New Roman" w:cs="Times New Roman"/>
          <w:sz w:val="24"/>
          <w:szCs w:val="24"/>
        </w:rPr>
        <w:t>особие для студентов педвузов. М.</w:t>
      </w:r>
      <w:proofErr w:type="gramStart"/>
      <w:r w:rsidRPr="003C1BAA">
        <w:rPr>
          <w:rFonts w:ascii="Times New Roman" w:hAnsi="Times New Roman" w:cs="Times New Roman"/>
          <w:sz w:val="24"/>
          <w:szCs w:val="24"/>
        </w:rPr>
        <w:t xml:space="preserve"> :</w:t>
      </w:r>
      <w:proofErr w:type="gramEnd"/>
      <w:r w:rsidRPr="003C1BAA">
        <w:rPr>
          <w:rFonts w:ascii="Times New Roman" w:hAnsi="Times New Roman" w:cs="Times New Roman"/>
          <w:sz w:val="24"/>
          <w:szCs w:val="24"/>
        </w:rPr>
        <w:t xml:space="preserve"> Астрель ; Тверь : АСТ, 2006. 319 с.</w:t>
      </w:r>
    </w:p>
    <w:p w:rsidR="007839B2" w:rsidRPr="003C1BAA" w:rsidRDefault="003C1BAA" w:rsidP="003C1BAA">
      <w:pPr>
        <w:pStyle w:val="a6"/>
        <w:numPr>
          <w:ilvl w:val="0"/>
          <w:numId w:val="4"/>
        </w:numPr>
        <w:tabs>
          <w:tab w:val="left" w:pos="993"/>
        </w:tabs>
        <w:spacing w:after="0" w:line="240" w:lineRule="auto"/>
        <w:ind w:left="0" w:firstLine="709"/>
        <w:jc w:val="both"/>
        <w:rPr>
          <w:rFonts w:ascii="Times New Roman" w:hAnsi="Times New Roman" w:cs="Times New Roman"/>
          <w:sz w:val="24"/>
          <w:szCs w:val="24"/>
        </w:rPr>
      </w:pPr>
      <w:r w:rsidRPr="003C1BAA">
        <w:rPr>
          <w:rFonts w:ascii="Times New Roman" w:hAnsi="Times New Roman" w:cs="Times New Roman"/>
          <w:sz w:val="24"/>
          <w:szCs w:val="24"/>
        </w:rPr>
        <w:t>Валукин М. Е. Эволюция движений в мужском классическом танце. М.</w:t>
      </w:r>
      <w:proofErr w:type="gramStart"/>
      <w:r w:rsidRPr="003C1BAA">
        <w:rPr>
          <w:rFonts w:ascii="Times New Roman" w:hAnsi="Times New Roman" w:cs="Times New Roman"/>
          <w:sz w:val="24"/>
          <w:szCs w:val="24"/>
        </w:rPr>
        <w:t xml:space="preserve"> :</w:t>
      </w:r>
      <w:proofErr w:type="gramEnd"/>
      <w:r w:rsidRPr="003C1BAA">
        <w:rPr>
          <w:rFonts w:ascii="Times New Roman" w:hAnsi="Times New Roman" w:cs="Times New Roman"/>
          <w:sz w:val="24"/>
          <w:szCs w:val="24"/>
        </w:rPr>
        <w:t xml:space="preserve"> ГИТИС, 2006. 251 с.</w:t>
      </w:r>
    </w:p>
    <w:p w:rsidR="007839B2" w:rsidRPr="003C1BAA" w:rsidRDefault="003C1BAA" w:rsidP="003C1BAA">
      <w:pPr>
        <w:pStyle w:val="a6"/>
        <w:numPr>
          <w:ilvl w:val="0"/>
          <w:numId w:val="4"/>
        </w:numPr>
        <w:tabs>
          <w:tab w:val="left" w:pos="993"/>
        </w:tabs>
        <w:spacing w:after="0" w:line="240" w:lineRule="auto"/>
        <w:ind w:left="0" w:firstLine="709"/>
        <w:jc w:val="both"/>
        <w:rPr>
          <w:rFonts w:ascii="Times New Roman" w:hAnsi="Times New Roman" w:cs="Times New Roman"/>
          <w:sz w:val="24"/>
          <w:szCs w:val="24"/>
        </w:rPr>
      </w:pPr>
      <w:r w:rsidRPr="003C1BAA">
        <w:rPr>
          <w:rFonts w:ascii="Times New Roman" w:hAnsi="Times New Roman" w:cs="Times New Roman"/>
          <w:sz w:val="24"/>
          <w:szCs w:val="24"/>
        </w:rPr>
        <w:t>Ефимова Т. Н., Кусакин А. В. Охрана и рациональное использование болот в Республике Марий Эл // Проблемы региональной экологии. 2007. № 1. С. 80–86.</w:t>
      </w:r>
    </w:p>
    <w:p w:rsidR="00AD534E" w:rsidRPr="003C1BAA" w:rsidRDefault="003C1BAA" w:rsidP="003C1BAA">
      <w:pPr>
        <w:pStyle w:val="a6"/>
        <w:numPr>
          <w:ilvl w:val="0"/>
          <w:numId w:val="4"/>
        </w:numPr>
        <w:tabs>
          <w:tab w:val="left" w:pos="993"/>
        </w:tabs>
        <w:spacing w:after="0" w:line="240" w:lineRule="auto"/>
        <w:ind w:left="0" w:firstLine="709"/>
        <w:jc w:val="both"/>
        <w:rPr>
          <w:rFonts w:ascii="Times New Roman" w:hAnsi="Times New Roman" w:cs="Times New Roman"/>
          <w:sz w:val="24"/>
          <w:szCs w:val="24"/>
        </w:rPr>
      </w:pPr>
      <w:r w:rsidRPr="003C1BAA">
        <w:rPr>
          <w:rFonts w:ascii="Times New Roman" w:hAnsi="Times New Roman" w:cs="Times New Roman"/>
          <w:sz w:val="24"/>
          <w:szCs w:val="24"/>
        </w:rPr>
        <w:t>Дирина А. И. Право военнослужащих Российской Федерации на свободу ассоциаций // Военное право</w:t>
      </w:r>
      <w:proofErr w:type="gramStart"/>
      <w:r w:rsidRPr="003C1BAA">
        <w:rPr>
          <w:rFonts w:ascii="Times New Roman" w:hAnsi="Times New Roman" w:cs="Times New Roman"/>
          <w:sz w:val="24"/>
          <w:szCs w:val="24"/>
        </w:rPr>
        <w:t xml:space="preserve"> :</w:t>
      </w:r>
      <w:proofErr w:type="gramEnd"/>
      <w:r w:rsidRPr="003C1BAA">
        <w:rPr>
          <w:rFonts w:ascii="Times New Roman" w:hAnsi="Times New Roman" w:cs="Times New Roman"/>
          <w:sz w:val="24"/>
          <w:szCs w:val="24"/>
        </w:rPr>
        <w:t xml:space="preserve"> сетевой журн. 2007. URL: </w:t>
      </w:r>
      <w:hyperlink r:id="rId8" w:history="1">
        <w:r w:rsidRPr="003C1BAA">
          <w:rPr>
            <w:rFonts w:ascii="Times New Roman" w:hAnsi="Times New Roman" w:cs="Times New Roman"/>
            <w:sz w:val="24"/>
            <w:szCs w:val="24"/>
          </w:rPr>
          <w:t>http://www.voennoepravo.ru/node/2149</w:t>
        </w:r>
      </w:hyperlink>
    </w:p>
    <w:p w:rsidR="00AD534E" w:rsidRPr="003C1BAA" w:rsidRDefault="00AD534E" w:rsidP="00AD534E">
      <w:pPr>
        <w:pStyle w:val="a4"/>
        <w:tabs>
          <w:tab w:val="left" w:pos="993"/>
        </w:tabs>
        <w:spacing w:before="0" w:beforeAutospacing="0" w:after="0" w:afterAutospacing="0"/>
        <w:ind w:firstLine="709"/>
        <w:jc w:val="both"/>
        <w:rPr>
          <w:bCs/>
          <w:shd w:val="clear" w:color="auto" w:fill="FFFFFF"/>
        </w:rPr>
      </w:pPr>
    </w:p>
    <w:p w:rsidR="00AD534E" w:rsidRPr="003C1BAA" w:rsidRDefault="00AD534E" w:rsidP="007839B2">
      <w:pPr>
        <w:pStyle w:val="a4"/>
        <w:spacing w:before="0" w:beforeAutospacing="0" w:after="0" w:afterAutospacing="0"/>
        <w:ind w:firstLine="709"/>
        <w:jc w:val="both"/>
        <w:rPr>
          <w:sz w:val="20"/>
          <w:szCs w:val="20"/>
          <w:shd w:val="clear" w:color="auto" w:fill="FFFFFF"/>
        </w:rPr>
      </w:pPr>
    </w:p>
    <w:p w:rsidR="00DF1DBD" w:rsidRPr="003C1BAA" w:rsidRDefault="00DF1DBD" w:rsidP="007839B2">
      <w:pPr>
        <w:spacing w:after="0" w:line="240" w:lineRule="auto"/>
        <w:ind w:firstLine="709"/>
        <w:jc w:val="both"/>
        <w:rPr>
          <w:rFonts w:ascii="Times New Roman" w:hAnsi="Times New Roman" w:cs="Times New Roman"/>
          <w:sz w:val="26"/>
          <w:szCs w:val="26"/>
        </w:rPr>
      </w:pPr>
    </w:p>
    <w:sectPr w:rsidR="00DF1DBD" w:rsidRPr="003C1BAA" w:rsidSect="00DF1DBD">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757"/>
    <w:multiLevelType w:val="hybridMultilevel"/>
    <w:tmpl w:val="2CE6E4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0B5F40"/>
    <w:multiLevelType w:val="hybridMultilevel"/>
    <w:tmpl w:val="D9B22EB6"/>
    <w:lvl w:ilvl="0" w:tplc="846A6360">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44733D"/>
    <w:multiLevelType w:val="hybridMultilevel"/>
    <w:tmpl w:val="2CE6E4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0A81FD5"/>
    <w:multiLevelType w:val="hybridMultilevel"/>
    <w:tmpl w:val="C54CAB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52650"/>
    <w:rsid w:val="00052650"/>
    <w:rsid w:val="00092294"/>
    <w:rsid w:val="002B04EE"/>
    <w:rsid w:val="00360E0D"/>
    <w:rsid w:val="003807FB"/>
    <w:rsid w:val="003A6D18"/>
    <w:rsid w:val="003C1BAA"/>
    <w:rsid w:val="0041434B"/>
    <w:rsid w:val="00503411"/>
    <w:rsid w:val="00666D0E"/>
    <w:rsid w:val="006D1B8D"/>
    <w:rsid w:val="00716291"/>
    <w:rsid w:val="007839B2"/>
    <w:rsid w:val="008A5468"/>
    <w:rsid w:val="00900586"/>
    <w:rsid w:val="0090791A"/>
    <w:rsid w:val="0098479F"/>
    <w:rsid w:val="009B162A"/>
    <w:rsid w:val="00A1021A"/>
    <w:rsid w:val="00A373E6"/>
    <w:rsid w:val="00AB0E42"/>
    <w:rsid w:val="00AD534E"/>
    <w:rsid w:val="00B11DED"/>
    <w:rsid w:val="00B24E37"/>
    <w:rsid w:val="00C3699B"/>
    <w:rsid w:val="00D60D20"/>
    <w:rsid w:val="00DB2FFF"/>
    <w:rsid w:val="00DF1DBD"/>
    <w:rsid w:val="00F60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D20"/>
  </w:style>
  <w:style w:type="paragraph" w:styleId="5">
    <w:name w:val="heading 5"/>
    <w:basedOn w:val="a"/>
    <w:next w:val="a"/>
    <w:link w:val="50"/>
    <w:uiPriority w:val="9"/>
    <w:qFormat/>
    <w:rsid w:val="003C1BA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1DED"/>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unhideWhenUsed/>
    <w:rsid w:val="00092294"/>
    <w:rPr>
      <w:color w:val="0563C1" w:themeColor="hyperlink"/>
      <w:u w:val="single"/>
    </w:rPr>
  </w:style>
  <w:style w:type="paragraph" w:styleId="a4">
    <w:name w:val="Normal (Web)"/>
    <w:basedOn w:val="a"/>
    <w:rsid w:val="00666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ranslation-chunk">
    <w:name w:val="translation-chunk"/>
    <w:basedOn w:val="a0"/>
    <w:rsid w:val="00666D0E"/>
  </w:style>
  <w:style w:type="character" w:customStyle="1" w:styleId="hps">
    <w:name w:val="hps"/>
    <w:uiPriority w:val="99"/>
    <w:rsid w:val="00666D0E"/>
  </w:style>
  <w:style w:type="table" w:styleId="a5">
    <w:name w:val="Table Grid"/>
    <w:basedOn w:val="a1"/>
    <w:uiPriority w:val="39"/>
    <w:rsid w:val="00984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D534E"/>
  </w:style>
  <w:style w:type="character" w:customStyle="1" w:styleId="50">
    <w:name w:val="Заголовок 5 Знак"/>
    <w:basedOn w:val="a0"/>
    <w:link w:val="5"/>
    <w:uiPriority w:val="9"/>
    <w:rsid w:val="003C1BAA"/>
    <w:rPr>
      <w:rFonts w:ascii="Times New Roman" w:eastAsia="Times New Roman" w:hAnsi="Times New Roman" w:cs="Times New Roman"/>
      <w:b/>
      <w:bCs/>
      <w:i/>
      <w:iCs/>
      <w:sz w:val="26"/>
      <w:szCs w:val="26"/>
      <w:lang w:eastAsia="ru-RU"/>
    </w:rPr>
  </w:style>
  <w:style w:type="paragraph" w:styleId="a6">
    <w:name w:val="List Paragraph"/>
    <w:basedOn w:val="a"/>
    <w:uiPriority w:val="34"/>
    <w:qFormat/>
    <w:rsid w:val="003C1BA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nnoepravo.ru/node/2149" TargetMode="External"/><Relationship Id="rId3" Type="http://schemas.openxmlformats.org/officeDocument/2006/relationships/styles" Target="styles.xml"/><Relationship Id="rId7" Type="http://schemas.openxmlformats.org/officeDocument/2006/relationships/hyperlink" Target="mailto:petrov1994@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rov1994@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E728-179C-46D5-A7EC-5B80AC58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ChUPKA</dc:creator>
  <cp:lastModifiedBy>Slava</cp:lastModifiedBy>
  <cp:revision>2</cp:revision>
  <dcterms:created xsi:type="dcterms:W3CDTF">2016-12-20T18:52:00Z</dcterms:created>
  <dcterms:modified xsi:type="dcterms:W3CDTF">2016-12-20T18:52:00Z</dcterms:modified>
</cp:coreProperties>
</file>