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FD" w:rsidRPr="001673EB" w:rsidRDefault="00DA05FD" w:rsidP="00DA05FD">
      <w:pPr>
        <w:tabs>
          <w:tab w:val="left" w:leader="underscore" w:pos="9072"/>
        </w:tabs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1673EB">
        <w:rPr>
          <w:b/>
          <w:bCs/>
          <w:sz w:val="24"/>
          <w:szCs w:val="24"/>
        </w:rPr>
        <w:t>ИНФОРМАЦИОННАЯ КАРТ</w:t>
      </w:r>
      <w:bookmarkStart w:id="0" w:name="_GoBack"/>
      <w:bookmarkEnd w:id="0"/>
      <w:r w:rsidRPr="001673EB">
        <w:rPr>
          <w:b/>
          <w:bCs/>
          <w:sz w:val="24"/>
          <w:szCs w:val="24"/>
        </w:rPr>
        <w:t>А ПРО</w:t>
      </w:r>
      <w:r w:rsidR="00DE1FD0">
        <w:rPr>
          <w:b/>
          <w:bCs/>
          <w:sz w:val="24"/>
          <w:szCs w:val="24"/>
        </w:rPr>
        <w:t>Е</w:t>
      </w:r>
      <w:r w:rsidRPr="001673EB">
        <w:rPr>
          <w:b/>
          <w:bCs/>
          <w:sz w:val="24"/>
          <w:szCs w:val="24"/>
        </w:rPr>
        <w:t>КТА</w:t>
      </w:r>
    </w:p>
    <w:tbl>
      <w:tblPr>
        <w:tblpPr w:leftFromText="180" w:rightFromText="180" w:vertAnchor="text" w:horzAnchor="margin" w:tblpXSpec="center" w:tblpY="472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288"/>
        <w:gridCol w:w="5892"/>
      </w:tblGrid>
      <w:tr w:rsidR="00DA05FD" w:rsidRPr="001673EB" w:rsidTr="004B1A4E">
        <w:tc>
          <w:tcPr>
            <w:tcW w:w="648" w:type="dxa"/>
          </w:tcPr>
          <w:p w:rsidR="00DA05FD" w:rsidRPr="00C71D35" w:rsidRDefault="00DA05FD" w:rsidP="004B1A4E">
            <w:pPr>
              <w:tabs>
                <w:tab w:val="left" w:leader="underscore" w:pos="9072"/>
              </w:tabs>
              <w:jc w:val="center"/>
              <w:rPr>
                <w:bCs/>
                <w:sz w:val="24"/>
                <w:szCs w:val="24"/>
              </w:rPr>
            </w:pPr>
            <w:r w:rsidRPr="00C71D35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:rsidR="00DA05FD" w:rsidRPr="00C71D35" w:rsidRDefault="00DA05FD" w:rsidP="004B1A4E">
            <w:pPr>
              <w:tabs>
                <w:tab w:val="left" w:leader="underscore" w:pos="9072"/>
              </w:tabs>
              <w:jc w:val="center"/>
              <w:rPr>
                <w:bCs/>
                <w:sz w:val="24"/>
                <w:szCs w:val="24"/>
              </w:rPr>
            </w:pPr>
            <w:r w:rsidRPr="00C71D35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892" w:type="dxa"/>
          </w:tcPr>
          <w:p w:rsidR="00DA05FD" w:rsidRPr="00C71D35" w:rsidRDefault="00DA05FD" w:rsidP="004B1A4E">
            <w:pPr>
              <w:tabs>
                <w:tab w:val="left" w:leader="underscore" w:pos="9072"/>
              </w:tabs>
              <w:jc w:val="center"/>
              <w:rPr>
                <w:bCs/>
                <w:sz w:val="24"/>
                <w:szCs w:val="24"/>
              </w:rPr>
            </w:pPr>
            <w:r w:rsidRPr="00C71D35">
              <w:rPr>
                <w:bCs/>
                <w:sz w:val="24"/>
                <w:szCs w:val="24"/>
              </w:rPr>
              <w:t>Характеристика атмосферного проекта</w:t>
            </w:r>
          </w:p>
        </w:tc>
      </w:tr>
      <w:tr w:rsidR="00DA05FD" w:rsidRPr="001673EB" w:rsidTr="004B1A4E">
        <w:tc>
          <w:tcPr>
            <w:tcW w:w="648" w:type="dxa"/>
          </w:tcPr>
          <w:p w:rsidR="00DA05FD" w:rsidRPr="00C71D35" w:rsidRDefault="00DA05FD" w:rsidP="00DA05FD">
            <w:pPr>
              <w:numPr>
                <w:ilvl w:val="0"/>
                <w:numId w:val="1"/>
              </w:numPr>
              <w:tabs>
                <w:tab w:val="left" w:leader="underscore" w:pos="9072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88" w:type="dxa"/>
          </w:tcPr>
          <w:p w:rsidR="00DA05FD" w:rsidRPr="00C71D35" w:rsidRDefault="00DA05FD" w:rsidP="004B1A4E">
            <w:pPr>
              <w:tabs>
                <w:tab w:val="left" w:leader="underscore" w:pos="9072"/>
              </w:tabs>
              <w:rPr>
                <w:bCs/>
                <w:sz w:val="24"/>
                <w:szCs w:val="24"/>
              </w:rPr>
            </w:pPr>
            <w:r w:rsidRPr="00C71D35">
              <w:rPr>
                <w:bCs/>
                <w:sz w:val="24"/>
                <w:szCs w:val="24"/>
              </w:rPr>
              <w:t xml:space="preserve">Название </w:t>
            </w:r>
            <w:r>
              <w:rPr>
                <w:bCs/>
                <w:sz w:val="24"/>
                <w:szCs w:val="24"/>
              </w:rPr>
              <w:t>проекта</w:t>
            </w:r>
          </w:p>
        </w:tc>
        <w:tc>
          <w:tcPr>
            <w:tcW w:w="5892" w:type="dxa"/>
          </w:tcPr>
          <w:p w:rsidR="00DA05FD" w:rsidRPr="00C71D35" w:rsidRDefault="00DA05FD" w:rsidP="004B1A4E">
            <w:pPr>
              <w:tabs>
                <w:tab w:val="left" w:leader="underscore" w:pos="9072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DA05FD" w:rsidRPr="001673EB" w:rsidTr="004B1A4E">
        <w:tc>
          <w:tcPr>
            <w:tcW w:w="648" w:type="dxa"/>
          </w:tcPr>
          <w:p w:rsidR="00DA05FD" w:rsidRPr="00C71D35" w:rsidRDefault="00DA05FD" w:rsidP="00DA05FD">
            <w:pPr>
              <w:numPr>
                <w:ilvl w:val="0"/>
                <w:numId w:val="1"/>
              </w:numPr>
              <w:tabs>
                <w:tab w:val="left" w:leader="underscore" w:pos="9072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88" w:type="dxa"/>
          </w:tcPr>
          <w:p w:rsidR="00DA05FD" w:rsidRPr="00C71D35" w:rsidRDefault="00DA05FD" w:rsidP="004B1A4E">
            <w:pPr>
              <w:tabs>
                <w:tab w:val="left" w:leader="underscore" w:pos="907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892" w:type="dxa"/>
          </w:tcPr>
          <w:p w:rsidR="00DA05FD" w:rsidRPr="00393219" w:rsidRDefault="00DA05FD" w:rsidP="004B1A4E">
            <w:pPr>
              <w:tabs>
                <w:tab w:val="left" w:leader="underscore" w:pos="9072"/>
              </w:tabs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>
              <w:rPr>
                <w:bCs/>
                <w:i/>
                <w:sz w:val="24"/>
                <w:szCs w:val="24"/>
              </w:rPr>
              <w:t>дд</w:t>
            </w:r>
            <w:r w:rsidRPr="00393219"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i/>
                <w:sz w:val="24"/>
                <w:szCs w:val="24"/>
              </w:rPr>
              <w:t>мм</w:t>
            </w:r>
            <w:r w:rsidRPr="00393219"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i/>
                <w:sz w:val="24"/>
                <w:szCs w:val="24"/>
              </w:rPr>
              <w:t>гг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393219">
              <w:rPr>
                <w:bCs/>
                <w:i/>
                <w:sz w:val="24"/>
                <w:szCs w:val="24"/>
              </w:rPr>
              <w:t xml:space="preserve">- 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дд</w:t>
            </w:r>
            <w:r w:rsidRPr="00393219"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i/>
                <w:sz w:val="24"/>
                <w:szCs w:val="24"/>
              </w:rPr>
              <w:t>мм</w:t>
            </w:r>
            <w:r w:rsidRPr="00393219"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i/>
                <w:sz w:val="24"/>
                <w:szCs w:val="24"/>
              </w:rPr>
              <w:t>гг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(не позднее 1 июня 2018 г.)</w:t>
            </w:r>
          </w:p>
        </w:tc>
      </w:tr>
      <w:tr w:rsidR="00DA05FD" w:rsidRPr="001673EB" w:rsidTr="004B1A4E">
        <w:tc>
          <w:tcPr>
            <w:tcW w:w="648" w:type="dxa"/>
          </w:tcPr>
          <w:p w:rsidR="00DA05FD" w:rsidRPr="00C71D35" w:rsidRDefault="00DA05FD" w:rsidP="00DA05FD">
            <w:pPr>
              <w:numPr>
                <w:ilvl w:val="0"/>
                <w:numId w:val="1"/>
              </w:numPr>
              <w:tabs>
                <w:tab w:val="left" w:leader="underscore" w:pos="9072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88" w:type="dxa"/>
          </w:tcPr>
          <w:p w:rsidR="00DA05FD" w:rsidRPr="00C71D35" w:rsidRDefault="00DA05FD" w:rsidP="004B1A4E">
            <w:pPr>
              <w:tabs>
                <w:tab w:val="left" w:leader="underscore" w:pos="907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Какую проблему решает проект?</w:t>
            </w:r>
          </w:p>
        </w:tc>
        <w:tc>
          <w:tcPr>
            <w:tcW w:w="5892" w:type="dxa"/>
          </w:tcPr>
          <w:p w:rsidR="00DA05FD" w:rsidRPr="00C71D35" w:rsidRDefault="00DA05FD" w:rsidP="004B1A4E">
            <w:pPr>
              <w:tabs>
                <w:tab w:val="left" w:leader="underscore" w:pos="9072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DA05FD" w:rsidRPr="001673EB" w:rsidTr="004B1A4E">
        <w:tc>
          <w:tcPr>
            <w:tcW w:w="648" w:type="dxa"/>
          </w:tcPr>
          <w:p w:rsidR="00DA05FD" w:rsidRPr="00C71D35" w:rsidRDefault="00DA05FD" w:rsidP="00DA05FD">
            <w:pPr>
              <w:numPr>
                <w:ilvl w:val="0"/>
                <w:numId w:val="1"/>
              </w:numPr>
              <w:tabs>
                <w:tab w:val="left" w:leader="underscore" w:pos="9072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88" w:type="dxa"/>
          </w:tcPr>
          <w:p w:rsidR="00DA05FD" w:rsidRDefault="00DA05FD" w:rsidP="004B1A4E">
            <w:pPr>
              <w:tabs>
                <w:tab w:val="left" w:leader="underscore" w:pos="907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Как реализация проекта повлияет на атмосферу в университете?</w:t>
            </w:r>
          </w:p>
        </w:tc>
        <w:tc>
          <w:tcPr>
            <w:tcW w:w="5892" w:type="dxa"/>
          </w:tcPr>
          <w:p w:rsidR="00DA05FD" w:rsidRPr="00C71D35" w:rsidRDefault="00DA05FD" w:rsidP="004B1A4E">
            <w:pPr>
              <w:tabs>
                <w:tab w:val="left" w:leader="underscore" w:pos="9072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DA05FD" w:rsidRPr="001673EB" w:rsidTr="004B1A4E">
        <w:tc>
          <w:tcPr>
            <w:tcW w:w="648" w:type="dxa"/>
          </w:tcPr>
          <w:p w:rsidR="00DA05FD" w:rsidRPr="00C71D35" w:rsidRDefault="00DA05FD" w:rsidP="00DA05FD">
            <w:pPr>
              <w:numPr>
                <w:ilvl w:val="0"/>
                <w:numId w:val="1"/>
              </w:numPr>
              <w:tabs>
                <w:tab w:val="left" w:leader="underscore" w:pos="9072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88" w:type="dxa"/>
          </w:tcPr>
          <w:p w:rsidR="00DA05FD" w:rsidRPr="00E3351C" w:rsidRDefault="00DA05FD" w:rsidP="004B1A4E">
            <w:pPr>
              <w:tabs>
                <w:tab w:val="left" w:leader="underscore" w:pos="907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Цель проекта по </w:t>
            </w:r>
            <w:r>
              <w:rPr>
                <w:bCs/>
                <w:sz w:val="24"/>
                <w:szCs w:val="24"/>
                <w:lang w:val="en-US"/>
              </w:rPr>
              <w:t>SMART</w:t>
            </w:r>
          </w:p>
        </w:tc>
        <w:tc>
          <w:tcPr>
            <w:tcW w:w="5892" w:type="dxa"/>
          </w:tcPr>
          <w:p w:rsidR="00DA05FD" w:rsidRPr="00C71D35" w:rsidRDefault="00DA05FD" w:rsidP="004B1A4E">
            <w:pPr>
              <w:tabs>
                <w:tab w:val="left" w:leader="underscore" w:pos="9072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DA05FD" w:rsidRPr="001673EB" w:rsidTr="004B1A4E">
        <w:tc>
          <w:tcPr>
            <w:tcW w:w="648" w:type="dxa"/>
          </w:tcPr>
          <w:p w:rsidR="00DA05FD" w:rsidRPr="00C71D35" w:rsidRDefault="00DA05FD" w:rsidP="00DA05FD">
            <w:pPr>
              <w:numPr>
                <w:ilvl w:val="0"/>
                <w:numId w:val="1"/>
              </w:numPr>
              <w:tabs>
                <w:tab w:val="left" w:leader="underscore" w:pos="9072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88" w:type="dxa"/>
          </w:tcPr>
          <w:p w:rsidR="00DA05FD" w:rsidRPr="00C71D35" w:rsidRDefault="00DA05FD" w:rsidP="004B1A4E">
            <w:pPr>
              <w:tabs>
                <w:tab w:val="left" w:leader="underscore" w:pos="907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кого проект?</w:t>
            </w:r>
            <w:r w:rsidRPr="00C71D3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92" w:type="dxa"/>
          </w:tcPr>
          <w:p w:rsidR="00DA05FD" w:rsidRPr="00C71D35" w:rsidRDefault="00DA05FD" w:rsidP="004B1A4E">
            <w:pPr>
              <w:tabs>
                <w:tab w:val="left" w:leader="underscore" w:pos="9072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DA05FD" w:rsidRPr="001673EB" w:rsidTr="004B1A4E">
        <w:tc>
          <w:tcPr>
            <w:tcW w:w="648" w:type="dxa"/>
          </w:tcPr>
          <w:p w:rsidR="00DA05FD" w:rsidRPr="00C71D35" w:rsidRDefault="00DA05FD" w:rsidP="00DA05FD">
            <w:pPr>
              <w:numPr>
                <w:ilvl w:val="0"/>
                <w:numId w:val="1"/>
              </w:numPr>
              <w:tabs>
                <w:tab w:val="left" w:leader="underscore" w:pos="9072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88" w:type="dxa"/>
          </w:tcPr>
          <w:p w:rsidR="00DA05FD" w:rsidRPr="00C71D35" w:rsidRDefault="00DA05FD" w:rsidP="004B1A4E">
            <w:pPr>
              <w:tabs>
                <w:tab w:val="left" w:leader="underscore" w:pos="9072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главных действий в рамках проекта?</w:t>
            </w:r>
          </w:p>
        </w:tc>
        <w:tc>
          <w:tcPr>
            <w:tcW w:w="5892" w:type="dxa"/>
          </w:tcPr>
          <w:p w:rsidR="00DA05FD" w:rsidRPr="00C71D35" w:rsidRDefault="00DA05FD" w:rsidP="004B1A4E">
            <w:pPr>
              <w:tabs>
                <w:tab w:val="left" w:leader="underscore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DA05FD" w:rsidRPr="001673EB" w:rsidTr="004B1A4E">
        <w:tc>
          <w:tcPr>
            <w:tcW w:w="648" w:type="dxa"/>
          </w:tcPr>
          <w:p w:rsidR="00DA05FD" w:rsidRPr="00C71D35" w:rsidRDefault="00DA05FD" w:rsidP="00DA05FD">
            <w:pPr>
              <w:numPr>
                <w:ilvl w:val="0"/>
                <w:numId w:val="1"/>
              </w:numPr>
              <w:tabs>
                <w:tab w:val="left" w:leader="underscore" w:pos="9072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88" w:type="dxa"/>
          </w:tcPr>
          <w:p w:rsidR="00DA05FD" w:rsidRPr="00C71D35" w:rsidRDefault="00DA05FD" w:rsidP="004B1A4E">
            <w:pPr>
              <w:tabs>
                <w:tab w:val="left" w:leader="underscore" w:pos="9072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 чему приведёт проект?</w:t>
            </w:r>
          </w:p>
        </w:tc>
        <w:tc>
          <w:tcPr>
            <w:tcW w:w="5892" w:type="dxa"/>
          </w:tcPr>
          <w:p w:rsidR="00DA05FD" w:rsidRPr="00C71D35" w:rsidRDefault="00DA05FD" w:rsidP="004B1A4E">
            <w:pPr>
              <w:tabs>
                <w:tab w:val="left" w:leader="underscore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DA05FD" w:rsidRPr="001673EB" w:rsidTr="004B1A4E">
        <w:tc>
          <w:tcPr>
            <w:tcW w:w="648" w:type="dxa"/>
          </w:tcPr>
          <w:p w:rsidR="00DA05FD" w:rsidRPr="00C71D35" w:rsidRDefault="00DA05FD" w:rsidP="00DA05FD">
            <w:pPr>
              <w:numPr>
                <w:ilvl w:val="0"/>
                <w:numId w:val="1"/>
              </w:numPr>
              <w:tabs>
                <w:tab w:val="left" w:leader="underscore" w:pos="9072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88" w:type="dxa"/>
          </w:tcPr>
          <w:p w:rsidR="00DA05FD" w:rsidRPr="00C71D35" w:rsidRDefault="00DA05FD" w:rsidP="004B1A4E">
            <w:pPr>
              <w:tabs>
                <w:tab w:val="left" w:leader="underscore" w:pos="9072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ли проект жить после первой реализации? Как его можно масштабировать?</w:t>
            </w:r>
          </w:p>
        </w:tc>
        <w:tc>
          <w:tcPr>
            <w:tcW w:w="5892" w:type="dxa"/>
          </w:tcPr>
          <w:p w:rsidR="00DA05FD" w:rsidRPr="00C71D35" w:rsidRDefault="00DA05FD" w:rsidP="004B1A4E">
            <w:pPr>
              <w:tabs>
                <w:tab w:val="left" w:leader="underscore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DA05FD" w:rsidRPr="001673EB" w:rsidTr="004B1A4E">
        <w:tc>
          <w:tcPr>
            <w:tcW w:w="648" w:type="dxa"/>
          </w:tcPr>
          <w:p w:rsidR="00DA05FD" w:rsidRPr="00C71D35" w:rsidRDefault="00DA05FD" w:rsidP="00DA05FD">
            <w:pPr>
              <w:numPr>
                <w:ilvl w:val="0"/>
                <w:numId w:val="1"/>
              </w:numPr>
              <w:tabs>
                <w:tab w:val="left" w:leader="underscore" w:pos="9072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88" w:type="dxa"/>
          </w:tcPr>
          <w:p w:rsidR="00DA05FD" w:rsidRDefault="00DA05FD" w:rsidP="004B1A4E">
            <w:pPr>
              <w:tabs>
                <w:tab w:val="left" w:leader="underscore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смета проекта</w:t>
            </w:r>
          </w:p>
        </w:tc>
        <w:tc>
          <w:tcPr>
            <w:tcW w:w="5892" w:type="dxa"/>
          </w:tcPr>
          <w:p w:rsidR="00DA05FD" w:rsidRPr="00ED1E83" w:rsidRDefault="00DA05FD" w:rsidP="004B1A4E">
            <w:pPr>
              <w:tabs>
                <w:tab w:val="left" w:leader="underscore" w:pos="9072"/>
              </w:tabs>
              <w:jc w:val="both"/>
              <w:rPr>
                <w:i/>
                <w:sz w:val="24"/>
                <w:szCs w:val="24"/>
              </w:rPr>
            </w:pPr>
            <w:r w:rsidRPr="00ED1E83">
              <w:rPr>
                <w:i/>
                <w:sz w:val="24"/>
                <w:szCs w:val="24"/>
              </w:rPr>
              <w:t xml:space="preserve">50 000 рублей (10 000 – сувенирная продукция, 15 000 – </w:t>
            </w:r>
            <w:proofErr w:type="spellStart"/>
            <w:r w:rsidRPr="00ED1E83">
              <w:rPr>
                <w:i/>
                <w:sz w:val="24"/>
                <w:szCs w:val="24"/>
              </w:rPr>
              <w:t>кофебрейк</w:t>
            </w:r>
            <w:proofErr w:type="spellEnd"/>
            <w:r w:rsidRPr="00ED1E83">
              <w:rPr>
                <w:i/>
                <w:sz w:val="24"/>
                <w:szCs w:val="24"/>
              </w:rPr>
              <w:t>, 10 000 – полиграфическая продукция, 15 000 – гонорар экспертам)</w:t>
            </w:r>
          </w:p>
        </w:tc>
      </w:tr>
    </w:tbl>
    <w:p w:rsidR="00C74F1A" w:rsidRDefault="00DE1FD0"/>
    <w:sectPr w:rsidR="00C7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00A3B"/>
    <w:multiLevelType w:val="hybridMultilevel"/>
    <w:tmpl w:val="C1E0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FD"/>
    <w:rsid w:val="00A83B46"/>
    <w:rsid w:val="00DA05FD"/>
    <w:rsid w:val="00DE1FD0"/>
    <w:rsid w:val="00EC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8D6D"/>
  <w15:chartTrackingRefBased/>
  <w15:docId w15:val="{40C7A316-7680-42D2-8BC8-D23FEC9C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Косицына Мария Валерьевна</dc:creator>
  <cp:keywords/>
  <dc:description/>
  <cp:lastModifiedBy>Артём Берёзкин</cp:lastModifiedBy>
  <cp:revision>2</cp:revision>
  <dcterms:created xsi:type="dcterms:W3CDTF">2017-11-24T03:12:00Z</dcterms:created>
  <dcterms:modified xsi:type="dcterms:W3CDTF">2017-11-29T11:11:00Z</dcterms:modified>
</cp:coreProperties>
</file>