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6E" w:rsidRPr="000F081D" w:rsidRDefault="00E3276E" w:rsidP="000F081D">
      <w:pPr>
        <w:pStyle w:val="3"/>
        <w:suppressAutoHyphens/>
        <w:spacing w:line="240" w:lineRule="auto"/>
        <w:rPr>
          <w:b/>
          <w:sz w:val="28"/>
          <w:szCs w:val="28"/>
          <w:u w:val="none"/>
        </w:rPr>
      </w:pPr>
      <w:r w:rsidRPr="000F081D">
        <w:rPr>
          <w:b/>
          <w:sz w:val="28"/>
          <w:szCs w:val="28"/>
          <w:u w:val="none"/>
        </w:rPr>
        <w:t xml:space="preserve">Требования к оформлению тезисов </w:t>
      </w:r>
    </w:p>
    <w:p w:rsidR="00E3276E" w:rsidRPr="000F081D" w:rsidRDefault="00E3276E" w:rsidP="000F081D">
      <w:pPr>
        <w:spacing w:before="120" w:line="240" w:lineRule="auto"/>
        <w:ind w:firstLine="0"/>
        <w:rPr>
          <w:b/>
          <w:color w:val="FF0000"/>
          <w:sz w:val="28"/>
          <w:szCs w:val="28"/>
          <w:u w:val="single"/>
        </w:rPr>
      </w:pPr>
      <w:r w:rsidRPr="000F081D">
        <w:rPr>
          <w:snapToGrid w:val="0"/>
          <w:sz w:val="28"/>
          <w:szCs w:val="28"/>
        </w:rPr>
        <w:t>Формат</w:t>
      </w:r>
      <w:r w:rsidRPr="000F081D">
        <w:rPr>
          <w:snapToGrid w:val="0"/>
          <w:sz w:val="28"/>
          <w:szCs w:val="28"/>
          <w:lang w:val="en-US"/>
        </w:rPr>
        <w:t xml:space="preserve"> </w:t>
      </w:r>
      <w:r w:rsidRPr="000F081D">
        <w:rPr>
          <w:snapToGrid w:val="0"/>
          <w:sz w:val="28"/>
          <w:szCs w:val="28"/>
        </w:rPr>
        <w:t>текста</w:t>
      </w:r>
      <w:r w:rsidRPr="000F081D">
        <w:rPr>
          <w:snapToGrid w:val="0"/>
          <w:sz w:val="28"/>
          <w:szCs w:val="28"/>
          <w:lang w:val="en-US"/>
        </w:rPr>
        <w:t xml:space="preserve"> Word for Windows. </w:t>
      </w:r>
      <w:r w:rsidRPr="000F081D">
        <w:rPr>
          <w:snapToGrid w:val="0"/>
          <w:sz w:val="28"/>
          <w:szCs w:val="28"/>
        </w:rPr>
        <w:t>Формат страницы А</w:t>
      </w:r>
      <w:proofErr w:type="gramStart"/>
      <w:r w:rsidRPr="000F081D">
        <w:rPr>
          <w:snapToGrid w:val="0"/>
          <w:sz w:val="28"/>
          <w:szCs w:val="28"/>
        </w:rPr>
        <w:t>4</w:t>
      </w:r>
      <w:proofErr w:type="gramEnd"/>
      <w:r w:rsidRPr="000F081D">
        <w:rPr>
          <w:snapToGrid w:val="0"/>
          <w:sz w:val="28"/>
          <w:szCs w:val="28"/>
        </w:rPr>
        <w:t xml:space="preserve"> (210</w:t>
      </w:r>
      <w:r w:rsidRPr="000F081D">
        <w:rPr>
          <w:snapToGrid w:val="0"/>
          <w:sz w:val="28"/>
          <w:szCs w:val="28"/>
        </w:rPr>
        <w:sym w:font="Symbol" w:char="F0B4"/>
      </w:r>
      <w:r w:rsidRPr="000F081D">
        <w:rPr>
          <w:snapToGrid w:val="0"/>
          <w:sz w:val="28"/>
          <w:szCs w:val="28"/>
        </w:rPr>
        <w:t xml:space="preserve">297) ориентация книжная. Объем тезисов не должен превышать </w:t>
      </w:r>
      <w:r w:rsidRPr="000F081D">
        <w:rPr>
          <w:b/>
          <w:snapToGrid w:val="0"/>
          <w:sz w:val="28"/>
          <w:szCs w:val="28"/>
        </w:rPr>
        <w:t>одной страницы</w:t>
      </w:r>
      <w:r w:rsidRPr="000F081D">
        <w:rPr>
          <w:snapToGrid w:val="0"/>
          <w:sz w:val="28"/>
          <w:szCs w:val="28"/>
        </w:rPr>
        <w:t xml:space="preserve">. </w:t>
      </w:r>
      <w:proofErr w:type="gramStart"/>
      <w:r w:rsidRPr="000F081D">
        <w:rPr>
          <w:snapToGrid w:val="0"/>
          <w:sz w:val="28"/>
          <w:szCs w:val="28"/>
        </w:rPr>
        <w:t xml:space="preserve">Шрифт </w:t>
      </w:r>
      <w:proofErr w:type="spellStart"/>
      <w:r w:rsidRPr="000F081D">
        <w:rPr>
          <w:snapToGrid w:val="0"/>
          <w:sz w:val="28"/>
          <w:szCs w:val="28"/>
        </w:rPr>
        <w:t>Times</w:t>
      </w:r>
      <w:proofErr w:type="spellEnd"/>
      <w:r w:rsidRPr="000F081D">
        <w:rPr>
          <w:snapToGrid w:val="0"/>
          <w:sz w:val="28"/>
          <w:szCs w:val="28"/>
        </w:rPr>
        <w:t xml:space="preserve"> </w:t>
      </w:r>
      <w:proofErr w:type="spellStart"/>
      <w:r w:rsidRPr="000F081D">
        <w:rPr>
          <w:snapToGrid w:val="0"/>
          <w:sz w:val="28"/>
          <w:szCs w:val="28"/>
        </w:rPr>
        <w:t>New</w:t>
      </w:r>
      <w:proofErr w:type="spellEnd"/>
      <w:r w:rsidRPr="000F081D">
        <w:rPr>
          <w:snapToGrid w:val="0"/>
          <w:sz w:val="28"/>
          <w:szCs w:val="28"/>
        </w:rPr>
        <w:t xml:space="preserve"> </w:t>
      </w:r>
      <w:proofErr w:type="spellStart"/>
      <w:r w:rsidRPr="000F081D">
        <w:rPr>
          <w:snapToGrid w:val="0"/>
          <w:sz w:val="28"/>
          <w:szCs w:val="28"/>
        </w:rPr>
        <w:t>Roman</w:t>
      </w:r>
      <w:proofErr w:type="spellEnd"/>
      <w:r w:rsidRPr="000F081D">
        <w:rPr>
          <w:snapToGrid w:val="0"/>
          <w:sz w:val="28"/>
          <w:szCs w:val="28"/>
        </w:rPr>
        <w:t xml:space="preserve">, 14 </w:t>
      </w:r>
      <w:proofErr w:type="spellStart"/>
      <w:r w:rsidRPr="000F081D">
        <w:rPr>
          <w:snapToGrid w:val="0"/>
          <w:sz w:val="28"/>
          <w:szCs w:val="28"/>
        </w:rPr>
        <w:t>пт</w:t>
      </w:r>
      <w:proofErr w:type="spellEnd"/>
      <w:r w:rsidRPr="000F081D">
        <w:rPr>
          <w:snapToGrid w:val="0"/>
          <w:sz w:val="28"/>
          <w:szCs w:val="28"/>
        </w:rPr>
        <w:t xml:space="preserve">, интервал – одинарный, поля: сверху, слева, справа </w:t>
      </w:r>
      <w:smartTag w:uri="urn:schemas-microsoft-com:office:smarttags" w:element="metricconverter">
        <w:smartTagPr>
          <w:attr w:name="ProductID" w:val="30 мм"/>
        </w:smartTagPr>
        <w:r w:rsidRPr="000F081D">
          <w:rPr>
            <w:snapToGrid w:val="0"/>
            <w:sz w:val="28"/>
            <w:szCs w:val="28"/>
          </w:rPr>
          <w:t>30 мм</w:t>
        </w:r>
      </w:smartTag>
      <w:r w:rsidRPr="000F081D">
        <w:rPr>
          <w:snapToGrid w:val="0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0F081D">
          <w:rPr>
            <w:snapToGrid w:val="0"/>
            <w:sz w:val="28"/>
            <w:szCs w:val="28"/>
          </w:rPr>
          <w:t>20 мм</w:t>
        </w:r>
      </w:smartTag>
      <w:r w:rsidRPr="000F081D">
        <w:rPr>
          <w:snapToGrid w:val="0"/>
          <w:sz w:val="28"/>
          <w:szCs w:val="28"/>
        </w:rPr>
        <w:t>.</w:t>
      </w:r>
      <w:proofErr w:type="gramEnd"/>
      <w:r w:rsidRPr="000F081D">
        <w:rPr>
          <w:snapToGrid w:val="0"/>
          <w:sz w:val="28"/>
          <w:szCs w:val="28"/>
        </w:rPr>
        <w:t xml:space="preserve"> Название печатается прописными буквами шрифт – жирный с выравниванием по центру и отделяется от списка авторов пустой строкой. Список авторов печатается строчными буквами курсив, по центру. Ниже – место работы</w:t>
      </w:r>
      <w:r w:rsidR="000F081D">
        <w:rPr>
          <w:snapToGrid w:val="0"/>
          <w:sz w:val="28"/>
          <w:szCs w:val="28"/>
        </w:rPr>
        <w:t>/учебы</w:t>
      </w:r>
      <w:r w:rsidRPr="000F081D">
        <w:rPr>
          <w:snapToGrid w:val="0"/>
          <w:sz w:val="28"/>
          <w:szCs w:val="28"/>
        </w:rPr>
        <w:t xml:space="preserve"> (полное наименование организации, почтовый адрес, </w:t>
      </w:r>
      <w:r w:rsidRPr="000F081D">
        <w:rPr>
          <w:snapToGrid w:val="0"/>
          <w:sz w:val="28"/>
          <w:szCs w:val="28"/>
          <w:lang w:val="en-US"/>
        </w:rPr>
        <w:t>e</w:t>
      </w:r>
      <w:r w:rsidRPr="000F081D">
        <w:rPr>
          <w:snapToGrid w:val="0"/>
          <w:sz w:val="28"/>
          <w:szCs w:val="28"/>
        </w:rPr>
        <w:t>-</w:t>
      </w:r>
      <w:r w:rsidRPr="000F081D">
        <w:rPr>
          <w:snapToGrid w:val="0"/>
          <w:sz w:val="28"/>
          <w:szCs w:val="28"/>
          <w:lang w:val="en-US"/>
        </w:rPr>
        <w:t>mail</w:t>
      </w:r>
      <w:r w:rsidRPr="000F081D">
        <w:rPr>
          <w:snapToGrid w:val="0"/>
          <w:sz w:val="28"/>
          <w:szCs w:val="28"/>
        </w:rPr>
        <w:t xml:space="preserve">), отделяются пустой строкой от основного текста. </w:t>
      </w:r>
      <w:r w:rsidRPr="000F081D">
        <w:rPr>
          <w:b/>
          <w:snapToGrid w:val="0"/>
          <w:sz w:val="28"/>
          <w:szCs w:val="28"/>
        </w:rPr>
        <w:t>В тексте не допускается перенос слов.</w:t>
      </w:r>
      <w:r w:rsidRPr="000F081D">
        <w:rPr>
          <w:snapToGrid w:val="0"/>
          <w:sz w:val="28"/>
          <w:szCs w:val="28"/>
        </w:rPr>
        <w:t xml:space="preserve"> Формулы должны быть выполнены в </w:t>
      </w:r>
      <w:r w:rsidRPr="000F081D">
        <w:rPr>
          <w:snapToGrid w:val="0"/>
          <w:sz w:val="28"/>
          <w:szCs w:val="28"/>
          <w:lang w:val="en-US"/>
        </w:rPr>
        <w:t>Microsoft</w:t>
      </w:r>
      <w:r w:rsidRPr="000F081D">
        <w:rPr>
          <w:snapToGrid w:val="0"/>
          <w:sz w:val="28"/>
          <w:szCs w:val="28"/>
        </w:rPr>
        <w:t xml:space="preserve"> </w:t>
      </w:r>
      <w:r w:rsidRPr="000F081D">
        <w:rPr>
          <w:snapToGrid w:val="0"/>
          <w:sz w:val="28"/>
          <w:szCs w:val="28"/>
          <w:lang w:val="en-US"/>
        </w:rPr>
        <w:t>Equation </w:t>
      </w:r>
      <w:r w:rsidRPr="000F081D">
        <w:rPr>
          <w:snapToGrid w:val="0"/>
          <w:sz w:val="28"/>
          <w:szCs w:val="28"/>
        </w:rPr>
        <w:t xml:space="preserve">3.0 шрифтом </w:t>
      </w:r>
      <w:r w:rsidRPr="000F081D">
        <w:rPr>
          <w:snapToGrid w:val="0"/>
          <w:sz w:val="28"/>
          <w:szCs w:val="28"/>
          <w:lang w:val="en-US"/>
        </w:rPr>
        <w:t>Times</w:t>
      </w:r>
      <w:r w:rsidRPr="000F081D">
        <w:rPr>
          <w:snapToGrid w:val="0"/>
          <w:sz w:val="28"/>
          <w:szCs w:val="28"/>
        </w:rPr>
        <w:t xml:space="preserve"> </w:t>
      </w:r>
      <w:r w:rsidRPr="000F081D">
        <w:rPr>
          <w:snapToGrid w:val="0"/>
          <w:sz w:val="28"/>
          <w:szCs w:val="28"/>
          <w:lang w:val="en-US"/>
        </w:rPr>
        <w:t>New</w:t>
      </w:r>
      <w:r w:rsidRPr="000F081D">
        <w:rPr>
          <w:snapToGrid w:val="0"/>
          <w:sz w:val="28"/>
          <w:szCs w:val="28"/>
        </w:rPr>
        <w:t xml:space="preserve"> </w:t>
      </w:r>
      <w:r w:rsidRPr="000F081D">
        <w:rPr>
          <w:snapToGrid w:val="0"/>
          <w:sz w:val="28"/>
          <w:szCs w:val="28"/>
          <w:lang w:val="en-US"/>
        </w:rPr>
        <w:t>Roman</w:t>
      </w:r>
      <w:r w:rsidRPr="000F081D">
        <w:rPr>
          <w:snapToGrid w:val="0"/>
          <w:sz w:val="28"/>
          <w:szCs w:val="28"/>
        </w:rPr>
        <w:t xml:space="preserve"> 14 </w:t>
      </w:r>
      <w:proofErr w:type="spellStart"/>
      <w:r w:rsidRPr="000F081D">
        <w:rPr>
          <w:snapToGrid w:val="0"/>
          <w:sz w:val="28"/>
          <w:szCs w:val="28"/>
        </w:rPr>
        <w:t>пт</w:t>
      </w:r>
      <w:proofErr w:type="spellEnd"/>
      <w:r w:rsidRPr="000F081D">
        <w:rPr>
          <w:snapToGrid w:val="0"/>
          <w:sz w:val="28"/>
          <w:szCs w:val="28"/>
        </w:rPr>
        <w:t xml:space="preserve">, крупный индекс – 9 </w:t>
      </w:r>
      <w:proofErr w:type="spellStart"/>
      <w:r w:rsidRPr="000F081D">
        <w:rPr>
          <w:snapToGrid w:val="0"/>
          <w:sz w:val="28"/>
          <w:szCs w:val="28"/>
        </w:rPr>
        <w:t>пт</w:t>
      </w:r>
      <w:proofErr w:type="spellEnd"/>
      <w:r w:rsidRPr="000F081D">
        <w:rPr>
          <w:snapToGrid w:val="0"/>
          <w:sz w:val="28"/>
          <w:szCs w:val="28"/>
        </w:rPr>
        <w:t>, мелкий индекс – 7 </w:t>
      </w:r>
      <w:proofErr w:type="spellStart"/>
      <w:r w:rsidRPr="000F081D">
        <w:rPr>
          <w:snapToGrid w:val="0"/>
          <w:sz w:val="28"/>
          <w:szCs w:val="28"/>
        </w:rPr>
        <w:t>пт</w:t>
      </w:r>
      <w:proofErr w:type="spellEnd"/>
      <w:r w:rsidRPr="000F081D">
        <w:rPr>
          <w:snapToGrid w:val="0"/>
          <w:sz w:val="28"/>
          <w:szCs w:val="28"/>
        </w:rPr>
        <w:t xml:space="preserve">, крупный символ – 14 </w:t>
      </w:r>
      <w:proofErr w:type="spellStart"/>
      <w:r w:rsidRPr="000F081D">
        <w:rPr>
          <w:snapToGrid w:val="0"/>
          <w:sz w:val="28"/>
          <w:szCs w:val="28"/>
        </w:rPr>
        <w:t>пт</w:t>
      </w:r>
      <w:proofErr w:type="spellEnd"/>
      <w:r w:rsidRPr="000F081D">
        <w:rPr>
          <w:snapToGrid w:val="0"/>
          <w:sz w:val="28"/>
          <w:szCs w:val="28"/>
        </w:rPr>
        <w:t xml:space="preserve">, мелкий символ – 12 пт. </w:t>
      </w:r>
      <w:r w:rsidRPr="000F081D">
        <w:rPr>
          <w:sz w:val="28"/>
          <w:szCs w:val="28"/>
        </w:rPr>
        <w:t xml:space="preserve">Список литературы оформляется размером шрифта 12 </w:t>
      </w:r>
      <w:proofErr w:type="spellStart"/>
      <w:r w:rsidRPr="000F081D">
        <w:rPr>
          <w:sz w:val="28"/>
          <w:szCs w:val="28"/>
        </w:rPr>
        <w:t>пт</w:t>
      </w:r>
      <w:proofErr w:type="spellEnd"/>
      <w:r w:rsidRPr="000F081D">
        <w:rPr>
          <w:sz w:val="28"/>
          <w:szCs w:val="28"/>
        </w:rPr>
        <w:t xml:space="preserve">, отделяется от основного текста пустой строкой. </w:t>
      </w:r>
      <w:r w:rsidRPr="000F081D">
        <w:rPr>
          <w:b/>
          <w:sz w:val="28"/>
          <w:szCs w:val="28"/>
        </w:rPr>
        <w:t>В электронном варианте тезисы представляются в отдельном файле с расширением *.</w:t>
      </w:r>
      <w:r w:rsidRPr="000F081D">
        <w:rPr>
          <w:b/>
          <w:sz w:val="28"/>
          <w:szCs w:val="28"/>
          <w:lang w:val="en-US"/>
        </w:rPr>
        <w:t>doc</w:t>
      </w:r>
      <w:r w:rsidRPr="000F081D">
        <w:rPr>
          <w:b/>
          <w:sz w:val="28"/>
          <w:szCs w:val="28"/>
        </w:rPr>
        <w:t xml:space="preserve"> или *.</w:t>
      </w:r>
      <w:r w:rsidRPr="000F081D">
        <w:rPr>
          <w:b/>
          <w:sz w:val="28"/>
          <w:szCs w:val="28"/>
          <w:lang w:val="en-US"/>
        </w:rPr>
        <w:t>rtf</w:t>
      </w:r>
      <w:r w:rsidRPr="000F081D">
        <w:rPr>
          <w:b/>
          <w:sz w:val="28"/>
          <w:szCs w:val="28"/>
        </w:rPr>
        <w:t xml:space="preserve"> на электронную почту </w:t>
      </w:r>
      <w:hyperlink r:id="rId6" w:history="1">
        <w:r w:rsidRPr="000F081D">
          <w:rPr>
            <w:rStyle w:val="a5"/>
            <w:b/>
            <w:sz w:val="28"/>
            <w:szCs w:val="28"/>
          </w:rPr>
          <w:t>conference.ssti@yandex.ru</w:t>
        </w:r>
      </w:hyperlink>
      <w:r w:rsidRPr="000F081D">
        <w:rPr>
          <w:b/>
          <w:sz w:val="28"/>
          <w:szCs w:val="28"/>
        </w:rPr>
        <w:t>.</w:t>
      </w:r>
    </w:p>
    <w:p w:rsidR="00E3276E" w:rsidRPr="000F081D" w:rsidRDefault="00E3276E" w:rsidP="000F081D">
      <w:pPr>
        <w:spacing w:before="120" w:line="240" w:lineRule="auto"/>
        <w:ind w:firstLine="142"/>
        <w:jc w:val="center"/>
        <w:rPr>
          <w:b/>
          <w:color w:val="FF0000"/>
          <w:sz w:val="28"/>
          <w:szCs w:val="28"/>
        </w:rPr>
      </w:pPr>
      <w:r w:rsidRPr="000F081D">
        <w:rPr>
          <w:b/>
          <w:color w:val="FF0000"/>
          <w:sz w:val="28"/>
          <w:szCs w:val="28"/>
        </w:rPr>
        <w:t>ВНИМАНИЕ!</w:t>
      </w:r>
    </w:p>
    <w:p w:rsidR="00E3276E" w:rsidRPr="000F081D" w:rsidRDefault="00E3276E" w:rsidP="000F081D">
      <w:pPr>
        <w:spacing w:before="120" w:line="240" w:lineRule="auto"/>
        <w:ind w:firstLine="0"/>
        <w:rPr>
          <w:sz w:val="28"/>
          <w:szCs w:val="28"/>
        </w:rPr>
      </w:pPr>
      <w:r w:rsidRPr="000F081D">
        <w:rPr>
          <w:sz w:val="28"/>
          <w:szCs w:val="28"/>
        </w:rPr>
        <w:t xml:space="preserve">Обязательным условием для публикации тезисов является наличие </w:t>
      </w:r>
      <w:r w:rsidRPr="000F081D">
        <w:rPr>
          <w:b/>
          <w:color w:val="FF0000"/>
          <w:sz w:val="28"/>
          <w:szCs w:val="28"/>
          <w:u w:val="single"/>
        </w:rPr>
        <w:t>экспертного заключения о возможности опубликования в открытой печати.</w:t>
      </w:r>
      <w:r w:rsidRPr="000F081D">
        <w:rPr>
          <w:sz w:val="28"/>
          <w:szCs w:val="28"/>
        </w:rPr>
        <w:t xml:space="preserve">  </w:t>
      </w:r>
    </w:p>
    <w:p w:rsidR="00E3276E" w:rsidRPr="000F081D" w:rsidRDefault="00E3276E" w:rsidP="000F081D">
      <w:pPr>
        <w:spacing w:line="240" w:lineRule="auto"/>
        <w:ind w:firstLine="0"/>
        <w:rPr>
          <w:sz w:val="28"/>
          <w:szCs w:val="28"/>
          <w:u w:val="single"/>
        </w:rPr>
      </w:pPr>
      <w:r w:rsidRPr="000F081D">
        <w:rPr>
          <w:sz w:val="28"/>
          <w:szCs w:val="28"/>
        </w:rPr>
        <w:t xml:space="preserve">Ред. коллегия оставляет за собой право </w:t>
      </w:r>
      <w:proofErr w:type="spellStart"/>
      <w:r w:rsidRPr="000F081D">
        <w:rPr>
          <w:sz w:val="28"/>
          <w:szCs w:val="28"/>
        </w:rPr>
        <w:t>антиплагиат</w:t>
      </w:r>
      <w:proofErr w:type="spellEnd"/>
      <w:r w:rsidRPr="000F081D">
        <w:rPr>
          <w:sz w:val="28"/>
          <w:szCs w:val="28"/>
        </w:rPr>
        <w:t>-проверки тезисов (не менее 75% оригинальности).</w:t>
      </w:r>
    </w:p>
    <w:p w:rsidR="00E3276E" w:rsidRPr="000F081D" w:rsidRDefault="00E3276E" w:rsidP="000F081D">
      <w:pPr>
        <w:spacing w:before="120" w:line="240" w:lineRule="auto"/>
        <w:ind w:firstLine="0"/>
        <w:rPr>
          <w:sz w:val="28"/>
          <w:szCs w:val="28"/>
        </w:rPr>
      </w:pPr>
      <w:r w:rsidRPr="000F081D">
        <w:rPr>
          <w:sz w:val="28"/>
          <w:szCs w:val="28"/>
        </w:rPr>
        <w:t>Тезисы будут опубликованы в сборнике материалов конференции в авторской редакции. Сборник тезисов будет включен в РИНЦ.</w:t>
      </w:r>
    </w:p>
    <w:p w:rsidR="00E3276E" w:rsidRPr="000F081D" w:rsidRDefault="00E3276E" w:rsidP="000F081D">
      <w:pPr>
        <w:spacing w:line="240" w:lineRule="auto"/>
        <w:ind w:firstLine="142"/>
        <w:rPr>
          <w:b/>
          <w:sz w:val="28"/>
          <w:szCs w:val="28"/>
        </w:rPr>
      </w:pPr>
      <w:r w:rsidRPr="000F081D">
        <w:rPr>
          <w:b/>
          <w:sz w:val="28"/>
          <w:szCs w:val="28"/>
        </w:rPr>
        <w:t xml:space="preserve"> </w:t>
      </w:r>
    </w:p>
    <w:p w:rsidR="00E3276E" w:rsidRPr="000F081D" w:rsidRDefault="00E3276E" w:rsidP="000F081D">
      <w:pPr>
        <w:pStyle w:val="a3"/>
        <w:suppressAutoHyphens/>
        <w:spacing w:before="40" w:line="240" w:lineRule="auto"/>
        <w:rPr>
          <w:sz w:val="28"/>
          <w:szCs w:val="28"/>
        </w:rPr>
      </w:pPr>
      <w:r w:rsidRPr="000F081D">
        <w:rPr>
          <w:caps/>
          <w:sz w:val="28"/>
          <w:szCs w:val="28"/>
        </w:rPr>
        <w:t>Название</w:t>
      </w:r>
    </w:p>
    <w:p w:rsidR="00E3276E" w:rsidRPr="000F081D" w:rsidRDefault="00E3276E" w:rsidP="000F081D">
      <w:pPr>
        <w:pStyle w:val="a3"/>
        <w:suppressAutoHyphens/>
        <w:spacing w:line="240" w:lineRule="auto"/>
        <w:rPr>
          <w:sz w:val="28"/>
          <w:szCs w:val="28"/>
        </w:rPr>
      </w:pPr>
    </w:p>
    <w:p w:rsidR="00E3276E" w:rsidRPr="000F081D" w:rsidRDefault="00E3276E" w:rsidP="000F081D">
      <w:pPr>
        <w:pStyle w:val="1"/>
        <w:spacing w:line="240" w:lineRule="auto"/>
        <w:jc w:val="center"/>
        <w:rPr>
          <w:b w:val="0"/>
          <w:i/>
          <w:sz w:val="28"/>
          <w:szCs w:val="28"/>
        </w:rPr>
      </w:pPr>
      <w:r w:rsidRPr="000F081D">
        <w:rPr>
          <w:b w:val="0"/>
          <w:i/>
          <w:sz w:val="28"/>
          <w:szCs w:val="28"/>
        </w:rPr>
        <w:t>Иванов И.И.</w:t>
      </w:r>
      <w:r w:rsidRPr="000F081D">
        <w:rPr>
          <w:b w:val="0"/>
          <w:i/>
          <w:sz w:val="28"/>
          <w:szCs w:val="28"/>
          <w:vertAlign w:val="superscript"/>
        </w:rPr>
        <w:t>1</w:t>
      </w:r>
      <w:r w:rsidRPr="000F081D">
        <w:rPr>
          <w:b w:val="0"/>
          <w:i/>
          <w:sz w:val="28"/>
          <w:szCs w:val="28"/>
        </w:rPr>
        <w:t>, Петров П.П.</w:t>
      </w:r>
      <w:r w:rsidRPr="000F081D">
        <w:rPr>
          <w:b w:val="0"/>
          <w:i/>
          <w:sz w:val="28"/>
          <w:szCs w:val="28"/>
          <w:vertAlign w:val="superscript"/>
        </w:rPr>
        <w:t>2</w:t>
      </w:r>
    </w:p>
    <w:p w:rsidR="00E3276E" w:rsidRPr="000F081D" w:rsidRDefault="00E3276E" w:rsidP="000F081D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0F081D">
        <w:rPr>
          <w:i/>
          <w:sz w:val="28"/>
          <w:szCs w:val="28"/>
          <w:vertAlign w:val="superscript"/>
        </w:rPr>
        <w:t>1</w:t>
      </w:r>
      <w:r w:rsidRPr="000F081D">
        <w:rPr>
          <w:i/>
          <w:sz w:val="28"/>
          <w:szCs w:val="28"/>
        </w:rPr>
        <w:t>Северский технологический</w:t>
      </w:r>
      <w:r w:rsidRPr="000F081D">
        <w:rPr>
          <w:i/>
          <w:sz w:val="28"/>
          <w:szCs w:val="28"/>
        </w:rPr>
        <w:br/>
        <w:t xml:space="preserve">институт НИЯУ МИФИ, </w:t>
      </w:r>
      <w:smartTag w:uri="urn:schemas-microsoft-com:office:smarttags" w:element="metricconverter">
        <w:smartTagPr>
          <w:attr w:name="ProductID" w:val="636036, г"/>
        </w:smartTagPr>
        <w:r w:rsidRPr="000F081D">
          <w:rPr>
            <w:i/>
            <w:sz w:val="28"/>
            <w:szCs w:val="28"/>
          </w:rPr>
          <w:t xml:space="preserve">636036, </w:t>
        </w:r>
        <w:proofErr w:type="spellStart"/>
        <w:r w:rsidRPr="000F081D">
          <w:rPr>
            <w:i/>
            <w:sz w:val="28"/>
            <w:szCs w:val="28"/>
          </w:rPr>
          <w:t>г</w:t>
        </w:r>
      </w:smartTag>
      <w:proofErr w:type="gramStart"/>
      <w:r w:rsidRPr="000F081D">
        <w:rPr>
          <w:i/>
          <w:sz w:val="28"/>
          <w:szCs w:val="28"/>
        </w:rPr>
        <w:t>.С</w:t>
      </w:r>
      <w:proofErr w:type="gramEnd"/>
      <w:r w:rsidRPr="000F081D">
        <w:rPr>
          <w:i/>
          <w:sz w:val="28"/>
          <w:szCs w:val="28"/>
        </w:rPr>
        <w:t>еверск</w:t>
      </w:r>
      <w:proofErr w:type="spellEnd"/>
      <w:r w:rsidRPr="000F081D">
        <w:rPr>
          <w:i/>
          <w:sz w:val="28"/>
          <w:szCs w:val="28"/>
        </w:rPr>
        <w:t xml:space="preserve">, Томской обл., </w:t>
      </w:r>
      <w:proofErr w:type="spellStart"/>
      <w:r w:rsidRPr="000F081D">
        <w:rPr>
          <w:i/>
          <w:sz w:val="28"/>
          <w:szCs w:val="28"/>
        </w:rPr>
        <w:t>пр.Коммунистический</w:t>
      </w:r>
      <w:proofErr w:type="spellEnd"/>
      <w:r w:rsidRPr="000F081D">
        <w:rPr>
          <w:i/>
          <w:sz w:val="28"/>
          <w:szCs w:val="28"/>
        </w:rPr>
        <w:t xml:space="preserve">, 65, </w:t>
      </w:r>
    </w:p>
    <w:p w:rsidR="00E3276E" w:rsidRPr="000F081D" w:rsidRDefault="00E3276E" w:rsidP="000F081D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r w:rsidRPr="000F081D">
        <w:rPr>
          <w:i/>
          <w:spacing w:val="-4"/>
          <w:sz w:val="28"/>
          <w:szCs w:val="28"/>
          <w:vertAlign w:val="superscript"/>
        </w:rPr>
        <w:t>2</w:t>
      </w:r>
      <w:r w:rsidRPr="000F081D">
        <w:rPr>
          <w:i/>
          <w:spacing w:val="-4"/>
          <w:sz w:val="28"/>
          <w:szCs w:val="28"/>
        </w:rPr>
        <w:t xml:space="preserve">Томский политехнический университет, </w:t>
      </w:r>
      <w:smartTag w:uri="urn:schemas-microsoft-com:office:smarttags" w:element="metricconverter">
        <w:smartTagPr>
          <w:attr w:name="ProductID" w:val="634034, г"/>
        </w:smartTagPr>
        <w:r w:rsidRPr="000F081D">
          <w:rPr>
            <w:i/>
            <w:spacing w:val="-4"/>
            <w:sz w:val="28"/>
            <w:szCs w:val="28"/>
          </w:rPr>
          <w:t>634034, г</w:t>
        </w:r>
      </w:smartTag>
      <w:r w:rsidRPr="000F081D">
        <w:rPr>
          <w:i/>
          <w:spacing w:val="-4"/>
          <w:sz w:val="28"/>
          <w:szCs w:val="28"/>
        </w:rPr>
        <w:t>. Томск, пр. Ленина, 30</w:t>
      </w:r>
    </w:p>
    <w:p w:rsidR="00E3276E" w:rsidRPr="000F081D" w:rsidRDefault="00E3276E" w:rsidP="000F081D">
      <w:pPr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0F081D">
        <w:rPr>
          <w:i/>
          <w:sz w:val="28"/>
          <w:szCs w:val="28"/>
          <w:lang w:val="en-US"/>
        </w:rPr>
        <w:t>e</w:t>
      </w:r>
      <w:r w:rsidRPr="000F081D">
        <w:rPr>
          <w:i/>
          <w:sz w:val="28"/>
          <w:szCs w:val="28"/>
        </w:rPr>
        <w:t>-</w:t>
      </w:r>
      <w:r w:rsidRPr="000F081D">
        <w:rPr>
          <w:i/>
          <w:sz w:val="28"/>
          <w:szCs w:val="28"/>
          <w:lang w:val="en-US"/>
        </w:rPr>
        <w:t>mail</w:t>
      </w:r>
      <w:proofErr w:type="gramEnd"/>
      <w:r w:rsidRPr="000F081D">
        <w:rPr>
          <w:i/>
          <w:sz w:val="28"/>
          <w:szCs w:val="28"/>
        </w:rPr>
        <w:t xml:space="preserve">: </w:t>
      </w:r>
      <w:proofErr w:type="spellStart"/>
      <w:r w:rsidRPr="000F081D">
        <w:rPr>
          <w:i/>
          <w:sz w:val="28"/>
          <w:szCs w:val="28"/>
          <w:lang w:val="en-US"/>
        </w:rPr>
        <w:t>ssti</w:t>
      </w:r>
      <w:proofErr w:type="spellEnd"/>
      <w:r w:rsidRPr="000F081D">
        <w:rPr>
          <w:i/>
          <w:sz w:val="28"/>
          <w:szCs w:val="28"/>
        </w:rPr>
        <w:t>@</w:t>
      </w:r>
      <w:proofErr w:type="spellStart"/>
      <w:r w:rsidRPr="000F081D">
        <w:rPr>
          <w:i/>
          <w:sz w:val="28"/>
          <w:szCs w:val="28"/>
          <w:lang w:val="en-US"/>
        </w:rPr>
        <w:t>mephi</w:t>
      </w:r>
      <w:proofErr w:type="spellEnd"/>
      <w:r w:rsidRPr="000F081D">
        <w:rPr>
          <w:i/>
          <w:sz w:val="28"/>
          <w:szCs w:val="28"/>
        </w:rPr>
        <w:t>.</w:t>
      </w:r>
      <w:proofErr w:type="spellStart"/>
      <w:r w:rsidRPr="000F081D">
        <w:rPr>
          <w:i/>
          <w:sz w:val="28"/>
          <w:szCs w:val="28"/>
          <w:lang w:val="en-US"/>
        </w:rPr>
        <w:t>ru</w:t>
      </w:r>
      <w:proofErr w:type="spellEnd"/>
    </w:p>
    <w:p w:rsidR="00E3276E" w:rsidRPr="000F081D" w:rsidRDefault="00E3276E" w:rsidP="000F081D">
      <w:pPr>
        <w:spacing w:line="240" w:lineRule="auto"/>
        <w:ind w:firstLine="0"/>
        <w:jc w:val="center"/>
        <w:rPr>
          <w:sz w:val="28"/>
          <w:szCs w:val="28"/>
        </w:rPr>
      </w:pPr>
    </w:p>
    <w:p w:rsidR="00E3276E" w:rsidRPr="000F081D" w:rsidRDefault="00E3276E" w:rsidP="000F081D">
      <w:pPr>
        <w:spacing w:line="240" w:lineRule="auto"/>
        <w:ind w:firstLine="567"/>
        <w:rPr>
          <w:sz w:val="28"/>
          <w:szCs w:val="28"/>
        </w:rPr>
      </w:pPr>
      <w:r w:rsidRPr="000F081D">
        <w:rPr>
          <w:sz w:val="28"/>
          <w:szCs w:val="28"/>
        </w:rPr>
        <w:t>Текс</w:t>
      </w:r>
      <w:bookmarkStart w:id="0" w:name="_GoBack"/>
      <w:bookmarkEnd w:id="0"/>
      <w:r w:rsidRPr="000F081D">
        <w:rPr>
          <w:sz w:val="28"/>
          <w:szCs w:val="28"/>
        </w:rPr>
        <w:t>т – красная строка 1 см.</w:t>
      </w:r>
    </w:p>
    <w:p w:rsidR="00E3276E" w:rsidRPr="000F081D" w:rsidRDefault="00E3276E" w:rsidP="000F081D">
      <w:pPr>
        <w:spacing w:line="240" w:lineRule="auto"/>
        <w:ind w:firstLine="0"/>
        <w:jc w:val="center"/>
        <w:rPr>
          <w:sz w:val="28"/>
          <w:szCs w:val="28"/>
        </w:rPr>
      </w:pPr>
    </w:p>
    <w:p w:rsidR="00E3276E" w:rsidRPr="000F081D" w:rsidRDefault="00E3276E" w:rsidP="000F081D">
      <w:pPr>
        <w:spacing w:line="240" w:lineRule="auto"/>
        <w:ind w:firstLine="0"/>
        <w:jc w:val="center"/>
        <w:rPr>
          <w:szCs w:val="28"/>
        </w:rPr>
      </w:pPr>
      <w:r w:rsidRPr="000F081D">
        <w:rPr>
          <w:szCs w:val="28"/>
        </w:rPr>
        <w:t>ЛИТЕРАТУРА</w:t>
      </w:r>
    </w:p>
    <w:p w:rsidR="00E3276E" w:rsidRPr="000F081D" w:rsidRDefault="00E3276E" w:rsidP="000F081D">
      <w:pPr>
        <w:spacing w:line="240" w:lineRule="auto"/>
        <w:ind w:firstLine="0"/>
        <w:rPr>
          <w:szCs w:val="28"/>
        </w:rPr>
      </w:pPr>
      <w:r w:rsidRPr="000F081D">
        <w:rPr>
          <w:szCs w:val="28"/>
        </w:rPr>
        <w:t xml:space="preserve">1. </w:t>
      </w:r>
    </w:p>
    <w:sectPr w:rsidR="00E3276E" w:rsidRPr="000F081D" w:rsidSect="00E3276E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A07"/>
    <w:multiLevelType w:val="hybridMultilevel"/>
    <w:tmpl w:val="0DAAB4F0"/>
    <w:lvl w:ilvl="0" w:tplc="D7509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0"/>
    <w:rsid w:val="000F081D"/>
    <w:rsid w:val="002F5B1C"/>
    <w:rsid w:val="007273A0"/>
    <w:rsid w:val="00DC02EB"/>
    <w:rsid w:val="00E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E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E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ss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tev</cp:lastModifiedBy>
  <cp:revision>3</cp:revision>
  <dcterms:created xsi:type="dcterms:W3CDTF">2018-01-18T03:31:00Z</dcterms:created>
  <dcterms:modified xsi:type="dcterms:W3CDTF">2018-01-18T09:59:00Z</dcterms:modified>
</cp:coreProperties>
</file>