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CC" w:rsidRPr="002226B9" w:rsidRDefault="005A07CC" w:rsidP="005A07CC">
      <w:pPr>
        <w:pStyle w:val="a8"/>
        <w:spacing w:line="300" w:lineRule="auto"/>
        <w:jc w:val="center"/>
        <w:rPr>
          <w:b w:val="0"/>
          <w:caps/>
          <w:sz w:val="40"/>
          <w:szCs w:val="40"/>
        </w:rPr>
      </w:pPr>
      <w:r>
        <w:rPr>
          <w:bCs/>
          <w:caps/>
          <w:sz w:val="40"/>
          <w:szCs w:val="40"/>
        </w:rPr>
        <w:t xml:space="preserve">УНИВЕРСИАДА </w:t>
      </w:r>
      <w:r w:rsidRPr="002226B9">
        <w:rPr>
          <w:bCs/>
          <w:caps/>
          <w:sz w:val="40"/>
          <w:szCs w:val="40"/>
        </w:rPr>
        <w:t>«ЛОМОНОСОВ»</w:t>
      </w:r>
      <w:r w:rsidRPr="002226B9">
        <w:rPr>
          <w:bCs/>
          <w:caps/>
          <w:sz w:val="40"/>
          <w:szCs w:val="40"/>
        </w:rPr>
        <w:br/>
        <w:t>«МЕЖДУНАРОДН</w:t>
      </w:r>
      <w:r>
        <w:rPr>
          <w:bCs/>
          <w:caps/>
          <w:sz w:val="40"/>
          <w:szCs w:val="40"/>
        </w:rPr>
        <w:t>О</w:t>
      </w:r>
      <w:r w:rsidRPr="002226B9">
        <w:rPr>
          <w:bCs/>
          <w:caps/>
          <w:sz w:val="40"/>
          <w:szCs w:val="40"/>
        </w:rPr>
        <w:t xml:space="preserve">Е </w:t>
      </w:r>
      <w:r>
        <w:rPr>
          <w:bCs/>
          <w:caps/>
          <w:sz w:val="40"/>
          <w:szCs w:val="40"/>
        </w:rPr>
        <w:t>СОТРУДНИЧЕСТВО И ГЛОБАЛЬНЫЕ ИССЛЕДОВАНИЯ</w:t>
      </w:r>
      <w:r w:rsidRPr="002226B9">
        <w:rPr>
          <w:bCs/>
          <w:caps/>
          <w:sz w:val="40"/>
          <w:szCs w:val="40"/>
        </w:rPr>
        <w:t>»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 xml:space="preserve">В </w:t>
      </w:r>
      <w:r w:rsidR="006C6DF4">
        <w:rPr>
          <w:color w:val="auto"/>
        </w:rPr>
        <w:t xml:space="preserve">марте </w:t>
      </w:r>
      <w:r w:rsidRPr="00FD450B">
        <w:rPr>
          <w:color w:val="auto"/>
        </w:rPr>
        <w:t xml:space="preserve">– </w:t>
      </w:r>
      <w:r w:rsidR="006C6DF4">
        <w:rPr>
          <w:color w:val="auto"/>
        </w:rPr>
        <w:t xml:space="preserve">апреле </w:t>
      </w:r>
      <w:r w:rsidRPr="00FD450B">
        <w:rPr>
          <w:color w:val="auto"/>
        </w:rPr>
        <w:t>20</w:t>
      </w:r>
      <w:r w:rsidR="000C1C40">
        <w:rPr>
          <w:color w:val="auto"/>
        </w:rPr>
        <w:t>18</w:t>
      </w:r>
      <w:r w:rsidRPr="00FD450B">
        <w:rPr>
          <w:color w:val="auto"/>
        </w:rPr>
        <w:t xml:space="preserve"> года М</w:t>
      </w:r>
      <w:r w:rsidR="00DD5229">
        <w:rPr>
          <w:color w:val="auto"/>
        </w:rPr>
        <w:t xml:space="preserve">ГУ имени </w:t>
      </w:r>
      <w:proofErr w:type="spellStart"/>
      <w:r w:rsidR="00DD5229">
        <w:rPr>
          <w:color w:val="auto"/>
        </w:rPr>
        <w:t>М.В.Ломоносова</w:t>
      </w:r>
      <w:proofErr w:type="spellEnd"/>
      <w:r w:rsidR="00DD5229">
        <w:rPr>
          <w:color w:val="auto"/>
        </w:rPr>
        <w:t xml:space="preserve"> </w:t>
      </w:r>
      <w:r w:rsidRPr="00FD450B">
        <w:rPr>
          <w:color w:val="auto"/>
        </w:rPr>
        <w:t xml:space="preserve">проводит </w:t>
      </w:r>
      <w:r w:rsidR="00DD5229">
        <w:rPr>
          <w:color w:val="auto"/>
        </w:rPr>
        <w:t>У</w:t>
      </w:r>
      <w:r w:rsidRPr="00FD450B">
        <w:rPr>
          <w:color w:val="auto"/>
        </w:rPr>
        <w:t>ниверсиаду «Ломоносов» по международному сотрудничеству и глобальным исследованиям (</w:t>
      </w:r>
      <w:r w:rsidRPr="00FD450B">
        <w:rPr>
          <w:rFonts w:eastAsia="TimesNewRomanPSMT"/>
        </w:rPr>
        <w:t>направление подготовки «международные отношения»</w:t>
      </w:r>
      <w:r w:rsidRPr="00FD450B">
        <w:rPr>
          <w:color w:val="auto"/>
        </w:rPr>
        <w:t>).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>Цель Универсиады</w:t>
      </w:r>
      <w:r w:rsidR="00DD5229">
        <w:rPr>
          <w:color w:val="auto"/>
        </w:rPr>
        <w:t xml:space="preserve"> </w:t>
      </w:r>
      <w:r w:rsidRPr="00FD450B">
        <w:rPr>
          <w:color w:val="auto"/>
        </w:rPr>
        <w:t xml:space="preserve">—  поиск и выявление </w:t>
      </w:r>
      <w:r w:rsidR="00DD5229">
        <w:rPr>
          <w:color w:val="auto"/>
        </w:rPr>
        <w:t>студентов и выпускников вузов</w:t>
      </w:r>
      <w:r w:rsidRPr="00FD450B">
        <w:rPr>
          <w:color w:val="auto"/>
        </w:rPr>
        <w:t>, интересующихся историей международных отношений, современными международными политическими и экономическими отношениями, глобальными и межрегиональ</w:t>
      </w:r>
      <w:bookmarkStart w:id="0" w:name="_GoBack"/>
      <w:bookmarkEnd w:id="0"/>
      <w:r w:rsidRPr="00FD450B">
        <w:rPr>
          <w:color w:val="auto"/>
        </w:rPr>
        <w:t>ными процессами, создание условий для поддержки талантливой молодежи.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rFonts w:eastAsia="TimesNewRomanPSMT"/>
        </w:rPr>
        <w:t xml:space="preserve">В Универсиаде на добровольной основе могут принимать участие лица, обучающиеся или закончившие обучение в образовательных организациях высшего образования по образовательным программам </w:t>
      </w:r>
      <w:proofErr w:type="spellStart"/>
      <w:r w:rsidRPr="00FD450B">
        <w:rPr>
          <w:rFonts w:eastAsia="TimesNewRomanPSMT"/>
        </w:rPr>
        <w:t>бакалавриата</w:t>
      </w:r>
      <w:proofErr w:type="spellEnd"/>
      <w:r w:rsidRPr="00FD450B">
        <w:rPr>
          <w:rFonts w:eastAsia="TimesNewRomanPSMT"/>
        </w:rPr>
        <w:t>, а также лица, обучающиеся в зарубежном высшем учебном заведении.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 xml:space="preserve">Универсиада проводится в два этапа. Отборочный </w:t>
      </w:r>
      <w:r w:rsidR="00DD5229">
        <w:rPr>
          <w:color w:val="auto"/>
        </w:rPr>
        <w:t xml:space="preserve">этап </w:t>
      </w:r>
      <w:r w:rsidRPr="00FD450B">
        <w:rPr>
          <w:color w:val="auto"/>
        </w:rPr>
        <w:t xml:space="preserve">проходит </w:t>
      </w:r>
      <w:r w:rsidR="000C1C40" w:rsidRPr="000C1C40">
        <w:rPr>
          <w:b/>
          <w:color w:val="auto"/>
        </w:rPr>
        <w:t>до</w:t>
      </w:r>
      <w:r w:rsidR="000C1C40">
        <w:rPr>
          <w:color w:val="auto"/>
          <w:lang w:val="en-US"/>
        </w:rPr>
        <w:t> </w:t>
      </w:r>
      <w:r w:rsidR="006C6DF4">
        <w:rPr>
          <w:b/>
          <w:color w:val="auto"/>
        </w:rPr>
        <w:t>31</w:t>
      </w:r>
      <w:r w:rsidRPr="00E0372F">
        <w:rPr>
          <w:b/>
          <w:color w:val="auto"/>
        </w:rPr>
        <w:t xml:space="preserve"> </w:t>
      </w:r>
      <w:r w:rsidR="006C6DF4">
        <w:rPr>
          <w:b/>
          <w:color w:val="auto"/>
        </w:rPr>
        <w:t>марта</w:t>
      </w:r>
      <w:r w:rsidR="006C6DF4">
        <w:rPr>
          <w:b/>
          <w:color w:val="auto"/>
        </w:rPr>
        <w:br/>
      </w:r>
      <w:r w:rsidRPr="00E0372F">
        <w:rPr>
          <w:b/>
          <w:color w:val="auto"/>
        </w:rPr>
        <w:t>201</w:t>
      </w:r>
      <w:r w:rsidR="000C1C40" w:rsidRPr="000C1C40">
        <w:rPr>
          <w:b/>
          <w:color w:val="auto"/>
        </w:rPr>
        <w:t>8</w:t>
      </w:r>
      <w:r w:rsidRPr="00E0372F">
        <w:rPr>
          <w:b/>
          <w:color w:val="auto"/>
        </w:rPr>
        <w:t xml:space="preserve"> года</w:t>
      </w:r>
      <w:r w:rsidRPr="00FD450B">
        <w:rPr>
          <w:color w:val="auto"/>
        </w:rPr>
        <w:t>. Задания отборочного этапа и инструкции размещены на сайте http://www.</w:t>
      </w:r>
      <w:proofErr w:type="spellStart"/>
      <w:r w:rsidR="006C6DF4">
        <w:rPr>
          <w:color w:val="auto"/>
          <w:lang w:val="en-US"/>
        </w:rPr>
        <w:t>lomonosov</w:t>
      </w:r>
      <w:proofErr w:type="spellEnd"/>
      <w:r w:rsidR="006C6DF4" w:rsidRPr="006C6DF4">
        <w:rPr>
          <w:color w:val="auto"/>
        </w:rPr>
        <w:t>-</w:t>
      </w:r>
      <w:proofErr w:type="spellStart"/>
      <w:r w:rsidRPr="00FD450B">
        <w:rPr>
          <w:color w:val="auto"/>
          <w:lang w:val="en-US"/>
        </w:rPr>
        <w:t>msu</w:t>
      </w:r>
      <w:proofErr w:type="spellEnd"/>
      <w:r w:rsidRPr="00FD450B">
        <w:rPr>
          <w:color w:val="auto"/>
        </w:rPr>
        <w:t>.</w:t>
      </w:r>
      <w:proofErr w:type="spellStart"/>
      <w:r w:rsidRPr="00FD450B">
        <w:rPr>
          <w:color w:val="auto"/>
          <w:lang w:val="en-US"/>
        </w:rPr>
        <w:t>ru</w:t>
      </w:r>
      <w:proofErr w:type="spellEnd"/>
      <w:r w:rsidRPr="00FD450B">
        <w:rPr>
          <w:color w:val="auto"/>
        </w:rPr>
        <w:t>. Участники, успешно выполнившие задания отборочного этапа, будут приглашены к участию в заключительном (очном) этапе.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>Заключительный (очный) этап Олимпиады будет проводиться в виде письменной работы в Московском государственном университете имени М.В. Ломоносова</w:t>
      </w:r>
      <w:r w:rsidRPr="00FD450B">
        <w:rPr>
          <w:color w:val="auto"/>
        </w:rPr>
        <w:br/>
      </w:r>
      <w:r w:rsidR="006C6DF4" w:rsidRPr="006C6DF4">
        <w:rPr>
          <w:color w:val="auto"/>
        </w:rPr>
        <w:t>2</w:t>
      </w:r>
      <w:r w:rsidR="000C1C40" w:rsidRPr="000C1C40">
        <w:rPr>
          <w:color w:val="auto"/>
        </w:rPr>
        <w:t>1</w:t>
      </w:r>
      <w:r w:rsidRPr="00FD450B">
        <w:rPr>
          <w:color w:val="auto"/>
        </w:rPr>
        <w:t xml:space="preserve"> </w:t>
      </w:r>
      <w:r w:rsidR="006C6DF4">
        <w:rPr>
          <w:color w:val="auto"/>
        </w:rPr>
        <w:t xml:space="preserve">апреля </w:t>
      </w:r>
      <w:r w:rsidRPr="00FD450B">
        <w:rPr>
          <w:color w:val="auto"/>
        </w:rPr>
        <w:t>201</w:t>
      </w:r>
      <w:r w:rsidR="000C1C40" w:rsidRPr="000C1C40">
        <w:rPr>
          <w:color w:val="auto"/>
        </w:rPr>
        <w:t>8</w:t>
      </w:r>
      <w:r w:rsidRPr="00FD450B">
        <w:rPr>
          <w:color w:val="auto"/>
        </w:rPr>
        <w:t xml:space="preserve"> года.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>Победители и призеры определяются по результатам заключительного этапа Универсиады. Победители и призеры Универсиады, завершающие обучение в вузе</w:t>
      </w:r>
      <w:r w:rsidR="00FB718A">
        <w:rPr>
          <w:color w:val="auto"/>
        </w:rPr>
        <w:br/>
      </w:r>
      <w:r w:rsidRPr="00FD450B">
        <w:rPr>
          <w:color w:val="auto"/>
        </w:rPr>
        <w:t>в</w:t>
      </w:r>
      <w:r w:rsidR="00FB718A">
        <w:rPr>
          <w:color w:val="auto"/>
        </w:rPr>
        <w:t> </w:t>
      </w:r>
      <w:r w:rsidRPr="00FD450B">
        <w:rPr>
          <w:color w:val="auto"/>
        </w:rPr>
        <w:t>201</w:t>
      </w:r>
      <w:r w:rsidR="000C1C40" w:rsidRPr="000C1C40">
        <w:rPr>
          <w:color w:val="auto"/>
        </w:rPr>
        <w:t>7</w:t>
      </w:r>
      <w:r w:rsidRPr="00FD450B">
        <w:rPr>
          <w:color w:val="auto"/>
        </w:rPr>
        <w:t>/1</w:t>
      </w:r>
      <w:r w:rsidR="000C1C40" w:rsidRPr="000C1C40">
        <w:rPr>
          <w:color w:val="auto"/>
        </w:rPr>
        <w:t>8</w:t>
      </w:r>
      <w:r w:rsidRPr="00FD450B">
        <w:rPr>
          <w:color w:val="auto"/>
        </w:rPr>
        <w:t xml:space="preserve"> году,</w:t>
      </w:r>
      <w:r w:rsidR="00DD5229">
        <w:rPr>
          <w:color w:val="auto"/>
        </w:rPr>
        <w:t xml:space="preserve"> и выпускники вузов </w:t>
      </w:r>
      <w:r w:rsidRPr="00FD450B">
        <w:rPr>
          <w:color w:val="auto"/>
        </w:rPr>
        <w:t xml:space="preserve">могут претендовать на </w:t>
      </w:r>
      <w:r w:rsidR="000C1C40">
        <w:rPr>
          <w:color w:val="auto"/>
        </w:rPr>
        <w:t xml:space="preserve">особые права </w:t>
      </w:r>
      <w:r w:rsidRPr="00FD450B">
        <w:rPr>
          <w:color w:val="auto"/>
        </w:rPr>
        <w:t>при поступлении на</w:t>
      </w:r>
      <w:r w:rsidR="000C1C40">
        <w:rPr>
          <w:color w:val="auto"/>
        </w:rPr>
        <w:t> </w:t>
      </w:r>
      <w:r w:rsidRPr="00FD450B">
        <w:rPr>
          <w:color w:val="auto"/>
        </w:rPr>
        <w:t xml:space="preserve">магистерские программы </w:t>
      </w:r>
      <w:r w:rsidR="00E67699">
        <w:rPr>
          <w:color w:val="auto"/>
        </w:rPr>
        <w:t xml:space="preserve">факультета глобальных процессов </w:t>
      </w:r>
      <w:r w:rsidRPr="00FD450B">
        <w:rPr>
          <w:color w:val="auto"/>
        </w:rPr>
        <w:t xml:space="preserve">МГУ имени М.В.Ломоносова. </w:t>
      </w:r>
    </w:p>
    <w:p w:rsidR="005A07CC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 xml:space="preserve">Дополнительную информацию можно узнать в оргкомитете олимпиады по телефону (495) 939 45 06 (по будням с 11 до 17) и на сайте </w:t>
      </w:r>
      <w:hyperlink r:id="rId5" w:history="1">
        <w:r w:rsidR="009F070D" w:rsidRPr="00B65EB8">
          <w:rPr>
            <w:rStyle w:val="a5"/>
          </w:rPr>
          <w:t>www.</w:t>
        </w:r>
        <w:r w:rsidR="009F070D" w:rsidRPr="00B65EB8">
          <w:rPr>
            <w:rStyle w:val="a5"/>
            <w:lang w:val="en-US"/>
          </w:rPr>
          <w:t>fgp</w:t>
        </w:r>
        <w:r w:rsidR="009F070D" w:rsidRPr="00B65EB8">
          <w:rPr>
            <w:rStyle w:val="a5"/>
          </w:rPr>
          <w:t>.msu.ru</w:t>
        </w:r>
      </w:hyperlink>
      <w:r w:rsidRPr="00FD450B">
        <w:rPr>
          <w:color w:val="auto"/>
        </w:rPr>
        <w:t>.</w:t>
      </w:r>
      <w:r w:rsidRPr="00FD450B">
        <w:rPr>
          <w:color w:val="auto"/>
        </w:rPr>
        <w:br/>
        <w:t>E-</w:t>
      </w:r>
      <w:proofErr w:type="spellStart"/>
      <w:r w:rsidRPr="00FD450B">
        <w:rPr>
          <w:color w:val="auto"/>
        </w:rPr>
        <w:t>mail</w:t>
      </w:r>
      <w:proofErr w:type="spellEnd"/>
      <w:r w:rsidRPr="00FD450B">
        <w:rPr>
          <w:color w:val="auto"/>
        </w:rPr>
        <w:t>: info@fgp.msu.ru.</w:t>
      </w:r>
    </w:p>
    <w:p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i/>
        </w:rPr>
      </w:pPr>
      <w:r w:rsidRPr="00FD450B">
        <w:rPr>
          <w:color w:val="auto"/>
        </w:rPr>
        <w:t xml:space="preserve"> </w:t>
      </w:r>
      <w:r w:rsidRPr="00FD450B">
        <w:rPr>
          <w:color w:val="auto"/>
        </w:rPr>
        <w:br w:type="page"/>
      </w:r>
    </w:p>
    <w:p w:rsidR="00DD5229" w:rsidRPr="00DD5229" w:rsidRDefault="00DD5229" w:rsidP="00DD5229">
      <w:pPr>
        <w:pStyle w:val="a8"/>
        <w:spacing w:line="300" w:lineRule="auto"/>
        <w:jc w:val="center"/>
        <w:rPr>
          <w:b w:val="0"/>
          <w:caps/>
          <w:sz w:val="24"/>
          <w:szCs w:val="24"/>
        </w:rPr>
      </w:pPr>
      <w:r w:rsidRPr="00DD5229">
        <w:rPr>
          <w:bCs/>
          <w:caps/>
          <w:sz w:val="24"/>
          <w:szCs w:val="24"/>
        </w:rPr>
        <w:lastRenderedPageBreak/>
        <w:t>УНИВЕРСИАДА «ЛОМОНОСОВ»</w:t>
      </w:r>
      <w:r w:rsidRPr="00DD5229">
        <w:rPr>
          <w:bCs/>
          <w:caps/>
          <w:sz w:val="24"/>
          <w:szCs w:val="24"/>
        </w:rPr>
        <w:br/>
        <w:t>«МЕЖДУНАРОДНОЕ СОТРУДНИЧЕСТВО И ГЛОБАЛЬНЫЕ ИССЛЕДОВАНИЯ»</w:t>
      </w:r>
    </w:p>
    <w:p w:rsidR="00FD450B" w:rsidRDefault="00FD450B" w:rsidP="00FD450B">
      <w:pPr>
        <w:pStyle w:val="Default"/>
        <w:spacing w:line="360" w:lineRule="auto"/>
        <w:jc w:val="center"/>
        <w:rPr>
          <w:b/>
          <w:i/>
          <w:color w:val="auto"/>
        </w:rPr>
      </w:pPr>
      <w:r w:rsidRPr="00FD450B">
        <w:rPr>
          <w:b/>
          <w:i/>
          <w:color w:val="auto"/>
        </w:rPr>
        <w:t>Задание отборочного этапа</w:t>
      </w:r>
    </w:p>
    <w:p w:rsidR="000C1C40" w:rsidRDefault="0068189B" w:rsidP="00E67699">
      <w:pPr>
        <w:pStyle w:val="Question"/>
        <w:spacing w:before="0" w:line="360" w:lineRule="auto"/>
        <w:ind w:firstLine="709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84C0E2" wp14:editId="2EE8917E">
            <wp:simplePos x="0" y="0"/>
            <wp:positionH relativeFrom="column">
              <wp:posOffset>4069080</wp:posOffset>
            </wp:positionH>
            <wp:positionV relativeFrom="paragraph">
              <wp:posOffset>107315</wp:posOffset>
            </wp:positionV>
            <wp:extent cx="1940560" cy="1372235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C40">
        <w:rPr>
          <w:szCs w:val="24"/>
        </w:rPr>
        <w:t xml:space="preserve">В </w:t>
      </w:r>
      <w:r w:rsidR="000C1C40" w:rsidRPr="000C1C40">
        <w:rPr>
          <w:szCs w:val="24"/>
        </w:rPr>
        <w:t xml:space="preserve">ноябре 2017 года Римский клуб </w:t>
      </w:r>
      <w:r w:rsidR="000C1C40">
        <w:rPr>
          <w:szCs w:val="24"/>
        </w:rPr>
        <w:t xml:space="preserve">представил </w:t>
      </w:r>
      <w:r w:rsidR="000C1C40" w:rsidRPr="000C1C40">
        <w:rPr>
          <w:szCs w:val="24"/>
        </w:rPr>
        <w:t xml:space="preserve">свой новый доклад </w:t>
      </w:r>
      <w:r w:rsidR="000C1C40" w:rsidRPr="006212CA">
        <w:rPr>
          <w:szCs w:val="24"/>
        </w:rPr>
        <w:t>«</w:t>
      </w:r>
      <w:r w:rsidR="000C1C40" w:rsidRPr="000C1C40">
        <w:rPr>
          <w:szCs w:val="24"/>
          <w:lang w:val="en-US"/>
        </w:rPr>
        <w:t>Come</w:t>
      </w:r>
      <w:r w:rsidR="000C1C40" w:rsidRPr="006212CA">
        <w:rPr>
          <w:szCs w:val="24"/>
        </w:rPr>
        <w:t xml:space="preserve"> </w:t>
      </w:r>
      <w:r w:rsidR="000C1C40" w:rsidRPr="000C1C40">
        <w:rPr>
          <w:szCs w:val="24"/>
          <w:lang w:val="en-US"/>
        </w:rPr>
        <w:t>On</w:t>
      </w:r>
      <w:r w:rsidR="000C1C40" w:rsidRPr="006212CA">
        <w:rPr>
          <w:szCs w:val="24"/>
        </w:rPr>
        <w:t xml:space="preserve">! </w:t>
      </w:r>
      <w:r w:rsidR="000C1C40" w:rsidRPr="000C1C40">
        <w:rPr>
          <w:szCs w:val="24"/>
        </w:rPr>
        <w:t>Капитализм</w:t>
      </w:r>
      <w:r w:rsidR="000C1C40" w:rsidRPr="00C40B3E">
        <w:rPr>
          <w:szCs w:val="24"/>
        </w:rPr>
        <w:t xml:space="preserve">, </w:t>
      </w:r>
      <w:r w:rsidR="000C1C40" w:rsidRPr="000C1C40">
        <w:rPr>
          <w:szCs w:val="24"/>
        </w:rPr>
        <w:t>близорукость</w:t>
      </w:r>
      <w:r w:rsidR="000C1C40" w:rsidRPr="00C40B3E">
        <w:rPr>
          <w:szCs w:val="24"/>
        </w:rPr>
        <w:t xml:space="preserve">, </w:t>
      </w:r>
      <w:r w:rsidR="000C1C40" w:rsidRPr="000C1C40">
        <w:rPr>
          <w:szCs w:val="24"/>
        </w:rPr>
        <w:t>население</w:t>
      </w:r>
      <w:r w:rsidR="000C1C40" w:rsidRPr="00C40B3E">
        <w:rPr>
          <w:szCs w:val="24"/>
        </w:rPr>
        <w:t xml:space="preserve"> </w:t>
      </w:r>
      <w:r w:rsidR="000C1C40" w:rsidRPr="000C1C40">
        <w:rPr>
          <w:szCs w:val="24"/>
        </w:rPr>
        <w:t>и</w:t>
      </w:r>
      <w:r w:rsidR="000C1C40" w:rsidRPr="00C40B3E">
        <w:rPr>
          <w:szCs w:val="24"/>
        </w:rPr>
        <w:t xml:space="preserve"> </w:t>
      </w:r>
      <w:r w:rsidR="000C1C40" w:rsidRPr="000C1C40">
        <w:rPr>
          <w:szCs w:val="24"/>
        </w:rPr>
        <w:t>разрушение</w:t>
      </w:r>
      <w:r w:rsidR="000C1C40" w:rsidRPr="00C40B3E">
        <w:rPr>
          <w:szCs w:val="24"/>
        </w:rPr>
        <w:t xml:space="preserve"> </w:t>
      </w:r>
      <w:r w:rsidR="000C1C40" w:rsidRPr="000C1C40">
        <w:rPr>
          <w:szCs w:val="24"/>
        </w:rPr>
        <w:t>планеты</w:t>
      </w:r>
      <w:r w:rsidR="000C1C40" w:rsidRPr="00C40B3E">
        <w:rPr>
          <w:szCs w:val="24"/>
        </w:rPr>
        <w:t xml:space="preserve">». </w:t>
      </w:r>
    </w:p>
    <w:p w:rsidR="00B40304" w:rsidRDefault="00B40304" w:rsidP="00E67699">
      <w:pPr>
        <w:pStyle w:val="Question"/>
        <w:spacing w:before="0" w:line="360" w:lineRule="auto"/>
        <w:ind w:firstLine="709"/>
        <w:rPr>
          <w:szCs w:val="24"/>
        </w:rPr>
      </w:pPr>
      <w:r>
        <w:rPr>
          <w:szCs w:val="24"/>
        </w:rPr>
        <w:t>Этот д</w:t>
      </w:r>
      <w:r w:rsidR="000C1C40" w:rsidRPr="000C1C40">
        <w:rPr>
          <w:szCs w:val="24"/>
        </w:rPr>
        <w:t>оклад</w:t>
      </w:r>
      <w:r>
        <w:rPr>
          <w:szCs w:val="24"/>
        </w:rPr>
        <w:t xml:space="preserve"> подготовлен </w:t>
      </w:r>
      <w:r w:rsidR="000C1C40" w:rsidRPr="000C1C40">
        <w:rPr>
          <w:szCs w:val="24"/>
        </w:rPr>
        <w:t xml:space="preserve">двумя президентами </w:t>
      </w:r>
      <w:r>
        <w:rPr>
          <w:szCs w:val="24"/>
        </w:rPr>
        <w:t>Римского к</w:t>
      </w:r>
      <w:r w:rsidR="000C1C40" w:rsidRPr="000C1C40">
        <w:rPr>
          <w:szCs w:val="24"/>
        </w:rPr>
        <w:t xml:space="preserve">луба Эрнстом </w:t>
      </w:r>
      <w:proofErr w:type="spellStart"/>
      <w:r w:rsidR="000C1C40" w:rsidRPr="000C1C40">
        <w:rPr>
          <w:szCs w:val="24"/>
        </w:rPr>
        <w:t>Вайцзеккером</w:t>
      </w:r>
      <w:proofErr w:type="spellEnd"/>
      <w:r w:rsidR="000C1C40" w:rsidRPr="000C1C40">
        <w:rPr>
          <w:szCs w:val="24"/>
        </w:rPr>
        <w:t xml:space="preserve"> и Андерсом </w:t>
      </w:r>
      <w:proofErr w:type="spellStart"/>
      <w:r w:rsidR="000C1C40" w:rsidRPr="000C1C40">
        <w:rPr>
          <w:szCs w:val="24"/>
        </w:rPr>
        <w:t>Вийкманом</w:t>
      </w:r>
      <w:proofErr w:type="spellEnd"/>
      <w:r w:rsidR="000C1C40" w:rsidRPr="000C1C40">
        <w:rPr>
          <w:szCs w:val="24"/>
        </w:rPr>
        <w:t xml:space="preserve"> при участии </w:t>
      </w:r>
      <w:r>
        <w:rPr>
          <w:szCs w:val="24"/>
        </w:rPr>
        <w:t xml:space="preserve">более </w:t>
      </w:r>
      <w:r w:rsidR="000C1C40" w:rsidRPr="000C1C40">
        <w:rPr>
          <w:szCs w:val="24"/>
        </w:rPr>
        <w:t>тридцати других членов</w:t>
      </w:r>
      <w:r>
        <w:rPr>
          <w:szCs w:val="24"/>
        </w:rPr>
        <w:t xml:space="preserve"> Клуба и п</w:t>
      </w:r>
      <w:r w:rsidRPr="000C1C40">
        <w:rPr>
          <w:szCs w:val="24"/>
        </w:rPr>
        <w:t>риурочен к</w:t>
      </w:r>
      <w:r>
        <w:rPr>
          <w:szCs w:val="24"/>
        </w:rPr>
        <w:t> </w:t>
      </w:r>
      <w:r w:rsidRPr="000C1C40">
        <w:rPr>
          <w:szCs w:val="24"/>
        </w:rPr>
        <w:t xml:space="preserve">юбилею </w:t>
      </w:r>
      <w:r>
        <w:rPr>
          <w:szCs w:val="24"/>
        </w:rPr>
        <w:t>организации.</w:t>
      </w:r>
    </w:p>
    <w:p w:rsidR="000F1E7B" w:rsidRPr="00ED5E05" w:rsidRDefault="00C40B3E" w:rsidP="000F1E7B">
      <w:pPr>
        <w:pStyle w:val="Question"/>
        <w:spacing w:before="0" w:line="360" w:lineRule="auto"/>
        <w:ind w:firstLine="709"/>
        <w:rPr>
          <w:spacing w:val="-2"/>
          <w:szCs w:val="24"/>
        </w:rPr>
      </w:pPr>
      <w:r w:rsidRPr="00ED5E05">
        <w:rPr>
          <w:spacing w:val="-2"/>
          <w:szCs w:val="24"/>
        </w:rPr>
        <w:t>В докладе указывает</w:t>
      </w:r>
      <w:r w:rsidR="0068189B" w:rsidRPr="00ED5E05">
        <w:rPr>
          <w:spacing w:val="-2"/>
          <w:szCs w:val="24"/>
        </w:rPr>
        <w:t>ся</w:t>
      </w:r>
      <w:r w:rsidR="00AC1088" w:rsidRPr="00ED5E05">
        <w:rPr>
          <w:spacing w:val="-2"/>
          <w:szCs w:val="24"/>
        </w:rPr>
        <w:t>, что «с</w:t>
      </w:r>
      <w:r w:rsidR="00643658" w:rsidRPr="00ED5E05">
        <w:rPr>
          <w:spacing w:val="-2"/>
          <w:szCs w:val="24"/>
        </w:rPr>
        <w:t>уществующие тенденции развития мира</w:t>
      </w:r>
      <w:r w:rsidR="000F1E7B" w:rsidRPr="00ED5E05">
        <w:rPr>
          <w:spacing w:val="-2"/>
          <w:szCs w:val="24"/>
        </w:rPr>
        <w:t xml:space="preserve"> носят неустойчивый характер</w:t>
      </w:r>
      <w:r w:rsidR="00643658" w:rsidRPr="00ED5E05">
        <w:rPr>
          <w:spacing w:val="-2"/>
          <w:szCs w:val="24"/>
        </w:rPr>
        <w:t>,</w:t>
      </w:r>
      <w:r w:rsidR="000F1E7B" w:rsidRPr="00ED5E05">
        <w:rPr>
          <w:spacing w:val="-2"/>
          <w:szCs w:val="24"/>
        </w:rPr>
        <w:t xml:space="preserve"> и </w:t>
      </w:r>
      <w:r w:rsidR="00643658" w:rsidRPr="00ED5E05">
        <w:rPr>
          <w:spacing w:val="-2"/>
          <w:szCs w:val="24"/>
        </w:rPr>
        <w:t xml:space="preserve">ответ на </w:t>
      </w:r>
      <w:r w:rsidR="000F1E7B" w:rsidRPr="00ED5E05">
        <w:rPr>
          <w:spacing w:val="-2"/>
          <w:szCs w:val="24"/>
        </w:rPr>
        <w:t>подобны</w:t>
      </w:r>
      <w:r w:rsidR="00643658" w:rsidRPr="00ED5E05">
        <w:rPr>
          <w:spacing w:val="-2"/>
          <w:szCs w:val="24"/>
        </w:rPr>
        <w:t xml:space="preserve">е </w:t>
      </w:r>
      <w:r w:rsidR="000F1E7B" w:rsidRPr="00ED5E05">
        <w:rPr>
          <w:spacing w:val="-2"/>
          <w:szCs w:val="24"/>
        </w:rPr>
        <w:t>вызов</w:t>
      </w:r>
      <w:r w:rsidR="00643658" w:rsidRPr="00ED5E05">
        <w:rPr>
          <w:spacing w:val="-2"/>
          <w:szCs w:val="24"/>
        </w:rPr>
        <w:t>ы</w:t>
      </w:r>
      <w:r w:rsidR="000F1E7B" w:rsidRPr="00ED5E05">
        <w:rPr>
          <w:spacing w:val="-2"/>
          <w:szCs w:val="24"/>
        </w:rPr>
        <w:t>, как правило, завис</w:t>
      </w:r>
      <w:r w:rsidR="00643658" w:rsidRPr="00ED5E05">
        <w:rPr>
          <w:spacing w:val="-2"/>
          <w:szCs w:val="24"/>
        </w:rPr>
        <w:t>и</w:t>
      </w:r>
      <w:r w:rsidR="000F1E7B" w:rsidRPr="00ED5E05">
        <w:rPr>
          <w:spacing w:val="-2"/>
          <w:szCs w:val="24"/>
        </w:rPr>
        <w:t xml:space="preserve">т от типа экономического роста, который, в свою очередь, тесно связан с </w:t>
      </w:r>
      <w:r w:rsidR="00643658" w:rsidRPr="00ED5E05">
        <w:rPr>
          <w:spacing w:val="-2"/>
          <w:szCs w:val="24"/>
        </w:rPr>
        <w:t xml:space="preserve">использованием дополнительных ресурсов. Продолжающийся </w:t>
      </w:r>
      <w:r w:rsidR="000F1E7B" w:rsidRPr="00ED5E05">
        <w:rPr>
          <w:spacing w:val="-2"/>
          <w:szCs w:val="24"/>
        </w:rPr>
        <w:t>рост</w:t>
      </w:r>
      <w:r w:rsidR="00643658" w:rsidRPr="00ED5E05">
        <w:rPr>
          <w:spacing w:val="-2"/>
          <w:szCs w:val="24"/>
        </w:rPr>
        <w:t xml:space="preserve"> населения</w:t>
      </w:r>
      <w:r w:rsidR="000F1E7B" w:rsidRPr="00ED5E05">
        <w:rPr>
          <w:spacing w:val="-2"/>
          <w:szCs w:val="24"/>
        </w:rPr>
        <w:t xml:space="preserve"> </w:t>
      </w:r>
      <w:r w:rsidR="00643658" w:rsidRPr="00ED5E05">
        <w:rPr>
          <w:spacing w:val="-2"/>
          <w:szCs w:val="24"/>
        </w:rPr>
        <w:t xml:space="preserve">приводит к тому, что </w:t>
      </w:r>
      <w:r w:rsidR="000F1E7B" w:rsidRPr="00ED5E05">
        <w:rPr>
          <w:spacing w:val="-2"/>
          <w:szCs w:val="24"/>
        </w:rPr>
        <w:t>современные т</w:t>
      </w:r>
      <w:r w:rsidR="00643658" w:rsidRPr="00ED5E05">
        <w:rPr>
          <w:spacing w:val="-2"/>
          <w:szCs w:val="24"/>
        </w:rPr>
        <w:t>енденции становятся</w:t>
      </w:r>
      <w:r w:rsidR="000F1E7B" w:rsidRPr="00ED5E05">
        <w:rPr>
          <w:spacing w:val="-2"/>
          <w:szCs w:val="24"/>
        </w:rPr>
        <w:t xml:space="preserve"> еще </w:t>
      </w:r>
      <w:r w:rsidR="00643658" w:rsidRPr="00ED5E05">
        <w:rPr>
          <w:spacing w:val="-2"/>
          <w:szCs w:val="24"/>
        </w:rPr>
        <w:t>более</w:t>
      </w:r>
      <w:r w:rsidR="000F1E7B" w:rsidRPr="00ED5E05">
        <w:rPr>
          <w:spacing w:val="-2"/>
          <w:szCs w:val="24"/>
        </w:rPr>
        <w:t xml:space="preserve"> </w:t>
      </w:r>
      <w:r w:rsidR="00643658" w:rsidRPr="00ED5E05">
        <w:rPr>
          <w:spacing w:val="-2"/>
          <w:szCs w:val="24"/>
        </w:rPr>
        <w:t>не</w:t>
      </w:r>
      <w:r w:rsidR="000F1E7B" w:rsidRPr="00ED5E05">
        <w:rPr>
          <w:spacing w:val="-2"/>
          <w:szCs w:val="24"/>
        </w:rPr>
        <w:t xml:space="preserve">устойчивыми. Неизбежный результат этого </w:t>
      </w:r>
      <w:r w:rsidR="00AC1088" w:rsidRPr="00ED5E05">
        <w:rPr>
          <w:spacing w:val="-2"/>
          <w:szCs w:val="24"/>
        </w:rPr>
        <w:t xml:space="preserve">— </w:t>
      </w:r>
      <w:r w:rsidR="00643658" w:rsidRPr="00ED5E05">
        <w:rPr>
          <w:spacing w:val="-2"/>
          <w:szCs w:val="24"/>
        </w:rPr>
        <w:t xml:space="preserve">возникновение </w:t>
      </w:r>
      <w:r w:rsidR="000F1E7B" w:rsidRPr="00ED5E05">
        <w:rPr>
          <w:spacing w:val="-2"/>
          <w:szCs w:val="24"/>
        </w:rPr>
        <w:t>локальны</w:t>
      </w:r>
      <w:r w:rsidR="00643658" w:rsidRPr="00ED5E05">
        <w:rPr>
          <w:spacing w:val="-2"/>
          <w:szCs w:val="24"/>
        </w:rPr>
        <w:t>х</w:t>
      </w:r>
      <w:r w:rsidR="000F1E7B" w:rsidRPr="00ED5E05">
        <w:rPr>
          <w:spacing w:val="-2"/>
          <w:szCs w:val="24"/>
        </w:rPr>
        <w:t xml:space="preserve"> и глобальны</w:t>
      </w:r>
      <w:r w:rsidR="00643658" w:rsidRPr="00ED5E05">
        <w:rPr>
          <w:spacing w:val="-2"/>
          <w:szCs w:val="24"/>
        </w:rPr>
        <w:t>х</w:t>
      </w:r>
      <w:r w:rsidR="00AC1088" w:rsidRPr="00ED5E05">
        <w:rPr>
          <w:spacing w:val="-2"/>
          <w:szCs w:val="24"/>
        </w:rPr>
        <w:t xml:space="preserve"> экологических</w:t>
      </w:r>
      <w:r w:rsidR="000F1E7B" w:rsidRPr="00ED5E05">
        <w:rPr>
          <w:spacing w:val="-2"/>
          <w:szCs w:val="24"/>
        </w:rPr>
        <w:t xml:space="preserve"> к</w:t>
      </w:r>
      <w:r w:rsidR="00643658" w:rsidRPr="00ED5E05">
        <w:rPr>
          <w:spacing w:val="-2"/>
          <w:szCs w:val="24"/>
        </w:rPr>
        <w:t>атастроф</w:t>
      </w:r>
      <w:r w:rsidR="000F1E7B" w:rsidRPr="00ED5E05">
        <w:rPr>
          <w:spacing w:val="-2"/>
          <w:szCs w:val="24"/>
        </w:rPr>
        <w:t>, которые</w:t>
      </w:r>
      <w:r w:rsidR="00643658" w:rsidRPr="00ED5E05">
        <w:rPr>
          <w:spacing w:val="-2"/>
          <w:szCs w:val="24"/>
        </w:rPr>
        <w:t xml:space="preserve"> не только приводят к многочисленным жертвам, но и делают невозможной реализацию</w:t>
      </w:r>
      <w:r w:rsidR="000F1E7B" w:rsidRPr="00ED5E05">
        <w:rPr>
          <w:spacing w:val="-2"/>
          <w:szCs w:val="24"/>
        </w:rPr>
        <w:t xml:space="preserve"> Цел</w:t>
      </w:r>
      <w:r w:rsidR="00643658" w:rsidRPr="00ED5E05">
        <w:rPr>
          <w:spacing w:val="-2"/>
          <w:szCs w:val="24"/>
        </w:rPr>
        <w:t>ей</w:t>
      </w:r>
      <w:r w:rsidR="000F1E7B" w:rsidRPr="00ED5E05">
        <w:rPr>
          <w:spacing w:val="-2"/>
          <w:szCs w:val="24"/>
        </w:rPr>
        <w:t xml:space="preserve"> </w:t>
      </w:r>
      <w:r w:rsidR="00ED5E05" w:rsidRPr="00ED5E05">
        <w:rPr>
          <w:spacing w:val="-2"/>
          <w:szCs w:val="24"/>
        </w:rPr>
        <w:t>у</w:t>
      </w:r>
      <w:r w:rsidR="000F1E7B" w:rsidRPr="00ED5E05">
        <w:rPr>
          <w:spacing w:val="-2"/>
          <w:szCs w:val="24"/>
        </w:rPr>
        <w:t xml:space="preserve">стойчивого </w:t>
      </w:r>
      <w:r w:rsidR="00ED5E05" w:rsidRPr="00ED5E05">
        <w:rPr>
          <w:spacing w:val="-2"/>
          <w:szCs w:val="24"/>
        </w:rPr>
        <w:t>р</w:t>
      </w:r>
      <w:r w:rsidR="000F1E7B" w:rsidRPr="00ED5E05">
        <w:rPr>
          <w:spacing w:val="-2"/>
          <w:szCs w:val="24"/>
        </w:rPr>
        <w:t>азвития</w:t>
      </w:r>
      <w:r w:rsidR="00643658" w:rsidRPr="00ED5E05">
        <w:rPr>
          <w:spacing w:val="-2"/>
          <w:szCs w:val="24"/>
        </w:rPr>
        <w:t>.</w:t>
      </w:r>
      <w:r w:rsidR="000F1E7B" w:rsidRPr="00ED5E05">
        <w:rPr>
          <w:spacing w:val="-2"/>
          <w:szCs w:val="24"/>
        </w:rPr>
        <w:t xml:space="preserve"> Представляется не</w:t>
      </w:r>
      <w:r w:rsidR="00643658" w:rsidRPr="00ED5E05">
        <w:rPr>
          <w:spacing w:val="-2"/>
          <w:szCs w:val="24"/>
        </w:rPr>
        <w:t>обходимым</w:t>
      </w:r>
      <w:r w:rsidR="000F1E7B" w:rsidRPr="00ED5E05">
        <w:rPr>
          <w:spacing w:val="-2"/>
          <w:szCs w:val="24"/>
        </w:rPr>
        <w:t xml:space="preserve"> развитие новых целей человечества, и, если, это возможно, нового </w:t>
      </w:r>
      <w:r w:rsidR="00AC1088" w:rsidRPr="00ED5E05">
        <w:rPr>
          <w:spacing w:val="-2"/>
          <w:szCs w:val="24"/>
        </w:rPr>
        <w:t>социального п</w:t>
      </w:r>
      <w:r w:rsidR="000F1E7B" w:rsidRPr="00ED5E05">
        <w:rPr>
          <w:spacing w:val="-2"/>
          <w:szCs w:val="24"/>
        </w:rPr>
        <w:t>росвещения. Одна из главных характеристик просвещения – это баланс. Цель</w:t>
      </w:r>
      <w:r w:rsidR="00643658" w:rsidRPr="00ED5E05">
        <w:rPr>
          <w:spacing w:val="-2"/>
          <w:szCs w:val="24"/>
        </w:rPr>
        <w:t>ю является</w:t>
      </w:r>
      <w:r w:rsidR="000F1E7B" w:rsidRPr="00ED5E05">
        <w:rPr>
          <w:spacing w:val="-2"/>
          <w:szCs w:val="24"/>
        </w:rPr>
        <w:t xml:space="preserve"> </w:t>
      </w:r>
      <w:r w:rsidR="00643658" w:rsidRPr="00ED5E05">
        <w:rPr>
          <w:spacing w:val="-2"/>
          <w:szCs w:val="24"/>
        </w:rPr>
        <w:t>создание более устойчивого мира с соблюдением баланса</w:t>
      </w:r>
      <w:r w:rsidR="000F1E7B" w:rsidRPr="00ED5E05">
        <w:rPr>
          <w:spacing w:val="-2"/>
          <w:szCs w:val="24"/>
        </w:rPr>
        <w:t xml:space="preserve"> </w:t>
      </w:r>
      <w:r w:rsidR="00643658" w:rsidRPr="00ED5E05">
        <w:rPr>
          <w:spacing w:val="-2"/>
          <w:szCs w:val="24"/>
        </w:rPr>
        <w:t>между</w:t>
      </w:r>
      <w:r w:rsidR="000F1E7B" w:rsidRPr="00ED5E05">
        <w:rPr>
          <w:spacing w:val="-2"/>
          <w:szCs w:val="24"/>
        </w:rPr>
        <w:t xml:space="preserve"> имеющимися экономическими и экологическими </w:t>
      </w:r>
      <w:r w:rsidR="00ED5E05" w:rsidRPr="00ED5E05">
        <w:rPr>
          <w:spacing w:val="-2"/>
          <w:szCs w:val="24"/>
        </w:rPr>
        <w:t>Цел</w:t>
      </w:r>
      <w:r w:rsidR="00ED5E05" w:rsidRPr="00ED5E05">
        <w:rPr>
          <w:spacing w:val="-2"/>
          <w:szCs w:val="24"/>
        </w:rPr>
        <w:t>ями</w:t>
      </w:r>
      <w:r w:rsidR="00ED5E05" w:rsidRPr="00ED5E05">
        <w:rPr>
          <w:spacing w:val="-2"/>
          <w:szCs w:val="24"/>
        </w:rPr>
        <w:t xml:space="preserve"> </w:t>
      </w:r>
      <w:r w:rsidR="00ED5E05" w:rsidRPr="00ED5E05">
        <w:rPr>
          <w:spacing w:val="-2"/>
          <w:szCs w:val="24"/>
        </w:rPr>
        <w:t>у</w:t>
      </w:r>
      <w:r w:rsidR="00ED5E05" w:rsidRPr="00ED5E05">
        <w:rPr>
          <w:spacing w:val="-2"/>
          <w:szCs w:val="24"/>
        </w:rPr>
        <w:t xml:space="preserve">стойчивого </w:t>
      </w:r>
      <w:r w:rsidR="00ED5E05" w:rsidRPr="00ED5E05">
        <w:rPr>
          <w:spacing w:val="-2"/>
          <w:szCs w:val="24"/>
        </w:rPr>
        <w:t>р</w:t>
      </w:r>
      <w:r w:rsidR="00ED5E05" w:rsidRPr="00ED5E05">
        <w:rPr>
          <w:spacing w:val="-2"/>
          <w:szCs w:val="24"/>
        </w:rPr>
        <w:t>азвития</w:t>
      </w:r>
      <w:r w:rsidR="00AC1088" w:rsidRPr="00ED5E05">
        <w:rPr>
          <w:spacing w:val="-2"/>
          <w:szCs w:val="24"/>
        </w:rPr>
        <w:t>»</w:t>
      </w:r>
      <w:r w:rsidR="000F1E7B" w:rsidRPr="00ED5E05">
        <w:rPr>
          <w:spacing w:val="-2"/>
          <w:szCs w:val="24"/>
        </w:rPr>
        <w:t xml:space="preserve">. </w:t>
      </w:r>
    </w:p>
    <w:p w:rsidR="00E67699" w:rsidRPr="00E67699" w:rsidRDefault="00E67699" w:rsidP="00C40B3E">
      <w:pPr>
        <w:pStyle w:val="Question"/>
        <w:spacing w:before="0" w:line="360" w:lineRule="auto"/>
        <w:ind w:firstLine="708"/>
        <w:rPr>
          <w:b/>
          <w:i/>
          <w:iCs/>
          <w:szCs w:val="24"/>
        </w:rPr>
      </w:pPr>
      <w:r w:rsidRPr="00E67699">
        <w:rPr>
          <w:b/>
          <w:i/>
          <w:iCs/>
          <w:szCs w:val="24"/>
        </w:rPr>
        <w:t>Приведите развернутый аргументированный ответ на следующие вопросы:</w:t>
      </w:r>
    </w:p>
    <w:p w:rsidR="00C40B3E" w:rsidRPr="00C40B3E" w:rsidRDefault="00C40B3E" w:rsidP="00C40B3E">
      <w:pPr>
        <w:pStyle w:val="Question"/>
        <w:spacing w:before="0" w:line="360" w:lineRule="auto"/>
        <w:ind w:firstLine="708"/>
        <w:rPr>
          <w:b/>
          <w:szCs w:val="24"/>
        </w:rPr>
      </w:pPr>
      <w:r w:rsidRPr="00C40B3E">
        <w:rPr>
          <w:b/>
          <w:szCs w:val="24"/>
        </w:rPr>
        <w:t>1. </w:t>
      </w:r>
      <w:r w:rsidR="007D1840" w:rsidRPr="00C40B3E">
        <w:rPr>
          <w:b/>
          <w:szCs w:val="24"/>
        </w:rPr>
        <w:t xml:space="preserve">Что представляет собой Римский клуб? </w:t>
      </w:r>
      <w:r w:rsidRPr="00C40B3E">
        <w:rPr>
          <w:b/>
          <w:szCs w:val="24"/>
        </w:rPr>
        <w:t>Какова роль Римского клуба в осмыслении глобальных проблем?</w:t>
      </w:r>
    </w:p>
    <w:p w:rsidR="00C40B3E" w:rsidRPr="00C40B3E" w:rsidRDefault="00C40B3E" w:rsidP="00C40B3E">
      <w:pPr>
        <w:pStyle w:val="Question"/>
        <w:spacing w:before="0" w:line="360" w:lineRule="auto"/>
        <w:ind w:firstLine="708"/>
        <w:rPr>
          <w:b/>
          <w:szCs w:val="24"/>
        </w:rPr>
      </w:pPr>
      <w:r w:rsidRPr="00C40B3E">
        <w:rPr>
          <w:b/>
          <w:szCs w:val="24"/>
        </w:rPr>
        <w:t>2. </w:t>
      </w:r>
      <w:r w:rsidR="007D1840" w:rsidRPr="00C40B3E">
        <w:rPr>
          <w:b/>
          <w:szCs w:val="24"/>
        </w:rPr>
        <w:t xml:space="preserve">Какие </w:t>
      </w:r>
      <w:r w:rsidRPr="00C40B3E">
        <w:rPr>
          <w:b/>
          <w:szCs w:val="24"/>
        </w:rPr>
        <w:t>ключевые угрозы и вызовы для человечества выделены авторами в докладе “</w:t>
      </w:r>
      <w:r w:rsidRPr="00C40B3E">
        <w:rPr>
          <w:b/>
          <w:szCs w:val="24"/>
          <w:lang w:val="en-US"/>
        </w:rPr>
        <w:t>Come</w:t>
      </w:r>
      <w:r w:rsidRPr="00C40B3E">
        <w:rPr>
          <w:b/>
          <w:szCs w:val="24"/>
        </w:rPr>
        <w:t xml:space="preserve"> </w:t>
      </w:r>
      <w:r w:rsidRPr="00C40B3E">
        <w:rPr>
          <w:b/>
          <w:szCs w:val="24"/>
          <w:lang w:val="en-US"/>
        </w:rPr>
        <w:t>On</w:t>
      </w:r>
      <w:r w:rsidRPr="00C40B3E">
        <w:rPr>
          <w:b/>
          <w:szCs w:val="24"/>
        </w:rPr>
        <w:t xml:space="preserve">! Капитализм, близорукость, население и разрушение планеты”? </w:t>
      </w:r>
    </w:p>
    <w:p w:rsidR="00C40B3E" w:rsidRPr="00C40B3E" w:rsidRDefault="00C40B3E" w:rsidP="00C40B3E">
      <w:pPr>
        <w:pStyle w:val="Question"/>
        <w:spacing w:before="0" w:line="360" w:lineRule="auto"/>
        <w:ind w:firstLine="708"/>
        <w:rPr>
          <w:b/>
          <w:szCs w:val="24"/>
        </w:rPr>
      </w:pPr>
      <w:r w:rsidRPr="00C40B3E">
        <w:rPr>
          <w:b/>
          <w:szCs w:val="24"/>
        </w:rPr>
        <w:t xml:space="preserve">3. По мнению членов Клуба, противостоять этим угрозам и достойно ответить на эти вызовы возможно лишь путем коренной смены парадигмы развития </w:t>
      </w:r>
      <w:r w:rsidR="00FB718A">
        <w:rPr>
          <w:b/>
          <w:szCs w:val="24"/>
        </w:rPr>
        <w:t xml:space="preserve">современной </w:t>
      </w:r>
      <w:r w:rsidRPr="00C40B3E">
        <w:rPr>
          <w:b/>
          <w:szCs w:val="24"/>
        </w:rPr>
        <w:t>цивилизации и переходом к «</w:t>
      </w:r>
      <w:r>
        <w:rPr>
          <w:b/>
          <w:szCs w:val="24"/>
        </w:rPr>
        <w:t>н</w:t>
      </w:r>
      <w:r w:rsidRPr="00C40B3E">
        <w:rPr>
          <w:b/>
          <w:szCs w:val="24"/>
        </w:rPr>
        <w:t xml:space="preserve">овому </w:t>
      </w:r>
      <w:r>
        <w:rPr>
          <w:b/>
          <w:szCs w:val="24"/>
        </w:rPr>
        <w:t>социальному п</w:t>
      </w:r>
      <w:r w:rsidRPr="00C40B3E">
        <w:rPr>
          <w:b/>
          <w:szCs w:val="24"/>
        </w:rPr>
        <w:t>росвещению»? Согласны ли Вы с</w:t>
      </w:r>
      <w:r>
        <w:rPr>
          <w:b/>
          <w:szCs w:val="24"/>
        </w:rPr>
        <w:t> </w:t>
      </w:r>
      <w:r w:rsidRPr="00C40B3E">
        <w:rPr>
          <w:b/>
          <w:szCs w:val="24"/>
        </w:rPr>
        <w:t>данной точкой зрения? Свой ответ аргументируйте.</w:t>
      </w:r>
    </w:p>
    <w:p w:rsidR="00FD450B" w:rsidRPr="00FD450B" w:rsidRDefault="00CF418D" w:rsidP="00147558">
      <w:pPr>
        <w:pStyle w:val="Default"/>
        <w:spacing w:line="336" w:lineRule="auto"/>
        <w:ind w:firstLine="709"/>
        <w:jc w:val="both"/>
      </w:pPr>
      <w:r w:rsidRPr="00FD450B">
        <w:rPr>
          <w:b/>
          <w:color w:val="auto"/>
        </w:rPr>
        <w:t xml:space="preserve">Объем ответа на задание не должен превышать </w:t>
      </w:r>
      <w:r w:rsidR="00FB718A">
        <w:rPr>
          <w:b/>
          <w:color w:val="auto"/>
        </w:rPr>
        <w:t>5000 знаков</w:t>
      </w:r>
      <w:r w:rsidRPr="00FD450B">
        <w:rPr>
          <w:color w:val="auto"/>
        </w:rPr>
        <w:t xml:space="preserve">. </w:t>
      </w:r>
      <w:r w:rsidR="00FD450B" w:rsidRPr="00FD450B">
        <w:rPr>
          <w:color w:val="auto"/>
        </w:rPr>
        <w:br/>
      </w:r>
      <w:r w:rsidRPr="00FD450B">
        <w:rPr>
          <w:color w:val="auto"/>
        </w:rPr>
        <w:t>При оценке ответа на задание оцениваются: а) знание фактов, терминологии и исторических сведений в области международных отношений и глобальных исследований; б)</w:t>
      </w:r>
      <w:r w:rsidRPr="00FD450B">
        <w:rPr>
          <w:color w:val="auto"/>
          <w:lang w:val="en-US"/>
        </w:rPr>
        <w:t> </w:t>
      </w:r>
      <w:r w:rsidRPr="00FD450B">
        <w:rPr>
          <w:color w:val="auto"/>
        </w:rPr>
        <w:t>полнота раскрытия проблемы; в) знание различных точек зрения по выбранному вопросу, обоснование своей позиции; г) аргументированность, четкость и структурированность ответа; д) смысловое единство ответа.</w:t>
      </w:r>
    </w:p>
    <w:sectPr w:rsidR="00FD450B" w:rsidRPr="00FD450B" w:rsidSect="00CF4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D"/>
    <w:rsid w:val="000C1C40"/>
    <w:rsid w:val="000F1E7B"/>
    <w:rsid w:val="000F575D"/>
    <w:rsid w:val="00147558"/>
    <w:rsid w:val="005A07CC"/>
    <w:rsid w:val="006004D2"/>
    <w:rsid w:val="006212CA"/>
    <w:rsid w:val="006278A8"/>
    <w:rsid w:val="00643658"/>
    <w:rsid w:val="0068189B"/>
    <w:rsid w:val="006C6DF4"/>
    <w:rsid w:val="007C42B2"/>
    <w:rsid w:val="007D1840"/>
    <w:rsid w:val="00833695"/>
    <w:rsid w:val="00925E7C"/>
    <w:rsid w:val="009F070D"/>
    <w:rsid w:val="00A0429B"/>
    <w:rsid w:val="00AC1088"/>
    <w:rsid w:val="00B40304"/>
    <w:rsid w:val="00C40B3E"/>
    <w:rsid w:val="00CF418D"/>
    <w:rsid w:val="00D33987"/>
    <w:rsid w:val="00DD5229"/>
    <w:rsid w:val="00E0372F"/>
    <w:rsid w:val="00E67699"/>
    <w:rsid w:val="00ED5E05"/>
    <w:rsid w:val="00F47013"/>
    <w:rsid w:val="00F82582"/>
    <w:rsid w:val="00FB718A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E27E"/>
  <w15:docId w15:val="{3E80F8AB-8E3D-40C5-9FE0-99076A19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18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CF418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F418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CF418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CF41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F4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F418D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CF41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F418D"/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CF41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rsid w:val="00CF418D"/>
  </w:style>
  <w:style w:type="paragraph" w:styleId="a3">
    <w:name w:val="Normal (Web)"/>
    <w:basedOn w:val="a"/>
    <w:uiPriority w:val="99"/>
    <w:unhideWhenUsed/>
    <w:rsid w:val="00CF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50B"/>
    <w:rPr>
      <w:b/>
      <w:bCs/>
    </w:rPr>
  </w:style>
  <w:style w:type="character" w:styleId="a5">
    <w:name w:val="Hyperlink"/>
    <w:basedOn w:val="a0"/>
    <w:rsid w:val="00FD450B"/>
    <w:rPr>
      <w:color w:val="0000FF"/>
      <w:u w:val="single"/>
    </w:rPr>
  </w:style>
  <w:style w:type="paragraph" w:customStyle="1" w:styleId="12">
    <w:name w:val="1 Знак"/>
    <w:basedOn w:val="a"/>
    <w:rsid w:val="00FD45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-11">
    <w:name w:val="Цветной список - Акцент 11"/>
    <w:basedOn w:val="a"/>
    <w:qFormat/>
    <w:rsid w:val="00FD450B"/>
    <w:pPr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7C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A07CC"/>
    <w:pPr>
      <w:spacing w:after="0" w:line="36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07CC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Question">
    <w:name w:val="Question"/>
    <w:basedOn w:val="a"/>
    <w:link w:val="Question2"/>
    <w:rsid w:val="006C6DF4"/>
    <w:pPr>
      <w:suppressAutoHyphens/>
      <w:overflowPunct w:val="0"/>
      <w:autoSpaceDE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Question2">
    <w:name w:val="Question Знак2"/>
    <w:link w:val="Question"/>
    <w:rsid w:val="006C6DF4"/>
    <w:rPr>
      <w:rFonts w:ascii="Times New Roman" w:eastAsia="Times New Roma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618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2139184024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  <w:div w:id="635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827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417170828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147283054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  <w:div w:id="182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gp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нп8шогр</dc:creator>
  <cp:lastModifiedBy>12</cp:lastModifiedBy>
  <cp:revision>5</cp:revision>
  <cp:lastPrinted>2018-03-12T09:57:00Z</cp:lastPrinted>
  <dcterms:created xsi:type="dcterms:W3CDTF">2018-03-12T09:57:00Z</dcterms:created>
  <dcterms:modified xsi:type="dcterms:W3CDTF">2018-03-12T10:49:00Z</dcterms:modified>
</cp:coreProperties>
</file>