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F3" w:rsidRPr="004336F3" w:rsidRDefault="004336F3" w:rsidP="004336F3">
      <w:pPr>
        <w:jc w:val="center"/>
        <w:rPr>
          <w:rFonts w:ascii="Times New Roman" w:hAnsi="Times New Roman"/>
          <w:b/>
          <w:color w:val="C00000"/>
          <w:sz w:val="36"/>
          <w:szCs w:val="36"/>
          <w:u w:val="single"/>
          <w:lang w:val="en-US"/>
        </w:rPr>
      </w:pPr>
      <w:r w:rsidRPr="004336F3">
        <w:rPr>
          <w:rFonts w:ascii="Times New Roman" w:hAnsi="Times New Roman"/>
          <w:b/>
          <w:color w:val="C00000"/>
          <w:sz w:val="36"/>
          <w:szCs w:val="36"/>
          <w:u w:val="single"/>
          <w:lang w:val="en-US"/>
        </w:rPr>
        <w:t>List of sections on faculties and institutes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Faculty of Agronomy and Biotechnology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Genetics, breeding and biotechnology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Agronomy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gram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Faculty of </w:t>
      </w:r>
      <w:proofErr w:type="spell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zootechny</w:t>
      </w:r>
      <w:proofErr w:type="spellEnd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and biology.</w:t>
      </w:r>
      <w:proofErr w:type="gram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Modern technologies in animal husbandry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336F3">
        <w:rPr>
          <w:rFonts w:ascii="Times New Roman" w:hAnsi="Times New Roman"/>
          <w:sz w:val="28"/>
          <w:szCs w:val="28"/>
          <w:lang w:val="en-US"/>
        </w:rPr>
        <w:t>Faculty of Horticulture and Landscape Architecture.</w:t>
      </w:r>
      <w:proofErr w:type="gram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Topical issues of gardening and landscape architecture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gram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Faculty of Soil Science, </w:t>
      </w:r>
      <w:proofErr w:type="spell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Agrochemistry</w:t>
      </w:r>
      <w:proofErr w:type="spellEnd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and Ecology.</w:t>
      </w:r>
      <w:proofErr w:type="gram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 xml:space="preserve">• Soil science, </w:t>
      </w:r>
      <w:proofErr w:type="spellStart"/>
      <w:r w:rsidRPr="004336F3">
        <w:rPr>
          <w:rFonts w:ascii="Times New Roman" w:hAnsi="Times New Roman"/>
          <w:sz w:val="28"/>
          <w:szCs w:val="28"/>
          <w:lang w:val="en-US"/>
        </w:rPr>
        <w:t>agrochemistry</w:t>
      </w:r>
      <w:proofErr w:type="spellEnd"/>
      <w:r w:rsidRPr="004336F3">
        <w:rPr>
          <w:rFonts w:ascii="Times New Roman" w:hAnsi="Times New Roman"/>
          <w:sz w:val="28"/>
          <w:szCs w:val="28"/>
          <w:lang w:val="en-US"/>
        </w:rPr>
        <w:t>, melioration and forestry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336F3">
        <w:rPr>
          <w:rFonts w:ascii="Times New Roman" w:hAnsi="Times New Roman"/>
          <w:sz w:val="28"/>
          <w:szCs w:val="28"/>
          <w:lang w:val="en-US"/>
        </w:rPr>
        <w:t>Agroecology</w:t>
      </w:r>
      <w:proofErr w:type="spellEnd"/>
      <w:r w:rsidRPr="004336F3">
        <w:rPr>
          <w:rFonts w:ascii="Times New Roman" w:hAnsi="Times New Roman"/>
          <w:sz w:val="28"/>
          <w:szCs w:val="28"/>
          <w:lang w:val="en-US"/>
        </w:rPr>
        <w:t xml:space="preserve"> and ecology of nature management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4336F3">
        <w:rPr>
          <w:rFonts w:ascii="Times New Roman" w:hAnsi="Times New Roman"/>
          <w:sz w:val="28"/>
          <w:szCs w:val="28"/>
          <w:lang w:val="en-US"/>
        </w:rPr>
        <w:t>Microbiology.</w:t>
      </w:r>
      <w:proofErr w:type="gram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gram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Faculty of Humanities and Education.</w:t>
      </w:r>
      <w:proofErr w:type="gram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Actual problems of the humanities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Foreign language in the professional field and linguistics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gram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Technological faculty.</w:t>
      </w:r>
      <w:proofErr w:type="gram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Topical issues of food technology and quality management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gram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Institute of Economics and Management of the AIC.</w:t>
      </w:r>
      <w:proofErr w:type="gram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Actual issues of economics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 xml:space="preserve">• Modern problems of management in the </w:t>
      </w:r>
      <w:proofErr w:type="spellStart"/>
      <w:r w:rsidRPr="004336F3">
        <w:rPr>
          <w:rFonts w:ascii="Times New Roman" w:hAnsi="Times New Roman"/>
          <w:sz w:val="28"/>
          <w:szCs w:val="28"/>
          <w:lang w:val="en-US"/>
        </w:rPr>
        <w:t>agroindustrial</w:t>
      </w:r>
      <w:proofErr w:type="spellEnd"/>
      <w:r w:rsidRPr="004336F3">
        <w:rPr>
          <w:rFonts w:ascii="Times New Roman" w:hAnsi="Times New Roman"/>
          <w:sz w:val="28"/>
          <w:szCs w:val="28"/>
          <w:lang w:val="en-US"/>
        </w:rPr>
        <w:t xml:space="preserve"> complex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 xml:space="preserve">• Modern problems of accounting and analytical management of the </w:t>
      </w:r>
      <w:proofErr w:type="spellStart"/>
      <w:r w:rsidRPr="004336F3">
        <w:rPr>
          <w:rFonts w:ascii="Times New Roman" w:hAnsi="Times New Roman"/>
          <w:sz w:val="28"/>
          <w:szCs w:val="28"/>
          <w:lang w:val="en-US"/>
        </w:rPr>
        <w:t>agroindustrial</w:t>
      </w:r>
      <w:proofErr w:type="spellEnd"/>
      <w:r w:rsidRPr="004336F3">
        <w:rPr>
          <w:rFonts w:ascii="Times New Roman" w:hAnsi="Times New Roman"/>
          <w:sz w:val="28"/>
          <w:szCs w:val="28"/>
          <w:lang w:val="en-US"/>
        </w:rPr>
        <w:t xml:space="preserve"> complex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Business statistics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Institute of Mechanics and Energy named after V.P. </w:t>
      </w:r>
      <w:proofErr w:type="spell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Goryachkina</w:t>
      </w:r>
      <w:proofErr w:type="spellEnd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</w:t>
      </w:r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 xml:space="preserve">• The scientific heritage of Academician V.P. </w:t>
      </w:r>
      <w:proofErr w:type="spellStart"/>
      <w:r w:rsidRPr="004336F3">
        <w:rPr>
          <w:rFonts w:ascii="Times New Roman" w:hAnsi="Times New Roman"/>
          <w:sz w:val="28"/>
          <w:szCs w:val="28"/>
          <w:lang w:val="en-US"/>
        </w:rPr>
        <w:t>Goryachkina</w:t>
      </w:r>
      <w:proofErr w:type="spellEnd"/>
    </w:p>
    <w:p w:rsidR="004336F3" w:rsidRPr="004336F3" w:rsidRDefault="004336F3" w:rsidP="004336F3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Institute of Land Reclamation, Water Resources and Construction named after A.N. </w:t>
      </w:r>
      <w:proofErr w:type="spellStart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Kostyakov</w:t>
      </w:r>
      <w:proofErr w:type="spellEnd"/>
      <w:r w:rsidRPr="004336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</w:t>
      </w:r>
    </w:p>
    <w:p w:rsidR="001A7931" w:rsidRPr="004336F3" w:rsidRDefault="004336F3" w:rsidP="004336F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336F3">
        <w:rPr>
          <w:rFonts w:ascii="Times New Roman" w:hAnsi="Times New Roman"/>
          <w:sz w:val="28"/>
          <w:szCs w:val="28"/>
          <w:lang w:val="en-US"/>
        </w:rPr>
        <w:t>• Topical issues of environmental management and water use</w:t>
      </w:r>
    </w:p>
    <w:sectPr w:rsidR="001A7931" w:rsidRPr="004336F3" w:rsidSect="0031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B6E"/>
    <w:multiLevelType w:val="hybridMultilevel"/>
    <w:tmpl w:val="C5C23EC8"/>
    <w:lvl w:ilvl="0" w:tplc="EBCEED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E3C96"/>
    <w:multiLevelType w:val="hybridMultilevel"/>
    <w:tmpl w:val="CA4C7F3C"/>
    <w:lvl w:ilvl="0" w:tplc="8FDE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B1A6B"/>
    <w:multiLevelType w:val="hybridMultilevel"/>
    <w:tmpl w:val="6314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E207D"/>
    <w:multiLevelType w:val="hybridMultilevel"/>
    <w:tmpl w:val="3FD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64D3E"/>
    <w:multiLevelType w:val="hybridMultilevel"/>
    <w:tmpl w:val="8FFC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94"/>
    <w:rsid w:val="00090041"/>
    <w:rsid w:val="000D76BB"/>
    <w:rsid w:val="001A7931"/>
    <w:rsid w:val="00221C8C"/>
    <w:rsid w:val="00314EB9"/>
    <w:rsid w:val="003622CD"/>
    <w:rsid w:val="00387024"/>
    <w:rsid w:val="003C6BDA"/>
    <w:rsid w:val="004336F3"/>
    <w:rsid w:val="005A6229"/>
    <w:rsid w:val="005F7A6D"/>
    <w:rsid w:val="00626603"/>
    <w:rsid w:val="007B70CB"/>
    <w:rsid w:val="00882C13"/>
    <w:rsid w:val="008C5C94"/>
    <w:rsid w:val="00942182"/>
    <w:rsid w:val="00A5789C"/>
    <w:rsid w:val="00AC3352"/>
    <w:rsid w:val="00FA2FB4"/>
    <w:rsid w:val="00FA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CB"/>
    <w:pPr>
      <w:ind w:left="720"/>
      <w:contextualSpacing/>
    </w:pPr>
  </w:style>
  <w:style w:type="paragraph" w:customStyle="1" w:styleId="NoSpacing1">
    <w:name w:val="No Spacing1"/>
    <w:rsid w:val="001A7931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2018-04-05T08:11:00Z</dcterms:created>
  <dcterms:modified xsi:type="dcterms:W3CDTF">2018-04-12T09:35:00Z</dcterms:modified>
</cp:coreProperties>
</file>