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6C" w:rsidRDefault="001A736C" w:rsidP="001A736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6C" w:rsidRDefault="001A736C" w:rsidP="001A736C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4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</w:t>
      </w:r>
    </w:p>
    <w:p w:rsidR="001A736C" w:rsidRDefault="001A736C" w:rsidP="001A736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документов необходимых для участия в Конкурсе</w:t>
      </w:r>
    </w:p>
    <w:p w:rsidR="001A736C" w:rsidRDefault="001A736C" w:rsidP="001A736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Положение о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/СКБ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(сканированная версия официального документа).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Историко-аналитическая справка о деятельности представляемого высшего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заведения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СНО/СКБ (не более 7 стр.), в которой должны содержаться ответы на 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вопросы: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Текущая позиция представляемого высшего учебного заведения на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российском и международном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уровнях (позиции в рейтингах, например)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Основные векторы </w:t>
      </w:r>
      <w:proofErr w:type="gramStart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proofErr w:type="gramEnd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редставляемого высшего учебного 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заведения;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История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создания и развития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СНО/СКБ 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высшем учебном заведении.</w:t>
      </w:r>
    </w:p>
    <w:p w:rsidR="001A736C" w:rsidRPr="007630BD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Структура (модель) деятельности 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/СКБ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 стр.) по следующим</w:t>
      </w:r>
    </w:p>
    <w:p w:rsidR="001A736C" w:rsidRPr="007630BD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направлениям с отражением динамики изменений: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Исследования и научная деятельность;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Развитие профессиональных навы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по направлению деятельности СНО/СКБ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736C" w:rsidRPr="007630BD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Участие в образовательном процессе, в том числе с точки зрения развития</w:t>
      </w:r>
    </w:p>
    <w:p w:rsidR="001A736C" w:rsidRPr="007630BD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надпрофессиональных</w:t>
      </w:r>
      <w:proofErr w:type="spellEnd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навыков;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Иное участие в реализации молодёжной политики в ВУЗе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Программа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СНО/СКБ сроком на 1 год, 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состоящая из следующих пунктов:</w:t>
      </w:r>
    </w:p>
    <w:p w:rsidR="001A736C" w:rsidRPr="007630BD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Ключевые проблемы 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/СКБ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историко-аналитической справки и</w:t>
      </w:r>
    </w:p>
    <w:p w:rsidR="001A736C" w:rsidRPr="007630BD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 модели;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Основные 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/СКБ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Фототчё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spellEnd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/СКБ (не более 30 фото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A736C" w:rsidRPr="007630BD" w:rsidRDefault="001A736C" w:rsidP="001A736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. Архив документов, подтверждающий достижения 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(грамоты, дипломы и др.)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736C" w:rsidRPr="007630BD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Презентация, отражающая основные моменты программы развития 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/СКБ</w:t>
      </w:r>
    </w:p>
    <w:p w:rsidR="001A736C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более 10 слайдов).</w:t>
      </w:r>
    </w:p>
    <w:p w:rsidR="001A736C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6C" w:rsidRPr="007630BD" w:rsidRDefault="001A736C" w:rsidP="001A73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6C" w:rsidRPr="007630BD" w:rsidRDefault="001A736C" w:rsidP="001A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Используемый текстовый редактор: WORD с сохранением в формате </w:t>
      </w:r>
      <w:proofErr w:type="spellStart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736C" w:rsidRPr="007630BD" w:rsidRDefault="001A736C" w:rsidP="001A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Параметры шрифта: </w:t>
      </w:r>
      <w:proofErr w:type="spellStart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, 14 кегль, интервал одинарный. Поля по</w:t>
      </w:r>
    </w:p>
    <w:p w:rsidR="001A736C" w:rsidRPr="007630BD" w:rsidRDefault="001A736C" w:rsidP="001A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0BD">
        <w:rPr>
          <w:rFonts w:ascii="Times New Roman" w:eastAsia="Times New Roman" w:hAnsi="Times New Roman" w:cs="Times New Roman"/>
          <w:sz w:val="26"/>
          <w:szCs w:val="26"/>
          <w:lang w:eastAsia="ru-RU"/>
        </w:rPr>
        <w:t>2 см слева, справа, сверху, снизу.</w:t>
      </w:r>
    </w:p>
    <w:p w:rsidR="00E61114" w:rsidRDefault="00E61114">
      <w:bookmarkStart w:id="0" w:name="_GoBack"/>
      <w:bookmarkEnd w:id="0"/>
    </w:p>
    <w:sectPr w:rsidR="00E61114" w:rsidSect="002D1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79"/>
    <w:rsid w:val="001A736C"/>
    <w:rsid w:val="009E4A79"/>
    <w:rsid w:val="00E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32D87-A994-4DCF-9A38-06510089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2018-09-04T13:48:00Z</dcterms:created>
  <dcterms:modified xsi:type="dcterms:W3CDTF">2018-09-04T13:48:00Z</dcterms:modified>
</cp:coreProperties>
</file>