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003" w:type="dxa"/>
        <w:tblLook w:val="01E0"/>
      </w:tblPr>
      <w:tblGrid>
        <w:gridCol w:w="6681"/>
        <w:gridCol w:w="1520"/>
        <w:gridCol w:w="3046"/>
        <w:gridCol w:w="232"/>
      </w:tblGrid>
      <w:tr w:rsidR="004F4A3D" w:rsidRPr="00121850" w:rsidTr="004F4A3D">
        <w:trPr>
          <w:jc w:val="center"/>
        </w:trPr>
        <w:tc>
          <w:tcPr>
            <w:tcW w:w="9318" w:type="dxa"/>
            <w:vAlign w:val="center"/>
          </w:tcPr>
          <w:p w:rsidR="004F4A3D" w:rsidRPr="00121850" w:rsidRDefault="004F4A3D" w:rsidP="00720284">
            <w:pPr>
              <w:pStyle w:val="a3"/>
              <w:rPr>
                <w:b w:val="0"/>
                <w:sz w:val="22"/>
              </w:rPr>
            </w:pPr>
            <w:r w:rsidRPr="00121850">
              <w:rPr>
                <w:b w:val="0"/>
                <w:sz w:val="22"/>
              </w:rPr>
              <w:t xml:space="preserve">Министерство науки </w:t>
            </w:r>
            <w:r>
              <w:rPr>
                <w:b w:val="0"/>
                <w:sz w:val="22"/>
              </w:rPr>
              <w:t xml:space="preserve">и высшего образования </w:t>
            </w:r>
            <w:r w:rsidRPr="00121850">
              <w:rPr>
                <w:b w:val="0"/>
                <w:sz w:val="22"/>
              </w:rPr>
              <w:t>РФ</w:t>
            </w:r>
          </w:p>
        </w:tc>
        <w:tc>
          <w:tcPr>
            <w:tcW w:w="1687" w:type="dxa"/>
          </w:tcPr>
          <w:p w:rsidR="004F4A3D" w:rsidRPr="00532155" w:rsidRDefault="004F4A3D" w:rsidP="00121850">
            <w:pPr>
              <w:jc w:val="center"/>
              <w:rPr>
                <w:szCs w:val="28"/>
              </w:rPr>
            </w:pPr>
            <w:r w:rsidRPr="000C064A">
              <w:rPr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39.95pt;height:39.95pt">
                  <v:imagedata r:id="rId6" o:title="ГербРФ-"/>
                </v:shape>
              </w:pict>
            </w:r>
          </w:p>
        </w:tc>
        <w:tc>
          <w:tcPr>
            <w:tcW w:w="237" w:type="dxa"/>
            <w:vMerge w:val="restart"/>
            <w:vAlign w:val="center"/>
          </w:tcPr>
          <w:p w:rsidR="004F4A3D" w:rsidRPr="00121850" w:rsidRDefault="004F4A3D" w:rsidP="004F4A3D">
            <w:pPr>
              <w:jc w:val="center"/>
              <w:rPr>
                <w:szCs w:val="28"/>
              </w:rPr>
            </w:pPr>
            <w:r>
              <w:pict>
                <v:shape id="_x0000_i1045" type="#_x0000_t75" alt="ПТОАС-2018" style="width:141.6pt;height:121pt">
                  <v:imagedata r:id="rId7" r:href="rId8"/>
                </v:shape>
              </w:pict>
            </w:r>
          </w:p>
        </w:tc>
        <w:tc>
          <w:tcPr>
            <w:tcW w:w="237" w:type="dxa"/>
            <w:vMerge w:val="restart"/>
          </w:tcPr>
          <w:p w:rsidR="004F4A3D" w:rsidRPr="00121850" w:rsidRDefault="004F4A3D" w:rsidP="00121850">
            <w:pPr>
              <w:jc w:val="center"/>
              <w:rPr>
                <w:szCs w:val="28"/>
              </w:rPr>
            </w:pPr>
          </w:p>
        </w:tc>
      </w:tr>
      <w:tr w:rsidR="004F4A3D" w:rsidRPr="00121850" w:rsidTr="004F4A3D">
        <w:trPr>
          <w:jc w:val="center"/>
        </w:trPr>
        <w:tc>
          <w:tcPr>
            <w:tcW w:w="9318" w:type="dxa"/>
            <w:vAlign w:val="center"/>
          </w:tcPr>
          <w:p w:rsidR="004F4A3D" w:rsidRPr="00121850" w:rsidRDefault="004F4A3D" w:rsidP="002F6F18">
            <w:pPr>
              <w:pStyle w:val="a3"/>
              <w:rPr>
                <w:b w:val="0"/>
                <w:sz w:val="22"/>
              </w:rPr>
            </w:pPr>
            <w:r w:rsidRPr="00121850">
              <w:rPr>
                <w:b w:val="0"/>
                <w:sz w:val="22"/>
              </w:rPr>
              <w:t>Фонд содействия развитию</w:t>
            </w:r>
          </w:p>
          <w:p w:rsidR="004F4A3D" w:rsidRPr="00121850" w:rsidRDefault="004F4A3D" w:rsidP="002F6F18">
            <w:pPr>
              <w:pStyle w:val="a3"/>
              <w:rPr>
                <w:b w:val="0"/>
                <w:sz w:val="22"/>
              </w:rPr>
            </w:pPr>
            <w:r w:rsidRPr="00121850">
              <w:rPr>
                <w:b w:val="0"/>
                <w:sz w:val="22"/>
              </w:rPr>
              <w:t>малых форм предприятий в научно-технической сфере</w:t>
            </w:r>
          </w:p>
        </w:tc>
        <w:tc>
          <w:tcPr>
            <w:tcW w:w="1687" w:type="dxa"/>
          </w:tcPr>
          <w:p w:rsidR="004F4A3D" w:rsidRPr="00121850" w:rsidRDefault="004F4A3D" w:rsidP="00121850">
            <w:pPr>
              <w:jc w:val="center"/>
              <w:rPr>
                <w:szCs w:val="28"/>
              </w:rPr>
            </w:pPr>
            <w:r w:rsidRPr="00121850">
              <w:rPr>
                <w:szCs w:val="28"/>
              </w:rPr>
              <w:object w:dxaOrig="1560" w:dyaOrig="840">
                <v:shape id="_x0000_i1042" type="#_x0000_t75" style="width:50.2pt;height:27.85pt" o:ole="">
                  <v:imagedata r:id="rId9" o:title=""/>
                </v:shape>
                <o:OLEObject Type="Embed" ProgID="PBrush" ShapeID="_x0000_i1042" DrawAspect="Content" ObjectID="_1598796972" r:id="rId10"/>
              </w:object>
            </w:r>
          </w:p>
        </w:tc>
        <w:tc>
          <w:tcPr>
            <w:tcW w:w="237" w:type="dxa"/>
            <w:vMerge/>
            <w:vAlign w:val="center"/>
          </w:tcPr>
          <w:p w:rsidR="004F4A3D" w:rsidRPr="00121850" w:rsidRDefault="004F4A3D" w:rsidP="004F4A3D">
            <w:pPr>
              <w:jc w:val="center"/>
              <w:rPr>
                <w:szCs w:val="28"/>
              </w:rPr>
            </w:pPr>
          </w:p>
        </w:tc>
        <w:tc>
          <w:tcPr>
            <w:tcW w:w="237" w:type="dxa"/>
            <w:vMerge/>
          </w:tcPr>
          <w:p w:rsidR="004F4A3D" w:rsidRPr="00121850" w:rsidRDefault="004F4A3D" w:rsidP="00121850">
            <w:pPr>
              <w:jc w:val="center"/>
              <w:rPr>
                <w:szCs w:val="28"/>
              </w:rPr>
            </w:pPr>
          </w:p>
        </w:tc>
      </w:tr>
      <w:tr w:rsidR="004F4A3D" w:rsidRPr="00121850" w:rsidTr="004F4A3D">
        <w:trPr>
          <w:jc w:val="center"/>
        </w:trPr>
        <w:tc>
          <w:tcPr>
            <w:tcW w:w="9318" w:type="dxa"/>
            <w:vAlign w:val="center"/>
          </w:tcPr>
          <w:p w:rsidR="004F4A3D" w:rsidRPr="00121850" w:rsidRDefault="004F4A3D" w:rsidP="007202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</w:t>
            </w:r>
            <w:r w:rsidRPr="00121850">
              <w:rPr>
                <w:sz w:val="22"/>
              </w:rPr>
              <w:t>едеральное государственное бюджетное образовательное учре</w:t>
            </w:r>
            <w:r w:rsidRPr="00121850">
              <w:rPr>
                <w:sz w:val="22"/>
              </w:rPr>
              <w:t>ж</w:t>
            </w:r>
            <w:r w:rsidRPr="00121850">
              <w:rPr>
                <w:sz w:val="22"/>
              </w:rPr>
              <w:t>дение высшего образования</w:t>
            </w:r>
            <w:r w:rsidRPr="00121850">
              <w:rPr>
                <w:b/>
                <w:spacing w:val="-10"/>
                <w:sz w:val="22"/>
                <w:szCs w:val="22"/>
              </w:rPr>
              <w:t xml:space="preserve">  </w:t>
            </w:r>
            <w:r w:rsidRPr="00121850">
              <w:rPr>
                <w:sz w:val="22"/>
              </w:rPr>
              <w:t>«Алтайский государственный технич</w:t>
            </w:r>
            <w:r w:rsidRPr="00121850">
              <w:rPr>
                <w:sz w:val="22"/>
              </w:rPr>
              <w:t>е</w:t>
            </w:r>
            <w:r w:rsidRPr="00121850">
              <w:rPr>
                <w:sz w:val="22"/>
              </w:rPr>
              <w:t>ский университет им. И.И. Ползунова»</w:t>
            </w:r>
          </w:p>
        </w:tc>
        <w:tc>
          <w:tcPr>
            <w:tcW w:w="1687" w:type="dxa"/>
          </w:tcPr>
          <w:p w:rsidR="004F4A3D" w:rsidRPr="00532155" w:rsidRDefault="004F4A3D" w:rsidP="00121850">
            <w:pPr>
              <w:jc w:val="center"/>
              <w:rPr>
                <w:szCs w:val="28"/>
              </w:rPr>
            </w:pPr>
            <w:r w:rsidRPr="000C064A">
              <w:rPr>
                <w:szCs w:val="28"/>
              </w:rPr>
              <w:pict>
                <v:shape id="_x0000_i1043" type="#_x0000_t75" style="width:39.95pt;height:39.95pt">
                  <v:imagedata r:id="rId11" o:title="АГТУ-"/>
                </v:shape>
              </w:pict>
            </w:r>
          </w:p>
        </w:tc>
        <w:tc>
          <w:tcPr>
            <w:tcW w:w="237" w:type="dxa"/>
            <w:vMerge/>
            <w:vAlign w:val="center"/>
          </w:tcPr>
          <w:p w:rsidR="004F4A3D" w:rsidRPr="00121850" w:rsidRDefault="004F4A3D" w:rsidP="004F4A3D">
            <w:pPr>
              <w:jc w:val="center"/>
              <w:rPr>
                <w:szCs w:val="28"/>
              </w:rPr>
            </w:pPr>
          </w:p>
        </w:tc>
        <w:tc>
          <w:tcPr>
            <w:tcW w:w="237" w:type="dxa"/>
            <w:vMerge/>
          </w:tcPr>
          <w:p w:rsidR="004F4A3D" w:rsidRPr="00121850" w:rsidRDefault="004F4A3D" w:rsidP="00121850">
            <w:pPr>
              <w:jc w:val="center"/>
              <w:rPr>
                <w:szCs w:val="28"/>
              </w:rPr>
            </w:pPr>
          </w:p>
        </w:tc>
      </w:tr>
      <w:tr w:rsidR="004F4A3D" w:rsidRPr="00121850" w:rsidTr="004F4A3D">
        <w:trPr>
          <w:jc w:val="center"/>
        </w:trPr>
        <w:tc>
          <w:tcPr>
            <w:tcW w:w="9318" w:type="dxa"/>
            <w:vAlign w:val="center"/>
          </w:tcPr>
          <w:p w:rsidR="004F4A3D" w:rsidRPr="00121850" w:rsidRDefault="004F4A3D" w:rsidP="002F6F18">
            <w:pPr>
              <w:pStyle w:val="a3"/>
              <w:rPr>
                <w:b w:val="0"/>
                <w:sz w:val="22"/>
              </w:rPr>
            </w:pPr>
            <w:r w:rsidRPr="00121850">
              <w:rPr>
                <w:b w:val="0"/>
                <w:sz w:val="22"/>
              </w:rPr>
              <w:t>Краевое государственное научно-исследовательское учре</w:t>
            </w:r>
            <w:r w:rsidRPr="00121850">
              <w:rPr>
                <w:b w:val="0"/>
                <w:sz w:val="22"/>
              </w:rPr>
              <w:t>ж</w:t>
            </w:r>
            <w:r w:rsidRPr="00121850">
              <w:rPr>
                <w:b w:val="0"/>
                <w:sz w:val="22"/>
              </w:rPr>
              <w:t xml:space="preserve">дение </w:t>
            </w:r>
            <w:r w:rsidRPr="00121850">
              <w:rPr>
                <w:b w:val="0"/>
                <w:sz w:val="22"/>
              </w:rPr>
              <w:br/>
              <w:t>«Алтайский научно-образовательный комплекс»</w:t>
            </w:r>
          </w:p>
        </w:tc>
        <w:tc>
          <w:tcPr>
            <w:tcW w:w="1687" w:type="dxa"/>
          </w:tcPr>
          <w:p w:rsidR="004F4A3D" w:rsidRPr="00532155" w:rsidRDefault="004F4A3D" w:rsidP="00121850">
            <w:pPr>
              <w:jc w:val="center"/>
              <w:rPr>
                <w:szCs w:val="28"/>
              </w:rPr>
            </w:pPr>
            <w:r w:rsidRPr="000C064A">
              <w:rPr>
                <w:szCs w:val="28"/>
              </w:rPr>
              <w:pict>
                <v:shape id="_x0000_i1044" type="#_x0000_t75" style="width:36.9pt;height:39.95pt">
                  <v:imagedata r:id="rId12" o:title="АНОК-"/>
                </v:shape>
              </w:pict>
            </w:r>
          </w:p>
        </w:tc>
        <w:tc>
          <w:tcPr>
            <w:tcW w:w="237" w:type="dxa"/>
            <w:vMerge/>
            <w:vAlign w:val="center"/>
          </w:tcPr>
          <w:p w:rsidR="004F4A3D" w:rsidRPr="00121850" w:rsidRDefault="004F4A3D" w:rsidP="004F4A3D">
            <w:pPr>
              <w:jc w:val="center"/>
              <w:rPr>
                <w:szCs w:val="28"/>
              </w:rPr>
            </w:pPr>
          </w:p>
        </w:tc>
        <w:tc>
          <w:tcPr>
            <w:tcW w:w="237" w:type="dxa"/>
            <w:vMerge/>
          </w:tcPr>
          <w:p w:rsidR="004F4A3D" w:rsidRPr="00121850" w:rsidRDefault="004F4A3D" w:rsidP="00121850">
            <w:pPr>
              <w:jc w:val="center"/>
              <w:rPr>
                <w:szCs w:val="28"/>
              </w:rPr>
            </w:pPr>
          </w:p>
        </w:tc>
      </w:tr>
    </w:tbl>
    <w:p w:rsidR="00880533" w:rsidRPr="009E723B" w:rsidRDefault="003114DB" w:rsidP="00270BEC">
      <w:pPr>
        <w:pStyle w:val="a4"/>
        <w:rPr>
          <w:shadow/>
          <w:color w:val="000000"/>
          <w:sz w:val="44"/>
          <w:szCs w:val="44"/>
        </w:rPr>
      </w:pPr>
      <w:r>
        <w:rPr>
          <w:shadow/>
          <w:color w:val="000000"/>
          <w:sz w:val="44"/>
          <w:szCs w:val="44"/>
        </w:rPr>
        <w:t xml:space="preserve">Программно-техническое обеспечение </w:t>
      </w:r>
      <w:r>
        <w:rPr>
          <w:shadow/>
          <w:color w:val="000000"/>
          <w:sz w:val="44"/>
          <w:szCs w:val="44"/>
        </w:rPr>
        <w:br/>
        <w:t>автоматизированных систем</w:t>
      </w:r>
    </w:p>
    <w:p w:rsidR="00880533" w:rsidRPr="00880533" w:rsidRDefault="00CA1008" w:rsidP="00880533">
      <w:pPr>
        <w:jc w:val="center"/>
        <w:rPr>
          <w:b/>
        </w:rPr>
      </w:pPr>
      <w:r>
        <w:rPr>
          <w:b/>
        </w:rPr>
        <w:t>09</w:t>
      </w:r>
      <w:r w:rsidR="00880533" w:rsidRPr="00880533">
        <w:rPr>
          <w:b/>
        </w:rPr>
        <w:t xml:space="preserve"> </w:t>
      </w:r>
      <w:r>
        <w:rPr>
          <w:b/>
        </w:rPr>
        <w:t>ноября</w:t>
      </w:r>
      <w:r w:rsidR="00880533" w:rsidRPr="00880533">
        <w:rPr>
          <w:b/>
        </w:rPr>
        <w:t xml:space="preserve"> 201</w:t>
      </w:r>
      <w:r w:rsidR="003A2550">
        <w:rPr>
          <w:b/>
        </w:rPr>
        <w:t>8</w:t>
      </w:r>
      <w:r w:rsidR="00880533" w:rsidRPr="00880533">
        <w:rPr>
          <w:b/>
        </w:rPr>
        <w:t xml:space="preserve"> г., </w:t>
      </w:r>
      <w:r w:rsidR="00880533">
        <w:rPr>
          <w:b/>
        </w:rPr>
        <w:t>г. Барнаул</w:t>
      </w:r>
    </w:p>
    <w:p w:rsidR="00880533" w:rsidRDefault="00880533" w:rsidP="00880533">
      <w:pPr>
        <w:jc w:val="both"/>
      </w:pPr>
      <w:r>
        <w:t>-------------------------------------------------------------------------------------------------------------</w:t>
      </w:r>
      <w:r w:rsidR="009E723B">
        <w:t>-</w:t>
      </w:r>
    </w:p>
    <w:p w:rsidR="00880533" w:rsidRDefault="00880533" w:rsidP="003114DB">
      <w:pPr>
        <w:spacing w:before="120"/>
        <w:ind w:firstLine="357"/>
        <w:jc w:val="both"/>
        <w:rPr>
          <w:sz w:val="22"/>
          <w:szCs w:val="22"/>
        </w:rPr>
      </w:pPr>
      <w:r w:rsidRPr="000A2110">
        <w:rPr>
          <w:sz w:val="22"/>
          <w:szCs w:val="22"/>
        </w:rPr>
        <w:t xml:space="preserve">Оргкомитет </w:t>
      </w:r>
      <w:r w:rsidR="00FC1310">
        <w:rPr>
          <w:sz w:val="22"/>
          <w:szCs w:val="22"/>
        </w:rPr>
        <w:t xml:space="preserve">очно-заочной </w:t>
      </w:r>
      <w:r w:rsidR="00CA1008">
        <w:rPr>
          <w:sz w:val="22"/>
          <w:szCs w:val="22"/>
        </w:rPr>
        <w:t xml:space="preserve">всероссийской </w:t>
      </w:r>
      <w:r w:rsidRPr="000A2110">
        <w:rPr>
          <w:sz w:val="22"/>
          <w:szCs w:val="22"/>
        </w:rPr>
        <w:t>научно-</w:t>
      </w:r>
      <w:r w:rsidR="00CA1008">
        <w:rPr>
          <w:sz w:val="22"/>
          <w:szCs w:val="22"/>
        </w:rPr>
        <w:t xml:space="preserve">практической молодежной </w:t>
      </w:r>
      <w:r w:rsidRPr="000A2110">
        <w:rPr>
          <w:sz w:val="22"/>
          <w:szCs w:val="22"/>
        </w:rPr>
        <w:t xml:space="preserve">конференции </w:t>
      </w:r>
      <w:r w:rsidRPr="000A2110">
        <w:rPr>
          <w:b/>
          <w:i/>
          <w:sz w:val="22"/>
          <w:szCs w:val="22"/>
        </w:rPr>
        <w:t>“</w:t>
      </w:r>
      <w:r w:rsidR="003114DB" w:rsidRPr="003114DB">
        <w:rPr>
          <w:b/>
          <w:i/>
          <w:sz w:val="22"/>
          <w:szCs w:val="22"/>
        </w:rPr>
        <w:t>Програм</w:t>
      </w:r>
      <w:r w:rsidR="003114DB" w:rsidRPr="003114DB">
        <w:rPr>
          <w:b/>
          <w:i/>
          <w:sz w:val="22"/>
          <w:szCs w:val="22"/>
        </w:rPr>
        <w:t>м</w:t>
      </w:r>
      <w:r w:rsidR="003114DB" w:rsidRPr="003114DB">
        <w:rPr>
          <w:b/>
          <w:i/>
          <w:sz w:val="22"/>
          <w:szCs w:val="22"/>
        </w:rPr>
        <w:t>но-техническое обеспечение автоматизированных систем</w:t>
      </w:r>
      <w:r w:rsidRPr="000A2110">
        <w:rPr>
          <w:b/>
          <w:i/>
          <w:sz w:val="22"/>
          <w:szCs w:val="22"/>
        </w:rPr>
        <w:t xml:space="preserve">” </w:t>
      </w:r>
      <w:r w:rsidRPr="000A2110">
        <w:rPr>
          <w:sz w:val="22"/>
          <w:szCs w:val="22"/>
        </w:rPr>
        <w:t xml:space="preserve">приглашает </w:t>
      </w:r>
      <w:r w:rsidR="00391838">
        <w:rPr>
          <w:sz w:val="22"/>
          <w:szCs w:val="22"/>
        </w:rPr>
        <w:t>студентов, магистрантов, асп</w:t>
      </w:r>
      <w:r w:rsidR="00391838">
        <w:rPr>
          <w:sz w:val="22"/>
          <w:szCs w:val="22"/>
        </w:rPr>
        <w:t>и</w:t>
      </w:r>
      <w:r w:rsidR="00391838">
        <w:rPr>
          <w:sz w:val="22"/>
          <w:szCs w:val="22"/>
        </w:rPr>
        <w:t xml:space="preserve">рантов и молодых ученых в возрасте до  </w:t>
      </w:r>
      <w:r w:rsidRPr="000A2110">
        <w:rPr>
          <w:sz w:val="22"/>
          <w:szCs w:val="22"/>
        </w:rPr>
        <w:t>Вас принять участие в работе конференции, которая будет прох</w:t>
      </w:r>
      <w:r w:rsidRPr="000A2110">
        <w:rPr>
          <w:sz w:val="22"/>
          <w:szCs w:val="22"/>
        </w:rPr>
        <w:t>о</w:t>
      </w:r>
      <w:r w:rsidRPr="000A2110">
        <w:rPr>
          <w:sz w:val="22"/>
          <w:szCs w:val="22"/>
        </w:rPr>
        <w:t xml:space="preserve">дить </w:t>
      </w:r>
      <w:r w:rsidR="00CA1008">
        <w:rPr>
          <w:b/>
          <w:sz w:val="22"/>
          <w:szCs w:val="22"/>
        </w:rPr>
        <w:t>09</w:t>
      </w:r>
      <w:r w:rsidR="00F253A9" w:rsidRPr="00DF45C7">
        <w:rPr>
          <w:b/>
          <w:sz w:val="22"/>
          <w:szCs w:val="22"/>
        </w:rPr>
        <w:t xml:space="preserve"> </w:t>
      </w:r>
      <w:r w:rsidR="00CA1008">
        <w:rPr>
          <w:b/>
          <w:sz w:val="22"/>
          <w:szCs w:val="22"/>
        </w:rPr>
        <w:t>ноябр</w:t>
      </w:r>
      <w:r w:rsidR="00DF45C7">
        <w:rPr>
          <w:b/>
          <w:sz w:val="22"/>
          <w:szCs w:val="22"/>
        </w:rPr>
        <w:t>я</w:t>
      </w:r>
      <w:r w:rsidR="002F7B85">
        <w:rPr>
          <w:b/>
          <w:sz w:val="22"/>
          <w:szCs w:val="22"/>
        </w:rPr>
        <w:t xml:space="preserve"> </w:t>
      </w:r>
      <w:r w:rsidRPr="000A2110">
        <w:rPr>
          <w:b/>
          <w:sz w:val="22"/>
          <w:szCs w:val="22"/>
        </w:rPr>
        <w:t xml:space="preserve"> 201</w:t>
      </w:r>
      <w:r w:rsidR="002F7B85">
        <w:rPr>
          <w:b/>
          <w:sz w:val="22"/>
          <w:szCs w:val="22"/>
        </w:rPr>
        <w:t>8</w:t>
      </w:r>
      <w:r w:rsidRPr="000A2110">
        <w:rPr>
          <w:b/>
          <w:sz w:val="22"/>
          <w:szCs w:val="22"/>
        </w:rPr>
        <w:t xml:space="preserve"> г</w:t>
      </w:r>
      <w:r w:rsidRPr="000A2110">
        <w:rPr>
          <w:sz w:val="22"/>
          <w:szCs w:val="22"/>
        </w:rPr>
        <w:t xml:space="preserve">. в г. Барнауле в Алтайском государственном техническом университете им. И.И. Ползунова. </w:t>
      </w:r>
    </w:p>
    <w:p w:rsidR="00CA1008" w:rsidRPr="000A2110" w:rsidRDefault="00CA1008" w:rsidP="00356D50">
      <w:pPr>
        <w:spacing w:before="120"/>
        <w:ind w:firstLine="357"/>
        <w:jc w:val="both"/>
        <w:rPr>
          <w:sz w:val="22"/>
          <w:szCs w:val="22"/>
        </w:rPr>
      </w:pPr>
      <w:r w:rsidRPr="00CA1008">
        <w:rPr>
          <w:sz w:val="22"/>
          <w:szCs w:val="22"/>
        </w:rPr>
        <w:t xml:space="preserve">Целью конференции является </w:t>
      </w:r>
      <w:r>
        <w:rPr>
          <w:sz w:val="22"/>
          <w:szCs w:val="22"/>
        </w:rPr>
        <w:t xml:space="preserve">обмен опытом </w:t>
      </w:r>
      <w:r w:rsidRPr="00CA1008">
        <w:rPr>
          <w:sz w:val="22"/>
          <w:szCs w:val="22"/>
        </w:rPr>
        <w:t>в области разработки и исследований информационно-измерительных систем, систем автоматизированной</w:t>
      </w:r>
      <w:r w:rsidR="003114DB">
        <w:rPr>
          <w:sz w:val="22"/>
          <w:szCs w:val="22"/>
        </w:rPr>
        <w:t xml:space="preserve"> и автоматической</w:t>
      </w:r>
      <w:r w:rsidRPr="00CA1008">
        <w:rPr>
          <w:sz w:val="22"/>
          <w:szCs w:val="22"/>
        </w:rPr>
        <w:t xml:space="preserve"> обработки информации</w:t>
      </w:r>
      <w:r>
        <w:rPr>
          <w:sz w:val="22"/>
          <w:szCs w:val="22"/>
        </w:rPr>
        <w:t>,</w:t>
      </w:r>
      <w:r w:rsidRPr="00CA1008">
        <w:rPr>
          <w:sz w:val="22"/>
          <w:szCs w:val="22"/>
        </w:rPr>
        <w:t xml:space="preserve"> систем а</w:t>
      </w:r>
      <w:r w:rsidRPr="00CA1008">
        <w:rPr>
          <w:sz w:val="22"/>
          <w:szCs w:val="22"/>
        </w:rPr>
        <w:t>в</w:t>
      </w:r>
      <w:r w:rsidRPr="00CA1008">
        <w:rPr>
          <w:sz w:val="22"/>
          <w:szCs w:val="22"/>
        </w:rPr>
        <w:t>томатического контроля, управления и регулирования, а также и</w:t>
      </w:r>
      <w:r>
        <w:rPr>
          <w:sz w:val="22"/>
          <w:szCs w:val="22"/>
        </w:rPr>
        <w:t>ных</w:t>
      </w:r>
      <w:r w:rsidRPr="00CA1008">
        <w:rPr>
          <w:sz w:val="22"/>
          <w:szCs w:val="22"/>
        </w:rPr>
        <w:t xml:space="preserve"> программных и </w:t>
      </w:r>
      <w:r>
        <w:rPr>
          <w:sz w:val="22"/>
          <w:szCs w:val="22"/>
        </w:rPr>
        <w:t xml:space="preserve">программно-аппаратных </w:t>
      </w:r>
      <w:r w:rsidRPr="00CA1008">
        <w:rPr>
          <w:sz w:val="22"/>
          <w:szCs w:val="22"/>
        </w:rPr>
        <w:t>аппаратных</w:t>
      </w:r>
      <w:r w:rsidR="00FC4FF3">
        <w:rPr>
          <w:sz w:val="22"/>
          <w:szCs w:val="22"/>
        </w:rPr>
        <w:t xml:space="preserve"> ком</w:t>
      </w:r>
      <w:r w:rsidR="00DE6169">
        <w:rPr>
          <w:sz w:val="22"/>
          <w:szCs w:val="22"/>
        </w:rPr>
        <w:t>п</w:t>
      </w:r>
      <w:r w:rsidR="00FC4FF3">
        <w:rPr>
          <w:sz w:val="22"/>
          <w:szCs w:val="22"/>
        </w:rPr>
        <w:t>лексов и их компонентов</w:t>
      </w:r>
      <w:r w:rsidRPr="00CA1008">
        <w:rPr>
          <w:sz w:val="22"/>
          <w:szCs w:val="22"/>
        </w:rPr>
        <w:t>.</w:t>
      </w:r>
    </w:p>
    <w:p w:rsidR="00B67379" w:rsidRDefault="00880533" w:rsidP="00B67379">
      <w:pPr>
        <w:spacing w:before="120"/>
        <w:ind w:firstLine="425"/>
        <w:jc w:val="both"/>
        <w:rPr>
          <w:sz w:val="22"/>
          <w:szCs w:val="22"/>
        </w:rPr>
      </w:pPr>
      <w:r w:rsidRPr="000A2110">
        <w:rPr>
          <w:sz w:val="22"/>
          <w:szCs w:val="22"/>
        </w:rPr>
        <w:t>Материалы конференции будут опубликованы в виде сборника трудов конференции</w:t>
      </w:r>
      <w:r w:rsidR="003114DB">
        <w:rPr>
          <w:sz w:val="22"/>
          <w:szCs w:val="22"/>
        </w:rPr>
        <w:t>.</w:t>
      </w:r>
      <w:r w:rsidRPr="000A2110">
        <w:rPr>
          <w:sz w:val="22"/>
          <w:szCs w:val="22"/>
        </w:rPr>
        <w:t xml:space="preserve"> </w:t>
      </w:r>
      <w:r w:rsidR="00B67379" w:rsidRPr="000A2110">
        <w:rPr>
          <w:sz w:val="22"/>
          <w:szCs w:val="22"/>
        </w:rPr>
        <w:t xml:space="preserve">Лучшие </w:t>
      </w:r>
      <w:r w:rsidR="00B67379">
        <w:rPr>
          <w:sz w:val="22"/>
          <w:szCs w:val="22"/>
        </w:rPr>
        <w:t xml:space="preserve">доклады </w:t>
      </w:r>
      <w:r w:rsidR="00B67379" w:rsidRPr="000A2110">
        <w:rPr>
          <w:sz w:val="22"/>
          <w:szCs w:val="22"/>
        </w:rPr>
        <w:t>будут отмечены дипломами</w:t>
      </w:r>
      <w:r w:rsidR="00B67379">
        <w:rPr>
          <w:sz w:val="22"/>
          <w:szCs w:val="22"/>
        </w:rPr>
        <w:t xml:space="preserve">, а очные участники могут получить </w:t>
      </w:r>
      <w:r w:rsidR="00FC4FF3">
        <w:rPr>
          <w:sz w:val="22"/>
          <w:szCs w:val="22"/>
        </w:rPr>
        <w:t xml:space="preserve">по итогам х выступления </w:t>
      </w:r>
      <w:r w:rsidR="00B67379">
        <w:rPr>
          <w:sz w:val="22"/>
          <w:szCs w:val="22"/>
        </w:rPr>
        <w:t>соответствующие сертификаты</w:t>
      </w:r>
      <w:r w:rsidR="00B67379" w:rsidRPr="000A2110">
        <w:rPr>
          <w:sz w:val="22"/>
          <w:szCs w:val="22"/>
        </w:rPr>
        <w:t>.</w:t>
      </w:r>
    </w:p>
    <w:p w:rsidR="00880533" w:rsidRPr="000A2110" w:rsidRDefault="00D9515C" w:rsidP="00356D50">
      <w:pPr>
        <w:spacing w:before="120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Сборнику присваивается </w:t>
      </w:r>
      <w:proofErr w:type="gramStart"/>
      <w:r>
        <w:rPr>
          <w:sz w:val="22"/>
          <w:szCs w:val="22"/>
          <w:lang w:val="en-US"/>
        </w:rPr>
        <w:t>ISBN</w:t>
      </w:r>
      <w:proofErr w:type="gramEnd"/>
      <w:r w:rsidRPr="00D9515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его экземпляры </w:t>
      </w:r>
      <w:r w:rsidRPr="00CB2D35">
        <w:rPr>
          <w:sz w:val="22"/>
          <w:szCs w:val="22"/>
        </w:rPr>
        <w:t>рассылаются в библиотеки РФ по установленному п</w:t>
      </w:r>
      <w:r w:rsidRPr="00CB2D35">
        <w:rPr>
          <w:sz w:val="22"/>
          <w:szCs w:val="22"/>
        </w:rPr>
        <w:t>е</w:t>
      </w:r>
      <w:r w:rsidRPr="00CB2D35">
        <w:rPr>
          <w:sz w:val="22"/>
          <w:szCs w:val="22"/>
        </w:rPr>
        <w:t xml:space="preserve">речню. </w:t>
      </w:r>
      <w:r w:rsidR="00B67379">
        <w:rPr>
          <w:sz w:val="22"/>
          <w:szCs w:val="22"/>
        </w:rPr>
        <w:t xml:space="preserve">Сборник прошлого года был в целом и постатейно проиндексирован в РИНЦ. </w:t>
      </w:r>
      <w:r w:rsidR="00880533" w:rsidRPr="007974EE">
        <w:rPr>
          <w:sz w:val="22"/>
          <w:szCs w:val="22"/>
        </w:rPr>
        <w:t xml:space="preserve">Материалы </w:t>
      </w:r>
      <w:r>
        <w:rPr>
          <w:sz w:val="22"/>
          <w:szCs w:val="22"/>
        </w:rPr>
        <w:t>для сбо</w:t>
      </w:r>
      <w:r>
        <w:rPr>
          <w:sz w:val="22"/>
          <w:szCs w:val="22"/>
        </w:rPr>
        <w:t>р</w:t>
      </w:r>
      <w:r>
        <w:rPr>
          <w:sz w:val="22"/>
          <w:szCs w:val="22"/>
        </w:rPr>
        <w:t xml:space="preserve">ника </w:t>
      </w:r>
      <w:r w:rsidR="00880533" w:rsidRPr="007974EE">
        <w:rPr>
          <w:sz w:val="22"/>
          <w:szCs w:val="22"/>
        </w:rPr>
        <w:t xml:space="preserve">должны быть отправлены в адрес оргкомитета по электронной почте </w:t>
      </w:r>
      <w:hyperlink r:id="rId13" w:history="1">
        <w:r w:rsidR="007974EE" w:rsidRPr="007974EE">
          <w:rPr>
            <w:rStyle w:val="a5"/>
            <w:b/>
            <w:sz w:val="22"/>
            <w:szCs w:val="22"/>
            <w:lang w:val="en-US"/>
          </w:rPr>
          <w:t>vsib</w:t>
        </w:r>
        <w:r w:rsidR="007974EE" w:rsidRPr="007974EE">
          <w:rPr>
            <w:rStyle w:val="a5"/>
            <w:b/>
            <w:sz w:val="22"/>
            <w:szCs w:val="22"/>
          </w:rPr>
          <w:t>64@</w:t>
        </w:r>
        <w:r w:rsidR="007974EE" w:rsidRPr="007974EE">
          <w:rPr>
            <w:rStyle w:val="a5"/>
            <w:b/>
            <w:sz w:val="22"/>
            <w:szCs w:val="22"/>
            <w:lang w:val="en-US"/>
          </w:rPr>
          <w:t>mail</w:t>
        </w:r>
        <w:r w:rsidR="007974EE" w:rsidRPr="007974EE">
          <w:rPr>
            <w:rStyle w:val="a5"/>
            <w:b/>
            <w:sz w:val="22"/>
            <w:szCs w:val="22"/>
          </w:rPr>
          <w:t>.</w:t>
        </w:r>
        <w:r w:rsidR="007974EE" w:rsidRPr="007974EE">
          <w:rPr>
            <w:rStyle w:val="a5"/>
            <w:b/>
            <w:sz w:val="22"/>
            <w:szCs w:val="22"/>
            <w:lang w:val="en-US"/>
          </w:rPr>
          <w:t>ru</w:t>
        </w:r>
      </w:hyperlink>
      <w:r w:rsidR="00880533" w:rsidRPr="007974EE">
        <w:rPr>
          <w:b/>
          <w:sz w:val="22"/>
          <w:szCs w:val="22"/>
        </w:rPr>
        <w:t xml:space="preserve"> </w:t>
      </w:r>
      <w:r w:rsidR="00880533" w:rsidRPr="007974EE">
        <w:rPr>
          <w:sz w:val="22"/>
          <w:szCs w:val="22"/>
        </w:rPr>
        <w:t>с</w:t>
      </w:r>
      <w:r w:rsidR="00880533" w:rsidRPr="000A2110">
        <w:rPr>
          <w:sz w:val="22"/>
          <w:szCs w:val="22"/>
        </w:rPr>
        <w:t xml:space="preserve"> </w:t>
      </w:r>
      <w:r w:rsidR="00F6672C">
        <w:rPr>
          <w:sz w:val="22"/>
          <w:szCs w:val="22"/>
        </w:rPr>
        <w:t>указанием темы</w:t>
      </w:r>
      <w:r w:rsidR="00880533" w:rsidRPr="000A2110">
        <w:rPr>
          <w:sz w:val="22"/>
          <w:szCs w:val="22"/>
        </w:rPr>
        <w:t xml:space="preserve"> «</w:t>
      </w:r>
      <w:r w:rsidR="003114DB">
        <w:rPr>
          <w:sz w:val="22"/>
          <w:szCs w:val="22"/>
        </w:rPr>
        <w:t>ПТОАС</w:t>
      </w:r>
      <w:r w:rsidR="00880533" w:rsidRPr="000A2110">
        <w:rPr>
          <w:sz w:val="22"/>
          <w:szCs w:val="22"/>
        </w:rPr>
        <w:t xml:space="preserve">» в срок до </w:t>
      </w:r>
      <w:r w:rsidR="00880533" w:rsidRPr="00371676">
        <w:rPr>
          <w:b/>
          <w:sz w:val="22"/>
          <w:szCs w:val="22"/>
        </w:rPr>
        <w:t xml:space="preserve"> </w:t>
      </w:r>
      <w:r w:rsidR="003114DB">
        <w:rPr>
          <w:b/>
          <w:sz w:val="22"/>
          <w:szCs w:val="22"/>
        </w:rPr>
        <w:t>29 октября</w:t>
      </w:r>
      <w:r w:rsidR="00880533" w:rsidRPr="000A2110">
        <w:rPr>
          <w:b/>
          <w:sz w:val="22"/>
          <w:szCs w:val="22"/>
        </w:rPr>
        <w:t xml:space="preserve"> 20</w:t>
      </w:r>
      <w:r w:rsidR="00097D35" w:rsidRPr="000A2110">
        <w:rPr>
          <w:b/>
          <w:sz w:val="22"/>
          <w:szCs w:val="22"/>
        </w:rPr>
        <w:t>1</w:t>
      </w:r>
      <w:r w:rsidR="003A2550">
        <w:rPr>
          <w:b/>
          <w:sz w:val="22"/>
          <w:szCs w:val="22"/>
        </w:rPr>
        <w:t>8</w:t>
      </w:r>
      <w:r w:rsidR="00D64E5E">
        <w:rPr>
          <w:b/>
          <w:sz w:val="22"/>
          <w:szCs w:val="22"/>
        </w:rPr>
        <w:t xml:space="preserve"> </w:t>
      </w:r>
      <w:r w:rsidR="00880533" w:rsidRPr="000A2110">
        <w:rPr>
          <w:b/>
          <w:sz w:val="22"/>
          <w:szCs w:val="22"/>
        </w:rPr>
        <w:t>г.</w:t>
      </w:r>
      <w:r w:rsidR="00FC4FF3">
        <w:rPr>
          <w:b/>
          <w:sz w:val="22"/>
          <w:szCs w:val="22"/>
        </w:rPr>
        <w:t xml:space="preserve">  </w:t>
      </w:r>
      <w:r w:rsidR="00880533" w:rsidRPr="000A2110">
        <w:rPr>
          <w:sz w:val="22"/>
          <w:szCs w:val="22"/>
          <w:u w:val="single"/>
        </w:rPr>
        <w:t>Самораспаковывающиеся</w:t>
      </w:r>
      <w:r w:rsidR="00880533" w:rsidRPr="000A2110">
        <w:rPr>
          <w:sz w:val="22"/>
          <w:szCs w:val="22"/>
        </w:rPr>
        <w:t xml:space="preserve"> архивы НЕ ПРИМЕНЯТЬ! </w:t>
      </w:r>
    </w:p>
    <w:p w:rsidR="00B67379" w:rsidRDefault="00B67379" w:rsidP="00B67379">
      <w:pPr>
        <w:spacing w:before="120"/>
        <w:ind w:firstLine="425"/>
        <w:jc w:val="both"/>
        <w:rPr>
          <w:sz w:val="22"/>
          <w:szCs w:val="22"/>
        </w:rPr>
      </w:pPr>
      <w:r w:rsidRPr="002076C3">
        <w:rPr>
          <w:sz w:val="22"/>
          <w:szCs w:val="22"/>
        </w:rPr>
        <w:t xml:space="preserve">Для оформления заявки на участие в конференции необходимо </w:t>
      </w:r>
      <w:r w:rsidRPr="002076C3">
        <w:rPr>
          <w:b/>
          <w:sz w:val="22"/>
          <w:szCs w:val="22"/>
        </w:rPr>
        <w:t>скопировать</w:t>
      </w:r>
      <w:r w:rsidRPr="002076C3">
        <w:rPr>
          <w:sz w:val="22"/>
          <w:szCs w:val="22"/>
        </w:rPr>
        <w:t xml:space="preserve"> с сайта </w:t>
      </w:r>
      <w:r w:rsidR="003A1CE7" w:rsidRPr="003A1CE7">
        <w:rPr>
          <w:rStyle w:val="a5"/>
          <w:b/>
          <w:sz w:val="22"/>
          <w:szCs w:val="22"/>
        </w:rPr>
        <w:t>https://lomonosov-msu.ru/rus/backend/event/5176/</w:t>
      </w:r>
      <w:r w:rsidRPr="00AE6361">
        <w:rPr>
          <w:b/>
          <w:sz w:val="22"/>
          <w:szCs w:val="22"/>
        </w:rPr>
        <w:t xml:space="preserve"> </w:t>
      </w:r>
      <w:r w:rsidRPr="00D64E5E">
        <w:rPr>
          <w:sz w:val="22"/>
          <w:szCs w:val="22"/>
        </w:rPr>
        <w:t>б</w:t>
      </w:r>
      <w:r w:rsidRPr="002076C3">
        <w:rPr>
          <w:sz w:val="22"/>
          <w:szCs w:val="22"/>
        </w:rPr>
        <w:t>ланк заявки со сведениями о докладе и участниках конференции, файл с образцом оформления материалов для публикации в сборнике трудов конференции.</w:t>
      </w:r>
      <w:r>
        <w:rPr>
          <w:sz w:val="22"/>
          <w:szCs w:val="22"/>
        </w:rPr>
        <w:t xml:space="preserve"> Все пункты заявки должны быть заполнены, иначе регистрация публикации в РИНЦ будет невозможна. </w:t>
      </w:r>
    </w:p>
    <w:p w:rsidR="00880533" w:rsidRPr="000A2110" w:rsidRDefault="00880533" w:rsidP="00FC1310">
      <w:pPr>
        <w:spacing w:before="60"/>
        <w:rPr>
          <w:b/>
          <w:sz w:val="22"/>
          <w:szCs w:val="22"/>
        </w:rPr>
      </w:pPr>
      <w:r w:rsidRPr="000A2110">
        <w:rPr>
          <w:b/>
          <w:sz w:val="22"/>
          <w:szCs w:val="22"/>
        </w:rPr>
        <w:t>Объем материалов конференции (</w:t>
      </w:r>
      <w:r w:rsidR="00822E49">
        <w:rPr>
          <w:b/>
          <w:sz w:val="22"/>
          <w:szCs w:val="22"/>
        </w:rPr>
        <w:t xml:space="preserve">статьи, </w:t>
      </w:r>
      <w:r w:rsidRPr="000A2110">
        <w:rPr>
          <w:b/>
          <w:sz w:val="22"/>
          <w:szCs w:val="22"/>
        </w:rPr>
        <w:t xml:space="preserve">доклада или его тезисов) – от </w:t>
      </w:r>
      <w:r w:rsidR="00391838">
        <w:rPr>
          <w:b/>
          <w:sz w:val="22"/>
          <w:szCs w:val="22"/>
        </w:rPr>
        <w:t xml:space="preserve">двух </w:t>
      </w:r>
      <w:r w:rsidRPr="000A2110">
        <w:rPr>
          <w:b/>
          <w:sz w:val="22"/>
          <w:szCs w:val="22"/>
        </w:rPr>
        <w:t xml:space="preserve">до </w:t>
      </w:r>
      <w:r w:rsidR="00391838">
        <w:rPr>
          <w:b/>
          <w:sz w:val="22"/>
          <w:szCs w:val="22"/>
        </w:rPr>
        <w:t>трех</w:t>
      </w:r>
      <w:r w:rsidRPr="000A2110">
        <w:rPr>
          <w:b/>
          <w:sz w:val="22"/>
          <w:szCs w:val="22"/>
        </w:rPr>
        <w:t xml:space="preserve"> страниц.</w:t>
      </w:r>
      <w:r w:rsidR="001E372F" w:rsidRPr="000A2110">
        <w:rPr>
          <w:b/>
          <w:sz w:val="22"/>
          <w:szCs w:val="22"/>
        </w:rPr>
        <w:t xml:space="preserve"> </w:t>
      </w:r>
    </w:p>
    <w:p w:rsidR="00880533" w:rsidRPr="000A2110" w:rsidRDefault="00880533" w:rsidP="00880533">
      <w:pPr>
        <w:pStyle w:val="5"/>
        <w:spacing w:before="120"/>
        <w:rPr>
          <w:rFonts w:ascii="Arial" w:hAnsi="Arial" w:cs="Arial"/>
          <w:bCs w:val="0"/>
          <w:i w:val="0"/>
          <w:iCs w:val="0"/>
          <w:sz w:val="24"/>
          <w:szCs w:val="20"/>
        </w:rPr>
      </w:pPr>
      <w:r w:rsidRPr="000A2110">
        <w:rPr>
          <w:rFonts w:ascii="Arial" w:hAnsi="Arial" w:cs="Arial"/>
          <w:bCs w:val="0"/>
          <w:i w:val="0"/>
          <w:iCs w:val="0"/>
          <w:sz w:val="24"/>
          <w:szCs w:val="20"/>
        </w:rPr>
        <w:t>Тематические разделы конференции</w:t>
      </w:r>
    </w:p>
    <w:p w:rsidR="00880533" w:rsidRPr="000A2110" w:rsidRDefault="00880533" w:rsidP="00880533">
      <w:pPr>
        <w:numPr>
          <w:ilvl w:val="0"/>
          <w:numId w:val="1"/>
        </w:numPr>
        <w:tabs>
          <w:tab w:val="clear" w:pos="360"/>
          <w:tab w:val="num" w:pos="284"/>
        </w:tabs>
        <w:spacing w:line="240" w:lineRule="atLeast"/>
        <w:ind w:left="284" w:hanging="284"/>
        <w:jc w:val="both"/>
        <w:rPr>
          <w:sz w:val="22"/>
          <w:szCs w:val="22"/>
        </w:rPr>
      </w:pPr>
      <w:r w:rsidRPr="000A2110">
        <w:rPr>
          <w:sz w:val="22"/>
          <w:szCs w:val="22"/>
        </w:rPr>
        <w:t>Общие вопросы расчета и проектирования программ</w:t>
      </w:r>
      <w:r w:rsidR="00834F18">
        <w:rPr>
          <w:sz w:val="22"/>
          <w:szCs w:val="22"/>
        </w:rPr>
        <w:t xml:space="preserve">но-технических </w:t>
      </w:r>
      <w:r w:rsidRPr="000A2110">
        <w:rPr>
          <w:sz w:val="22"/>
          <w:szCs w:val="22"/>
        </w:rPr>
        <w:t>сре</w:t>
      </w:r>
      <w:proofErr w:type="gramStart"/>
      <w:r w:rsidRPr="000A2110">
        <w:rPr>
          <w:sz w:val="22"/>
          <w:szCs w:val="22"/>
        </w:rPr>
        <w:t>дств дл</w:t>
      </w:r>
      <w:proofErr w:type="gramEnd"/>
      <w:r w:rsidRPr="000A2110">
        <w:rPr>
          <w:sz w:val="22"/>
          <w:szCs w:val="22"/>
        </w:rPr>
        <w:t>я решения задач измер</w:t>
      </w:r>
      <w:r w:rsidRPr="000A2110">
        <w:rPr>
          <w:sz w:val="22"/>
          <w:szCs w:val="22"/>
        </w:rPr>
        <w:t>е</w:t>
      </w:r>
      <w:r w:rsidRPr="000A2110">
        <w:rPr>
          <w:sz w:val="22"/>
          <w:szCs w:val="22"/>
        </w:rPr>
        <w:t>ния, контроля</w:t>
      </w:r>
      <w:r w:rsidR="00FC4FF3">
        <w:rPr>
          <w:sz w:val="22"/>
          <w:szCs w:val="22"/>
        </w:rPr>
        <w:t>,</w:t>
      </w:r>
      <w:r w:rsidRPr="000A2110">
        <w:rPr>
          <w:sz w:val="22"/>
          <w:szCs w:val="22"/>
        </w:rPr>
        <w:t xml:space="preserve"> автоматизации;</w:t>
      </w:r>
    </w:p>
    <w:p w:rsidR="00880533" w:rsidRDefault="00880533" w:rsidP="00880533">
      <w:pPr>
        <w:numPr>
          <w:ilvl w:val="0"/>
          <w:numId w:val="1"/>
        </w:numPr>
        <w:tabs>
          <w:tab w:val="clear" w:pos="360"/>
          <w:tab w:val="num" w:pos="284"/>
        </w:tabs>
        <w:spacing w:line="240" w:lineRule="atLeast"/>
        <w:ind w:left="284" w:hanging="284"/>
        <w:jc w:val="both"/>
        <w:rPr>
          <w:sz w:val="22"/>
          <w:szCs w:val="22"/>
        </w:rPr>
      </w:pPr>
      <w:r w:rsidRPr="000A2110">
        <w:rPr>
          <w:sz w:val="22"/>
          <w:szCs w:val="22"/>
        </w:rPr>
        <w:t>Методы и средства измерений;</w:t>
      </w:r>
    </w:p>
    <w:p w:rsidR="00DB41FA" w:rsidRDefault="00DB41FA" w:rsidP="00880533">
      <w:pPr>
        <w:numPr>
          <w:ilvl w:val="0"/>
          <w:numId w:val="1"/>
        </w:numPr>
        <w:tabs>
          <w:tab w:val="clear" w:pos="360"/>
          <w:tab w:val="num" w:pos="284"/>
        </w:tabs>
        <w:spacing w:line="240" w:lineRule="atLeas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Информационные системы, измерительные и управляющие комплексы</w:t>
      </w:r>
    </w:p>
    <w:p w:rsidR="00DB41FA" w:rsidRDefault="00DB41FA" w:rsidP="005907CB">
      <w:pPr>
        <w:numPr>
          <w:ilvl w:val="0"/>
          <w:numId w:val="1"/>
        </w:numPr>
        <w:tabs>
          <w:tab w:val="clear" w:pos="360"/>
          <w:tab w:val="num" w:pos="284"/>
        </w:tabs>
        <w:spacing w:line="240" w:lineRule="atLeast"/>
        <w:ind w:left="284" w:hanging="284"/>
        <w:jc w:val="both"/>
        <w:rPr>
          <w:sz w:val="22"/>
          <w:szCs w:val="22"/>
        </w:rPr>
      </w:pPr>
      <w:r w:rsidRPr="000A2110">
        <w:rPr>
          <w:sz w:val="22"/>
          <w:szCs w:val="22"/>
        </w:rPr>
        <w:t>Измерение, контроль, автоматизация  и информатизация в медицине</w:t>
      </w:r>
      <w:r w:rsidR="0081577C">
        <w:rPr>
          <w:sz w:val="22"/>
          <w:szCs w:val="22"/>
        </w:rPr>
        <w:t>,</w:t>
      </w:r>
      <w:r w:rsidRPr="000A2110">
        <w:rPr>
          <w:sz w:val="22"/>
          <w:szCs w:val="22"/>
        </w:rPr>
        <w:t xml:space="preserve"> экологии</w:t>
      </w:r>
      <w:r w:rsidR="0081577C">
        <w:rPr>
          <w:sz w:val="22"/>
          <w:szCs w:val="22"/>
        </w:rPr>
        <w:t xml:space="preserve"> и образовании</w:t>
      </w:r>
      <w:r w:rsidRPr="000A2110">
        <w:rPr>
          <w:sz w:val="22"/>
          <w:szCs w:val="22"/>
        </w:rPr>
        <w:t>;</w:t>
      </w:r>
    </w:p>
    <w:p w:rsidR="00DB41FA" w:rsidRDefault="00DB41FA" w:rsidP="005907CB">
      <w:pPr>
        <w:numPr>
          <w:ilvl w:val="0"/>
          <w:numId w:val="1"/>
        </w:numPr>
        <w:tabs>
          <w:tab w:val="clear" w:pos="360"/>
          <w:tab w:val="num" w:pos="284"/>
        </w:tabs>
        <w:spacing w:line="240" w:lineRule="atLeast"/>
        <w:ind w:left="284" w:hanging="284"/>
        <w:jc w:val="both"/>
        <w:rPr>
          <w:sz w:val="22"/>
          <w:szCs w:val="22"/>
        </w:rPr>
      </w:pPr>
      <w:r w:rsidRPr="000A2110">
        <w:rPr>
          <w:sz w:val="22"/>
          <w:szCs w:val="22"/>
        </w:rPr>
        <w:t>Элементы, устройства и программные средства для</w:t>
      </w:r>
      <w:r>
        <w:rPr>
          <w:sz w:val="22"/>
          <w:szCs w:val="22"/>
        </w:rPr>
        <w:t xml:space="preserve"> измерения, контроля и </w:t>
      </w:r>
      <w:r w:rsidR="00FC4FF3">
        <w:rPr>
          <w:sz w:val="22"/>
          <w:szCs w:val="22"/>
        </w:rPr>
        <w:t>автоматизации</w:t>
      </w:r>
      <w:r>
        <w:rPr>
          <w:sz w:val="22"/>
          <w:szCs w:val="22"/>
        </w:rPr>
        <w:t>;</w:t>
      </w:r>
    </w:p>
    <w:p w:rsidR="00DB41FA" w:rsidRDefault="00DB41FA" w:rsidP="005907CB">
      <w:pPr>
        <w:numPr>
          <w:ilvl w:val="0"/>
          <w:numId w:val="1"/>
        </w:numPr>
        <w:tabs>
          <w:tab w:val="clear" w:pos="360"/>
          <w:tab w:val="num" w:pos="284"/>
        </w:tabs>
        <w:spacing w:line="240" w:lineRule="atLeas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Информационная безопасность</w:t>
      </w:r>
      <w:r w:rsidR="00FC4FF3">
        <w:rPr>
          <w:sz w:val="22"/>
          <w:szCs w:val="22"/>
        </w:rPr>
        <w:t xml:space="preserve"> автоматизированных систем</w:t>
      </w:r>
    </w:p>
    <w:p w:rsidR="00880533" w:rsidRPr="000A2110" w:rsidRDefault="000A2693" w:rsidP="000A2693">
      <w:pPr>
        <w:spacing w:before="120"/>
        <w:ind w:firstLine="425"/>
        <w:jc w:val="both"/>
        <w:rPr>
          <w:sz w:val="22"/>
          <w:szCs w:val="22"/>
        </w:rPr>
      </w:pPr>
      <w:r w:rsidRPr="002076C3">
        <w:rPr>
          <w:sz w:val="22"/>
          <w:szCs w:val="22"/>
        </w:rPr>
        <w:t>Оргкомитет оставляет за собой право отклонить материалы, содержание которых не соответствует т</w:t>
      </w:r>
      <w:r w:rsidRPr="002076C3">
        <w:rPr>
          <w:sz w:val="22"/>
          <w:szCs w:val="22"/>
        </w:rPr>
        <w:t>е</w:t>
      </w:r>
      <w:r w:rsidRPr="002076C3">
        <w:rPr>
          <w:sz w:val="22"/>
          <w:szCs w:val="22"/>
        </w:rPr>
        <w:t>мати</w:t>
      </w:r>
      <w:r>
        <w:rPr>
          <w:sz w:val="22"/>
          <w:szCs w:val="22"/>
        </w:rPr>
        <w:t>ке</w:t>
      </w:r>
      <w:r w:rsidRPr="002076C3">
        <w:rPr>
          <w:sz w:val="22"/>
          <w:szCs w:val="22"/>
        </w:rPr>
        <w:t xml:space="preserve"> конфе</w:t>
      </w:r>
      <w:r>
        <w:rPr>
          <w:sz w:val="22"/>
          <w:szCs w:val="22"/>
        </w:rPr>
        <w:t>ренции, а также</w:t>
      </w:r>
      <w:r w:rsidR="00880533" w:rsidRPr="000A2110">
        <w:rPr>
          <w:sz w:val="22"/>
          <w:szCs w:val="22"/>
        </w:rPr>
        <w:t xml:space="preserve"> право коррекции </w:t>
      </w:r>
      <w:r>
        <w:rPr>
          <w:sz w:val="22"/>
          <w:szCs w:val="22"/>
        </w:rPr>
        <w:t xml:space="preserve">названий и структуры </w:t>
      </w:r>
      <w:r w:rsidR="00880533" w:rsidRPr="000A2110">
        <w:rPr>
          <w:sz w:val="22"/>
          <w:szCs w:val="22"/>
        </w:rPr>
        <w:t>тематических разделов в пределах вышеперечисленной тематики с учетом поступившего материала.</w:t>
      </w:r>
    </w:p>
    <w:p w:rsidR="00880533" w:rsidRPr="00C27BD5" w:rsidRDefault="00880533" w:rsidP="00880533">
      <w:pPr>
        <w:pStyle w:val="5"/>
        <w:spacing w:before="120"/>
        <w:rPr>
          <w:rFonts w:ascii="Arial" w:hAnsi="Arial" w:cs="Arial"/>
          <w:bCs w:val="0"/>
          <w:i w:val="0"/>
          <w:iCs w:val="0"/>
          <w:sz w:val="24"/>
          <w:szCs w:val="20"/>
        </w:rPr>
      </w:pPr>
      <w:r w:rsidRPr="00C27BD5">
        <w:rPr>
          <w:rFonts w:ascii="Arial" w:hAnsi="Arial" w:cs="Arial"/>
          <w:bCs w:val="0"/>
          <w:i w:val="0"/>
          <w:iCs w:val="0"/>
          <w:sz w:val="24"/>
          <w:szCs w:val="20"/>
        </w:rPr>
        <w:t>Организационный взнос</w:t>
      </w:r>
    </w:p>
    <w:p w:rsidR="000A2693" w:rsidRPr="000A2110" w:rsidRDefault="000A2693" w:rsidP="000A2693">
      <w:pPr>
        <w:spacing w:before="120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Участие в конференции – бесплатное, за исключением а</w:t>
      </w:r>
      <w:r w:rsidRPr="000A2110">
        <w:rPr>
          <w:sz w:val="22"/>
          <w:szCs w:val="22"/>
        </w:rPr>
        <w:t>втор</w:t>
      </w:r>
      <w:r>
        <w:rPr>
          <w:sz w:val="22"/>
          <w:szCs w:val="22"/>
        </w:rPr>
        <w:t>ов, желающих лично для себя приобрести сборник материалов конференции. Ориентировочно стоимость сборника составит около 500 рублей и будет уточнена после его верстки</w:t>
      </w:r>
      <w:r w:rsidRPr="007974EE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Рассылка с</w:t>
      </w:r>
      <w:r w:rsidRPr="002076C3">
        <w:rPr>
          <w:sz w:val="22"/>
          <w:szCs w:val="22"/>
        </w:rPr>
        <w:t>борник</w:t>
      </w:r>
      <w:r>
        <w:rPr>
          <w:sz w:val="22"/>
          <w:szCs w:val="22"/>
        </w:rPr>
        <w:t>а</w:t>
      </w:r>
      <w:r w:rsidRPr="002076C3">
        <w:rPr>
          <w:sz w:val="22"/>
          <w:szCs w:val="22"/>
        </w:rPr>
        <w:t xml:space="preserve"> материалов конференции иногородним авторам</w:t>
      </w:r>
      <w:r w:rsidRPr="000A2110">
        <w:rPr>
          <w:sz w:val="22"/>
          <w:szCs w:val="22"/>
        </w:rPr>
        <w:t xml:space="preserve"> </w:t>
      </w:r>
      <w:r>
        <w:rPr>
          <w:sz w:val="22"/>
          <w:szCs w:val="22"/>
        </w:rPr>
        <w:t>будет пр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изведена после его оплаты, которую нужно будет сделать в течение 10 дней после получения информации о цене сборника (ориентировочно – к моменту проведения конференции</w:t>
      </w:r>
      <w:r w:rsidR="00277BA0">
        <w:rPr>
          <w:sz w:val="22"/>
          <w:szCs w:val="22"/>
        </w:rPr>
        <w:t>.</w:t>
      </w:r>
      <w:proofErr w:type="gramEnd"/>
    </w:p>
    <w:p w:rsidR="00880533" w:rsidRPr="00DB42E2" w:rsidRDefault="00880533" w:rsidP="00DB42E2">
      <w:pPr>
        <w:pStyle w:val="5"/>
        <w:spacing w:before="120"/>
        <w:rPr>
          <w:bCs w:val="0"/>
          <w:i w:val="0"/>
          <w:iCs w:val="0"/>
          <w:sz w:val="24"/>
          <w:szCs w:val="20"/>
        </w:rPr>
      </w:pPr>
      <w:bookmarkStart w:id="0" w:name="_GoBack"/>
      <w:r w:rsidRPr="00DB42E2">
        <w:rPr>
          <w:bCs w:val="0"/>
          <w:i w:val="0"/>
          <w:iCs w:val="0"/>
          <w:sz w:val="24"/>
          <w:szCs w:val="20"/>
        </w:rPr>
        <w:t xml:space="preserve">Для </w:t>
      </w:r>
      <w:r w:rsidR="00DB42E2" w:rsidRPr="00DB42E2">
        <w:rPr>
          <w:bCs w:val="0"/>
          <w:i w:val="0"/>
          <w:iCs w:val="0"/>
          <w:sz w:val="24"/>
          <w:szCs w:val="20"/>
        </w:rPr>
        <w:t xml:space="preserve">участников </w:t>
      </w:r>
      <w:r w:rsidRPr="00DB42E2">
        <w:rPr>
          <w:bCs w:val="0"/>
          <w:i w:val="0"/>
          <w:iCs w:val="0"/>
          <w:sz w:val="24"/>
          <w:szCs w:val="20"/>
        </w:rPr>
        <w:t xml:space="preserve">предлагаются </w:t>
      </w:r>
      <w:r w:rsidR="000A2693">
        <w:rPr>
          <w:bCs w:val="0"/>
          <w:i w:val="0"/>
          <w:iCs w:val="0"/>
          <w:sz w:val="24"/>
          <w:szCs w:val="20"/>
        </w:rPr>
        <w:t>следующие варианты</w:t>
      </w:r>
      <w:r w:rsidRPr="00DB42E2">
        <w:rPr>
          <w:bCs w:val="0"/>
          <w:i w:val="0"/>
          <w:iCs w:val="0"/>
          <w:sz w:val="24"/>
          <w:szCs w:val="20"/>
        </w:rPr>
        <w:t xml:space="preserve"> оплаты:</w:t>
      </w:r>
    </w:p>
    <w:p w:rsidR="00A554ED" w:rsidRDefault="00880533" w:rsidP="00880533">
      <w:pPr>
        <w:pStyle w:val="2"/>
        <w:spacing w:after="0" w:line="240" w:lineRule="auto"/>
        <w:ind w:left="0" w:firstLine="284"/>
        <w:jc w:val="both"/>
        <w:rPr>
          <w:sz w:val="22"/>
          <w:szCs w:val="22"/>
        </w:rPr>
      </w:pPr>
      <w:r w:rsidRPr="00A829A2">
        <w:rPr>
          <w:sz w:val="22"/>
          <w:szCs w:val="22"/>
        </w:rPr>
        <w:lastRenderedPageBreak/>
        <w:t xml:space="preserve">1) </w:t>
      </w:r>
      <w:r w:rsidRPr="00A554ED">
        <w:rPr>
          <w:sz w:val="22"/>
          <w:szCs w:val="22"/>
          <w:u w:val="single"/>
        </w:rPr>
        <w:t>по безналичному расчету</w:t>
      </w:r>
      <w:r w:rsidRPr="00A554ED">
        <w:rPr>
          <w:sz w:val="22"/>
          <w:szCs w:val="22"/>
        </w:rPr>
        <w:t xml:space="preserve"> - перечислением на расчетный счет</w:t>
      </w:r>
      <w:r w:rsidR="00130213">
        <w:rPr>
          <w:sz w:val="22"/>
          <w:szCs w:val="22"/>
        </w:rPr>
        <w:t xml:space="preserve"> АлтГТУ</w:t>
      </w:r>
      <w:r w:rsidRPr="00A554ED">
        <w:rPr>
          <w:sz w:val="22"/>
          <w:szCs w:val="22"/>
        </w:rPr>
        <w:t xml:space="preserve">. </w:t>
      </w:r>
    </w:p>
    <w:p w:rsidR="00DB548D" w:rsidRDefault="0081577C" w:rsidP="00880533">
      <w:pPr>
        <w:pStyle w:val="2"/>
        <w:spacing w:after="0" w:line="240" w:lineRule="auto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B548D">
        <w:rPr>
          <w:sz w:val="22"/>
          <w:szCs w:val="22"/>
        </w:rPr>
        <w:t xml:space="preserve">) </w:t>
      </w:r>
      <w:r w:rsidR="00DB548D" w:rsidRPr="00DB548D">
        <w:rPr>
          <w:sz w:val="22"/>
          <w:szCs w:val="22"/>
          <w:u w:val="single"/>
        </w:rPr>
        <w:t>перечислением на пластиковую карту</w:t>
      </w:r>
      <w:r w:rsidR="00DB548D">
        <w:rPr>
          <w:sz w:val="22"/>
          <w:szCs w:val="22"/>
        </w:rPr>
        <w:t xml:space="preserve"> </w:t>
      </w:r>
      <w:proofErr w:type="gramStart"/>
      <w:r w:rsidR="00DB548D">
        <w:rPr>
          <w:sz w:val="22"/>
          <w:szCs w:val="22"/>
        </w:rPr>
        <w:t>СБ</w:t>
      </w:r>
      <w:proofErr w:type="gramEnd"/>
      <w:r w:rsidR="00DB548D">
        <w:rPr>
          <w:sz w:val="22"/>
          <w:szCs w:val="22"/>
        </w:rPr>
        <w:t xml:space="preserve"> РФ (по запросу</w:t>
      </w:r>
      <w:r>
        <w:rPr>
          <w:sz w:val="22"/>
          <w:szCs w:val="22"/>
        </w:rPr>
        <w:t xml:space="preserve"> в оргкомитет</w:t>
      </w:r>
      <w:r w:rsidR="00DB548D">
        <w:rPr>
          <w:sz w:val="22"/>
          <w:szCs w:val="22"/>
        </w:rPr>
        <w:t>)</w:t>
      </w:r>
    </w:p>
    <w:p w:rsidR="000C7119" w:rsidRPr="000A2110" w:rsidRDefault="00D9515C" w:rsidP="000C7119">
      <w:pPr>
        <w:spacing w:before="6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 дате, способе и сумме оплаты просьба ставить в известность оргкомитет по электронной почте </w:t>
      </w:r>
      <w:hyperlink r:id="rId14" w:history="1">
        <w:r w:rsidR="00907AF3" w:rsidRPr="007974EE">
          <w:rPr>
            <w:rStyle w:val="a5"/>
            <w:b/>
            <w:sz w:val="22"/>
            <w:szCs w:val="22"/>
            <w:lang w:val="en-US"/>
          </w:rPr>
          <w:t>vsib</w:t>
        </w:r>
        <w:r w:rsidR="00907AF3" w:rsidRPr="007974EE">
          <w:rPr>
            <w:rStyle w:val="a5"/>
            <w:b/>
            <w:sz w:val="22"/>
            <w:szCs w:val="22"/>
          </w:rPr>
          <w:t>64@</w:t>
        </w:r>
        <w:r w:rsidR="00907AF3" w:rsidRPr="007974EE">
          <w:rPr>
            <w:rStyle w:val="a5"/>
            <w:b/>
            <w:sz w:val="22"/>
            <w:szCs w:val="22"/>
            <w:lang w:val="en-US"/>
          </w:rPr>
          <w:t>mail</w:t>
        </w:r>
        <w:r w:rsidR="00907AF3" w:rsidRPr="007974EE">
          <w:rPr>
            <w:rStyle w:val="a5"/>
            <w:b/>
            <w:sz w:val="22"/>
            <w:szCs w:val="22"/>
          </w:rPr>
          <w:t>.</w:t>
        </w:r>
        <w:r w:rsidR="00907AF3" w:rsidRPr="007974EE">
          <w:rPr>
            <w:rStyle w:val="a5"/>
            <w:b/>
            <w:sz w:val="22"/>
            <w:szCs w:val="22"/>
            <w:lang w:val="en-US"/>
          </w:rPr>
          <w:t>ru</w:t>
        </w:r>
      </w:hyperlink>
      <w:r w:rsidR="00907AF3" w:rsidRPr="000A2110">
        <w:rPr>
          <w:b/>
          <w:sz w:val="22"/>
          <w:szCs w:val="22"/>
        </w:rPr>
        <w:t xml:space="preserve"> </w:t>
      </w:r>
      <w:r w:rsidR="00907AF3" w:rsidRPr="000A2110">
        <w:rPr>
          <w:sz w:val="22"/>
          <w:szCs w:val="22"/>
        </w:rPr>
        <w:t>с</w:t>
      </w:r>
      <w:r w:rsidR="00907AF3">
        <w:rPr>
          <w:sz w:val="22"/>
          <w:szCs w:val="22"/>
        </w:rPr>
        <w:t xml:space="preserve"> пометкой «Оплата </w:t>
      </w:r>
      <w:r w:rsidR="000A2693">
        <w:rPr>
          <w:sz w:val="22"/>
          <w:szCs w:val="22"/>
        </w:rPr>
        <w:t>ПТОАС</w:t>
      </w:r>
      <w:r w:rsidR="000C7119">
        <w:rPr>
          <w:sz w:val="22"/>
          <w:szCs w:val="22"/>
        </w:rPr>
        <w:t xml:space="preserve">». </w:t>
      </w:r>
      <w:r w:rsidR="000C7119" w:rsidRPr="000A2110">
        <w:rPr>
          <w:sz w:val="22"/>
          <w:szCs w:val="22"/>
        </w:rPr>
        <w:t xml:space="preserve">Копии платежных документов </w:t>
      </w:r>
      <w:r w:rsidR="000C7119" w:rsidRPr="00DB548D">
        <w:rPr>
          <w:i/>
          <w:sz w:val="22"/>
          <w:szCs w:val="22"/>
          <w:u w:val="single"/>
        </w:rPr>
        <w:t>отправлять только по запр</w:t>
      </w:r>
      <w:r w:rsidR="000C7119" w:rsidRPr="00DB548D">
        <w:rPr>
          <w:i/>
          <w:sz w:val="22"/>
          <w:szCs w:val="22"/>
          <w:u w:val="single"/>
        </w:rPr>
        <w:t>о</w:t>
      </w:r>
      <w:r w:rsidR="000C7119" w:rsidRPr="00DB548D">
        <w:rPr>
          <w:i/>
          <w:sz w:val="22"/>
          <w:szCs w:val="22"/>
          <w:u w:val="single"/>
        </w:rPr>
        <w:t>су</w:t>
      </w:r>
      <w:r w:rsidR="000C7119">
        <w:rPr>
          <w:sz w:val="22"/>
          <w:szCs w:val="22"/>
        </w:rPr>
        <w:t xml:space="preserve"> оргкомитета</w:t>
      </w:r>
      <w:r w:rsidR="000C7119" w:rsidRPr="000A2110">
        <w:rPr>
          <w:sz w:val="22"/>
          <w:szCs w:val="22"/>
        </w:rPr>
        <w:t>!</w:t>
      </w:r>
    </w:p>
    <w:p w:rsidR="00880533" w:rsidRPr="009E0C8B" w:rsidRDefault="00880533" w:rsidP="00D9515C">
      <w:pPr>
        <w:pStyle w:val="2"/>
        <w:spacing w:before="120" w:line="240" w:lineRule="auto"/>
        <w:ind w:left="0" w:firstLine="284"/>
        <w:jc w:val="both"/>
        <w:rPr>
          <w:rFonts w:ascii="Arial" w:hAnsi="Arial" w:cs="Arial"/>
          <w:b/>
          <w:sz w:val="22"/>
          <w:szCs w:val="22"/>
        </w:rPr>
      </w:pPr>
      <w:r w:rsidRPr="009E0C8B">
        <w:rPr>
          <w:rFonts w:ascii="Arial" w:hAnsi="Arial" w:cs="Arial"/>
          <w:b/>
          <w:sz w:val="22"/>
          <w:szCs w:val="22"/>
        </w:rPr>
        <w:t>Реквизиты для платежного поручения:</w:t>
      </w:r>
    </w:p>
    <w:p w:rsidR="00356D50" w:rsidRPr="00B1660E" w:rsidRDefault="00880533" w:rsidP="00097D35">
      <w:pPr>
        <w:pStyle w:val="2"/>
        <w:numPr>
          <w:ilvl w:val="0"/>
          <w:numId w:val="4"/>
        </w:numPr>
        <w:spacing w:after="0" w:line="240" w:lineRule="auto"/>
        <w:rPr>
          <w:snapToGrid w:val="0"/>
          <w:sz w:val="22"/>
          <w:szCs w:val="22"/>
        </w:rPr>
      </w:pPr>
      <w:r w:rsidRPr="00B1660E">
        <w:rPr>
          <w:rFonts w:ascii="Arial" w:hAnsi="Arial" w:cs="Arial"/>
          <w:b/>
          <w:snapToGrid w:val="0"/>
          <w:sz w:val="22"/>
          <w:szCs w:val="22"/>
        </w:rPr>
        <w:t>Получатель:</w:t>
      </w:r>
      <w:r w:rsidRPr="00B1660E">
        <w:rPr>
          <w:snapToGrid w:val="0"/>
          <w:sz w:val="22"/>
          <w:szCs w:val="22"/>
        </w:rPr>
        <w:t xml:space="preserve"> УФК по Алтайскому краю (</w:t>
      </w:r>
      <w:r w:rsidR="00130213" w:rsidRPr="00B1660E">
        <w:rPr>
          <w:snapToGrid w:val="0"/>
          <w:sz w:val="22"/>
          <w:szCs w:val="22"/>
        </w:rPr>
        <w:t>АлтГТУ</w:t>
      </w:r>
      <w:r w:rsidRPr="00B1660E">
        <w:rPr>
          <w:snapToGrid w:val="0"/>
          <w:sz w:val="22"/>
          <w:szCs w:val="22"/>
        </w:rPr>
        <w:t xml:space="preserve">, л/счет </w:t>
      </w:r>
      <w:r w:rsidR="00AA6F34" w:rsidRPr="00B1660E">
        <w:rPr>
          <w:snapToGrid w:val="0"/>
          <w:sz w:val="22"/>
          <w:szCs w:val="22"/>
        </w:rPr>
        <w:t>20176Х19030</w:t>
      </w:r>
      <w:r w:rsidRPr="00B1660E">
        <w:rPr>
          <w:snapToGrid w:val="0"/>
          <w:sz w:val="22"/>
          <w:szCs w:val="22"/>
        </w:rPr>
        <w:t>)</w:t>
      </w:r>
      <w:r w:rsidRPr="00B1660E">
        <w:rPr>
          <w:b/>
          <w:snapToGrid w:val="0"/>
          <w:sz w:val="22"/>
          <w:szCs w:val="22"/>
        </w:rPr>
        <w:t xml:space="preserve"> </w:t>
      </w:r>
      <w:r w:rsidRPr="00B1660E">
        <w:rPr>
          <w:rFonts w:ascii="Arial" w:hAnsi="Arial"/>
          <w:b/>
          <w:snapToGrid w:val="0"/>
          <w:color w:val="000000"/>
          <w:sz w:val="22"/>
          <w:szCs w:val="22"/>
        </w:rPr>
        <w:t>ИНН</w:t>
      </w:r>
      <w:r w:rsidRPr="00B1660E">
        <w:rPr>
          <w:rFonts w:ascii="Arial" w:hAnsi="Arial"/>
          <w:i/>
          <w:snapToGrid w:val="0"/>
          <w:color w:val="000000"/>
          <w:sz w:val="22"/>
          <w:szCs w:val="22"/>
        </w:rPr>
        <w:t xml:space="preserve"> 222401</w:t>
      </w:r>
      <w:r w:rsidR="00DB42E2" w:rsidRPr="00B1660E">
        <w:rPr>
          <w:rFonts w:ascii="Arial" w:hAnsi="Arial"/>
          <w:i/>
          <w:snapToGrid w:val="0"/>
          <w:color w:val="000000"/>
          <w:sz w:val="22"/>
          <w:szCs w:val="22"/>
        </w:rPr>
        <w:t>77</w:t>
      </w:r>
      <w:r w:rsidRPr="00B1660E">
        <w:rPr>
          <w:rFonts w:ascii="Arial" w:hAnsi="Arial"/>
          <w:i/>
          <w:snapToGrid w:val="0"/>
          <w:color w:val="000000"/>
          <w:sz w:val="22"/>
          <w:szCs w:val="22"/>
        </w:rPr>
        <w:t>1</w:t>
      </w:r>
      <w:r w:rsidR="00DB42E2" w:rsidRPr="00B1660E">
        <w:rPr>
          <w:rFonts w:ascii="Arial" w:hAnsi="Arial"/>
          <w:i/>
          <w:snapToGrid w:val="0"/>
          <w:color w:val="000000"/>
          <w:sz w:val="22"/>
          <w:szCs w:val="22"/>
        </w:rPr>
        <w:t>0</w:t>
      </w:r>
      <w:r w:rsidRPr="00B1660E">
        <w:rPr>
          <w:rFonts w:ascii="Arial" w:hAnsi="Arial"/>
          <w:i/>
          <w:snapToGrid w:val="0"/>
          <w:color w:val="000000"/>
          <w:sz w:val="22"/>
          <w:szCs w:val="22"/>
        </w:rPr>
        <w:t>.</w:t>
      </w:r>
      <w:r w:rsidRPr="00B1660E">
        <w:rPr>
          <w:b/>
          <w:snapToGrid w:val="0"/>
          <w:sz w:val="22"/>
          <w:szCs w:val="22"/>
        </w:rPr>
        <w:t xml:space="preserve"> </w:t>
      </w:r>
      <w:r w:rsidR="00AA6F34" w:rsidRPr="00B1660E">
        <w:rPr>
          <w:b/>
          <w:snapToGrid w:val="0"/>
          <w:sz w:val="22"/>
          <w:szCs w:val="22"/>
        </w:rPr>
        <w:br/>
      </w:r>
      <w:r w:rsidRPr="00B1660E">
        <w:rPr>
          <w:b/>
          <w:snapToGrid w:val="0"/>
          <w:sz w:val="22"/>
          <w:szCs w:val="22"/>
        </w:rPr>
        <w:t xml:space="preserve">КПП </w:t>
      </w:r>
      <w:r w:rsidR="00AA6F34" w:rsidRPr="00B1660E">
        <w:rPr>
          <w:snapToGrid w:val="0"/>
          <w:sz w:val="22"/>
          <w:szCs w:val="22"/>
        </w:rPr>
        <w:t xml:space="preserve">222401001, </w:t>
      </w:r>
      <w:r w:rsidR="000F2EA0" w:rsidRPr="00B1660E">
        <w:rPr>
          <w:snapToGrid w:val="0"/>
          <w:sz w:val="22"/>
          <w:szCs w:val="22"/>
        </w:rPr>
        <w:t xml:space="preserve"> </w:t>
      </w:r>
      <w:proofErr w:type="spellStart"/>
      <w:r w:rsidR="000F2EA0" w:rsidRPr="00B1660E">
        <w:rPr>
          <w:b/>
          <w:snapToGrid w:val="0"/>
          <w:sz w:val="22"/>
          <w:szCs w:val="22"/>
        </w:rPr>
        <w:t>р</w:t>
      </w:r>
      <w:r w:rsidRPr="00B1660E">
        <w:rPr>
          <w:b/>
          <w:snapToGrid w:val="0"/>
          <w:sz w:val="22"/>
          <w:szCs w:val="22"/>
        </w:rPr>
        <w:t>асч</w:t>
      </w:r>
      <w:proofErr w:type="gramStart"/>
      <w:r w:rsidRPr="00B1660E">
        <w:rPr>
          <w:b/>
          <w:snapToGrid w:val="0"/>
          <w:sz w:val="22"/>
          <w:szCs w:val="22"/>
        </w:rPr>
        <w:t>.с</w:t>
      </w:r>
      <w:proofErr w:type="gramEnd"/>
      <w:r w:rsidRPr="00B1660E">
        <w:rPr>
          <w:b/>
          <w:snapToGrid w:val="0"/>
          <w:sz w:val="22"/>
          <w:szCs w:val="22"/>
        </w:rPr>
        <w:t>чет</w:t>
      </w:r>
      <w:proofErr w:type="spellEnd"/>
      <w:r w:rsidRPr="00B1660E">
        <w:rPr>
          <w:snapToGrid w:val="0"/>
          <w:sz w:val="22"/>
          <w:szCs w:val="22"/>
        </w:rPr>
        <w:t xml:space="preserve"> 4050</w:t>
      </w:r>
      <w:r w:rsidR="000A6848" w:rsidRPr="00B1660E">
        <w:rPr>
          <w:snapToGrid w:val="0"/>
          <w:sz w:val="22"/>
          <w:szCs w:val="22"/>
        </w:rPr>
        <w:t>1</w:t>
      </w:r>
      <w:r w:rsidRPr="00B1660E">
        <w:rPr>
          <w:snapToGrid w:val="0"/>
          <w:sz w:val="22"/>
          <w:szCs w:val="22"/>
        </w:rPr>
        <w:t>810</w:t>
      </w:r>
      <w:r w:rsidR="000A6848" w:rsidRPr="00B1660E">
        <w:rPr>
          <w:snapToGrid w:val="0"/>
          <w:sz w:val="22"/>
          <w:szCs w:val="22"/>
        </w:rPr>
        <w:t>401732000002</w:t>
      </w:r>
      <w:r w:rsidR="00097D35" w:rsidRPr="00B1660E">
        <w:rPr>
          <w:snapToGrid w:val="0"/>
          <w:sz w:val="22"/>
          <w:szCs w:val="22"/>
        </w:rPr>
        <w:t xml:space="preserve">. </w:t>
      </w:r>
    </w:p>
    <w:p w:rsidR="00880533" w:rsidRPr="00B1660E" w:rsidRDefault="00880533" w:rsidP="00097D35">
      <w:pPr>
        <w:pStyle w:val="2"/>
        <w:numPr>
          <w:ilvl w:val="0"/>
          <w:numId w:val="4"/>
        </w:numPr>
        <w:spacing w:after="0" w:line="240" w:lineRule="auto"/>
        <w:rPr>
          <w:snapToGrid w:val="0"/>
          <w:sz w:val="22"/>
          <w:szCs w:val="22"/>
        </w:rPr>
      </w:pPr>
      <w:r w:rsidRPr="00B1660E">
        <w:rPr>
          <w:rFonts w:ascii="Arial" w:hAnsi="Arial" w:cs="Arial"/>
          <w:b/>
          <w:snapToGrid w:val="0"/>
          <w:sz w:val="22"/>
          <w:szCs w:val="22"/>
        </w:rPr>
        <w:t>Банк получателя:</w:t>
      </w:r>
      <w:r w:rsidRPr="00B1660E">
        <w:rPr>
          <w:rFonts w:ascii="Arial" w:hAnsi="Arial"/>
          <w:b/>
          <w:snapToGrid w:val="0"/>
          <w:color w:val="000000"/>
          <w:sz w:val="22"/>
          <w:szCs w:val="22"/>
        </w:rPr>
        <w:t xml:space="preserve"> </w:t>
      </w:r>
      <w:r w:rsidR="0012536C" w:rsidRPr="00B1660E">
        <w:rPr>
          <w:rFonts w:ascii="Arial" w:hAnsi="Arial"/>
          <w:i/>
          <w:snapToGrid w:val="0"/>
          <w:color w:val="000000"/>
          <w:sz w:val="22"/>
          <w:szCs w:val="22"/>
          <w:u w:val="single"/>
        </w:rPr>
        <w:t>Отделение Барнаул</w:t>
      </w:r>
      <w:r w:rsidR="00097D35" w:rsidRPr="00B1660E">
        <w:rPr>
          <w:snapToGrid w:val="0"/>
          <w:sz w:val="22"/>
          <w:szCs w:val="22"/>
        </w:rPr>
        <w:t xml:space="preserve">. </w:t>
      </w:r>
      <w:r w:rsidR="00AA6F34" w:rsidRPr="00B1660E">
        <w:rPr>
          <w:snapToGrid w:val="0"/>
          <w:sz w:val="22"/>
          <w:szCs w:val="22"/>
        </w:rPr>
        <w:br/>
      </w:r>
      <w:r w:rsidR="00097D35" w:rsidRPr="00B1660E">
        <w:rPr>
          <w:b/>
          <w:snapToGrid w:val="0"/>
          <w:sz w:val="22"/>
          <w:szCs w:val="22"/>
        </w:rPr>
        <w:t xml:space="preserve">БИК </w:t>
      </w:r>
      <w:r w:rsidR="00097D35" w:rsidRPr="00B1660E">
        <w:rPr>
          <w:snapToGrid w:val="0"/>
          <w:sz w:val="22"/>
          <w:szCs w:val="22"/>
        </w:rPr>
        <w:t xml:space="preserve">040173001 </w:t>
      </w:r>
      <w:r w:rsidR="00097D35" w:rsidRPr="00B1660E">
        <w:rPr>
          <w:b/>
          <w:snapToGrid w:val="0"/>
          <w:sz w:val="22"/>
          <w:szCs w:val="22"/>
        </w:rPr>
        <w:t>ОКТ</w:t>
      </w:r>
      <w:r w:rsidR="00444AA4" w:rsidRPr="00B1660E">
        <w:rPr>
          <w:b/>
          <w:snapToGrid w:val="0"/>
          <w:sz w:val="22"/>
          <w:szCs w:val="22"/>
        </w:rPr>
        <w:t>М</w:t>
      </w:r>
      <w:r w:rsidR="00097D35" w:rsidRPr="00B1660E">
        <w:rPr>
          <w:b/>
          <w:snapToGrid w:val="0"/>
          <w:sz w:val="22"/>
          <w:szCs w:val="22"/>
        </w:rPr>
        <w:t>О</w:t>
      </w:r>
      <w:r w:rsidR="00097D35" w:rsidRPr="00B1660E">
        <w:rPr>
          <w:snapToGrid w:val="0"/>
          <w:sz w:val="22"/>
          <w:szCs w:val="22"/>
        </w:rPr>
        <w:t xml:space="preserve"> 01</w:t>
      </w:r>
      <w:r w:rsidR="00444AA4" w:rsidRPr="00B1660E">
        <w:rPr>
          <w:snapToGrid w:val="0"/>
          <w:sz w:val="22"/>
          <w:szCs w:val="22"/>
        </w:rPr>
        <w:t>7</w:t>
      </w:r>
      <w:r w:rsidR="00097D35" w:rsidRPr="00B1660E">
        <w:rPr>
          <w:snapToGrid w:val="0"/>
          <w:sz w:val="22"/>
          <w:szCs w:val="22"/>
        </w:rPr>
        <w:t>0100000</w:t>
      </w:r>
      <w:r w:rsidR="00444AA4" w:rsidRPr="00B1660E">
        <w:rPr>
          <w:snapToGrid w:val="0"/>
          <w:sz w:val="22"/>
          <w:szCs w:val="22"/>
        </w:rPr>
        <w:t>1</w:t>
      </w:r>
    </w:p>
    <w:p w:rsidR="00880533" w:rsidRPr="00B1660E" w:rsidRDefault="00880533" w:rsidP="00AA6F34">
      <w:pPr>
        <w:pStyle w:val="2"/>
        <w:numPr>
          <w:ilvl w:val="0"/>
          <w:numId w:val="4"/>
        </w:numPr>
        <w:spacing w:after="0" w:line="240" w:lineRule="auto"/>
        <w:rPr>
          <w:snapToGrid w:val="0"/>
          <w:sz w:val="22"/>
          <w:szCs w:val="22"/>
        </w:rPr>
      </w:pPr>
      <w:r w:rsidRPr="00B1660E">
        <w:rPr>
          <w:rFonts w:ascii="Arial" w:hAnsi="Arial" w:cs="Arial"/>
          <w:b/>
          <w:snapToGrid w:val="0"/>
          <w:sz w:val="22"/>
          <w:szCs w:val="22"/>
        </w:rPr>
        <w:t>Назначение платежа:</w:t>
      </w:r>
      <w:r w:rsidRPr="00B1660E">
        <w:rPr>
          <w:b/>
          <w:sz w:val="22"/>
          <w:szCs w:val="22"/>
        </w:rPr>
        <w:t xml:space="preserve"> </w:t>
      </w:r>
      <w:r w:rsidRPr="00B1660E">
        <w:rPr>
          <w:sz w:val="22"/>
          <w:szCs w:val="22"/>
        </w:rPr>
        <w:t xml:space="preserve">Код </w:t>
      </w:r>
      <w:r w:rsidR="00EB347A" w:rsidRPr="00B1660E">
        <w:rPr>
          <w:sz w:val="22"/>
          <w:szCs w:val="22"/>
        </w:rPr>
        <w:t xml:space="preserve">00000 00000 00000 </w:t>
      </w:r>
      <w:r w:rsidRPr="00B1660E">
        <w:rPr>
          <w:sz w:val="22"/>
          <w:szCs w:val="22"/>
        </w:rPr>
        <w:t xml:space="preserve">00130 Реализация услуг и собственной продукции структурных подразделений. </w:t>
      </w:r>
      <w:r w:rsidR="00C27BD5" w:rsidRPr="00B1660E">
        <w:rPr>
          <w:sz w:val="22"/>
          <w:szCs w:val="22"/>
        </w:rPr>
        <w:t>На лицевой счет ИКИ</w:t>
      </w:r>
      <w:r w:rsidR="001D6E42" w:rsidRPr="00B1660E">
        <w:rPr>
          <w:sz w:val="22"/>
          <w:szCs w:val="22"/>
        </w:rPr>
        <w:t xml:space="preserve"> </w:t>
      </w:r>
      <w:proofErr w:type="gramStart"/>
      <w:r w:rsidR="00C27BD5" w:rsidRPr="00B1660E">
        <w:rPr>
          <w:sz w:val="22"/>
          <w:szCs w:val="22"/>
        </w:rPr>
        <w:t>за</w:t>
      </w:r>
      <w:proofErr w:type="gramEnd"/>
      <w:r w:rsidR="00C27BD5" w:rsidRPr="00B1660E">
        <w:rPr>
          <w:sz w:val="22"/>
          <w:szCs w:val="22"/>
        </w:rPr>
        <w:t xml:space="preserve"> </w:t>
      </w:r>
      <w:r w:rsidRPr="00B1660E">
        <w:rPr>
          <w:sz w:val="22"/>
          <w:szCs w:val="22"/>
        </w:rPr>
        <w:t>&lt;</w:t>
      </w:r>
      <w:proofErr w:type="gramStart"/>
      <w:r w:rsidRPr="00B1660E">
        <w:rPr>
          <w:sz w:val="22"/>
          <w:szCs w:val="22"/>
        </w:rPr>
        <w:t>Фамилия</w:t>
      </w:r>
      <w:proofErr w:type="gramEnd"/>
      <w:r w:rsidRPr="00B1660E">
        <w:rPr>
          <w:sz w:val="22"/>
          <w:szCs w:val="22"/>
        </w:rPr>
        <w:t>, И.О. за</w:t>
      </w:r>
      <w:r w:rsidR="001D6E42" w:rsidRPr="00B1660E">
        <w:rPr>
          <w:sz w:val="22"/>
          <w:szCs w:val="22"/>
        </w:rPr>
        <w:t xml:space="preserve">явителя, город, организация&gt;  </w:t>
      </w:r>
    </w:p>
    <w:p w:rsidR="005A6A92" w:rsidRPr="006C2C20" w:rsidRDefault="005A6A92" w:rsidP="005A6A92">
      <w:pPr>
        <w:pStyle w:val="2"/>
        <w:spacing w:after="0" w:line="240" w:lineRule="auto"/>
        <w:ind w:left="360"/>
        <w:rPr>
          <w:snapToGrid w:val="0"/>
          <w:color w:val="FF0000"/>
          <w:sz w:val="22"/>
          <w:szCs w:val="22"/>
        </w:rPr>
      </w:pPr>
      <w:r w:rsidRPr="001205CE">
        <w:rPr>
          <w:rFonts w:ascii="Arial" w:hAnsi="Arial" w:cs="Arial"/>
          <w:b/>
          <w:snapToGrid w:val="0"/>
          <w:color w:val="FF0000"/>
          <w:sz w:val="22"/>
          <w:szCs w:val="22"/>
        </w:rPr>
        <w:t>Внимание!</w:t>
      </w:r>
      <w:r w:rsidRPr="001205CE">
        <w:rPr>
          <w:snapToGrid w:val="0"/>
          <w:color w:val="FF0000"/>
          <w:sz w:val="22"/>
          <w:szCs w:val="22"/>
        </w:rPr>
        <w:t xml:space="preserve"> При оплате на </w:t>
      </w:r>
      <w:r w:rsidR="00907AF3" w:rsidRPr="001205CE">
        <w:rPr>
          <w:snapToGrid w:val="0"/>
          <w:color w:val="FF0000"/>
          <w:sz w:val="22"/>
          <w:szCs w:val="22"/>
        </w:rPr>
        <w:t>АлтГТУ</w:t>
      </w:r>
      <w:r w:rsidRPr="001205CE">
        <w:rPr>
          <w:snapToGrid w:val="0"/>
          <w:color w:val="FF0000"/>
          <w:sz w:val="22"/>
          <w:szCs w:val="22"/>
        </w:rPr>
        <w:t xml:space="preserve"> через </w:t>
      </w:r>
      <w:proofErr w:type="gramStart"/>
      <w:r w:rsidRPr="001205CE">
        <w:rPr>
          <w:snapToGrid w:val="0"/>
          <w:color w:val="FF0000"/>
          <w:sz w:val="22"/>
          <w:szCs w:val="22"/>
        </w:rPr>
        <w:t>СБ</w:t>
      </w:r>
      <w:proofErr w:type="gramEnd"/>
      <w:r w:rsidRPr="001205CE">
        <w:rPr>
          <w:snapToGrid w:val="0"/>
          <w:color w:val="FF0000"/>
          <w:sz w:val="22"/>
          <w:szCs w:val="22"/>
        </w:rPr>
        <w:t xml:space="preserve"> РФ просьба сразу же внимательно проверять чек! Неодн</w:t>
      </w:r>
      <w:r w:rsidRPr="001205CE">
        <w:rPr>
          <w:snapToGrid w:val="0"/>
          <w:color w:val="FF0000"/>
          <w:sz w:val="22"/>
          <w:szCs w:val="22"/>
        </w:rPr>
        <w:t>о</w:t>
      </w:r>
      <w:r w:rsidRPr="001205CE">
        <w:rPr>
          <w:snapToGrid w:val="0"/>
          <w:color w:val="FF0000"/>
          <w:sz w:val="22"/>
          <w:szCs w:val="22"/>
        </w:rPr>
        <w:t xml:space="preserve">кратно платежи вместо </w:t>
      </w:r>
      <w:r w:rsidR="00907AF3" w:rsidRPr="001205CE">
        <w:rPr>
          <w:snapToGrid w:val="0"/>
          <w:color w:val="FF0000"/>
          <w:sz w:val="22"/>
          <w:szCs w:val="22"/>
        </w:rPr>
        <w:t xml:space="preserve">головного вуза в </w:t>
      </w:r>
      <w:r w:rsidRPr="001205CE">
        <w:rPr>
          <w:snapToGrid w:val="0"/>
          <w:color w:val="FF0000"/>
          <w:sz w:val="22"/>
          <w:szCs w:val="22"/>
        </w:rPr>
        <w:t>Барнаул</w:t>
      </w:r>
      <w:r w:rsidR="00907AF3" w:rsidRPr="001205CE">
        <w:rPr>
          <w:snapToGrid w:val="0"/>
          <w:color w:val="FF0000"/>
          <w:sz w:val="22"/>
          <w:szCs w:val="22"/>
        </w:rPr>
        <w:t>е</w:t>
      </w:r>
      <w:r w:rsidRPr="001205CE">
        <w:rPr>
          <w:snapToGrid w:val="0"/>
          <w:color w:val="FF0000"/>
          <w:sz w:val="22"/>
          <w:szCs w:val="22"/>
        </w:rPr>
        <w:t xml:space="preserve"> уходили в </w:t>
      </w:r>
      <w:proofErr w:type="spellStart"/>
      <w:r w:rsidRPr="001205CE">
        <w:rPr>
          <w:snapToGrid w:val="0"/>
          <w:color w:val="FF0000"/>
          <w:sz w:val="22"/>
          <w:szCs w:val="22"/>
        </w:rPr>
        <w:t>Бийский</w:t>
      </w:r>
      <w:proofErr w:type="spellEnd"/>
      <w:r w:rsidRPr="001205CE">
        <w:rPr>
          <w:snapToGrid w:val="0"/>
          <w:color w:val="FF0000"/>
          <w:sz w:val="22"/>
          <w:szCs w:val="22"/>
        </w:rPr>
        <w:t xml:space="preserve"> филиал </w:t>
      </w:r>
      <w:proofErr w:type="spellStart"/>
      <w:r w:rsidR="00907AF3" w:rsidRPr="001205CE">
        <w:rPr>
          <w:snapToGrid w:val="0"/>
          <w:color w:val="FF0000"/>
          <w:sz w:val="22"/>
          <w:szCs w:val="22"/>
        </w:rPr>
        <w:t>АлтГТУ</w:t>
      </w:r>
      <w:proofErr w:type="spellEnd"/>
      <w:r w:rsidRPr="001205CE">
        <w:rPr>
          <w:snapToGrid w:val="0"/>
          <w:color w:val="FF0000"/>
          <w:sz w:val="22"/>
          <w:szCs w:val="22"/>
        </w:rPr>
        <w:t xml:space="preserve"> из-за невним</w:t>
      </w:r>
      <w:r w:rsidRPr="001205CE">
        <w:rPr>
          <w:snapToGrid w:val="0"/>
          <w:color w:val="FF0000"/>
          <w:sz w:val="22"/>
          <w:szCs w:val="22"/>
        </w:rPr>
        <w:t>а</w:t>
      </w:r>
      <w:r w:rsidRPr="001205CE">
        <w:rPr>
          <w:snapToGrid w:val="0"/>
          <w:color w:val="FF0000"/>
          <w:sz w:val="22"/>
          <w:szCs w:val="22"/>
        </w:rPr>
        <w:t>тельности операторов</w:t>
      </w:r>
      <w:r w:rsidRPr="006C2C20">
        <w:rPr>
          <w:snapToGrid w:val="0"/>
          <w:color w:val="FF0000"/>
          <w:sz w:val="22"/>
          <w:szCs w:val="22"/>
        </w:rPr>
        <w:t xml:space="preserve"> </w:t>
      </w:r>
      <w:proofErr w:type="gramStart"/>
      <w:r w:rsidRPr="006C2C20">
        <w:rPr>
          <w:snapToGrid w:val="0"/>
          <w:color w:val="FF0000"/>
          <w:sz w:val="22"/>
          <w:szCs w:val="22"/>
        </w:rPr>
        <w:t>банка</w:t>
      </w:r>
      <w:proofErr w:type="gramEnd"/>
      <w:r w:rsidR="005754C6">
        <w:rPr>
          <w:snapToGrid w:val="0"/>
          <w:color w:val="FF0000"/>
          <w:sz w:val="22"/>
          <w:szCs w:val="22"/>
        </w:rPr>
        <w:t xml:space="preserve"> и </w:t>
      </w:r>
      <w:r w:rsidR="0081577C">
        <w:rPr>
          <w:snapToGrid w:val="0"/>
          <w:color w:val="FF0000"/>
          <w:sz w:val="22"/>
          <w:szCs w:val="22"/>
        </w:rPr>
        <w:t>перевести</w:t>
      </w:r>
      <w:r w:rsidR="005754C6">
        <w:rPr>
          <w:snapToGrid w:val="0"/>
          <w:color w:val="FF0000"/>
          <w:sz w:val="22"/>
          <w:szCs w:val="22"/>
        </w:rPr>
        <w:t xml:space="preserve"> их из филиала очень сложно и долго</w:t>
      </w:r>
      <w:r w:rsidRPr="006C2C20">
        <w:rPr>
          <w:snapToGrid w:val="0"/>
          <w:color w:val="FF0000"/>
          <w:sz w:val="22"/>
          <w:szCs w:val="22"/>
        </w:rPr>
        <w:t>!</w:t>
      </w:r>
    </w:p>
    <w:bookmarkEnd w:id="0"/>
    <w:p w:rsidR="00880533" w:rsidRDefault="00880533" w:rsidP="00D9515C">
      <w:pPr>
        <w:pStyle w:val="6"/>
        <w:spacing w:before="120"/>
        <w:jc w:val="both"/>
      </w:pPr>
      <w:r>
        <w:t>По вопросам работы конференции</w:t>
      </w:r>
      <w:r w:rsidR="00D2005C">
        <w:t xml:space="preserve"> </w:t>
      </w:r>
      <w:r w:rsidR="0071098F">
        <w:t xml:space="preserve"> и участи</w:t>
      </w:r>
      <w:r w:rsidR="006D50C0">
        <w:t>я</w:t>
      </w:r>
      <w:r w:rsidR="0071098F">
        <w:t xml:space="preserve"> в выставке</w:t>
      </w:r>
      <w:r>
        <w:t xml:space="preserve"> обращаться к членам оргкомитета</w:t>
      </w:r>
      <w:r w:rsidR="000C7119">
        <w:t xml:space="preserve"> (рекв</w:t>
      </w:r>
      <w:r w:rsidR="000C7119">
        <w:t>и</w:t>
      </w:r>
      <w:r w:rsidR="000C7119">
        <w:t>зиты – на сайте конференции)</w:t>
      </w:r>
      <w:r>
        <w:t xml:space="preserve">. </w:t>
      </w:r>
    </w:p>
    <w:p w:rsidR="00880533" w:rsidRDefault="00880533" w:rsidP="00880533">
      <w:pPr>
        <w:pStyle w:val="6"/>
        <w:spacing w:before="0"/>
        <w:jc w:val="both"/>
      </w:pPr>
      <w:r>
        <w:t>Адрес оргкомитета:</w:t>
      </w:r>
    </w:p>
    <w:p w:rsidR="00880533" w:rsidRPr="00C27BD5" w:rsidRDefault="00880533" w:rsidP="00880533">
      <w:pPr>
        <w:rPr>
          <w:i/>
          <w:sz w:val="22"/>
          <w:szCs w:val="22"/>
        </w:rPr>
      </w:pPr>
      <w:r w:rsidRPr="00C27BD5">
        <w:rPr>
          <w:i/>
          <w:sz w:val="22"/>
          <w:szCs w:val="22"/>
        </w:rPr>
        <w:t>656038, Алтайский край,  г. Барнаул,  пр.  Ленина,46, АлтГТУ, ФИТ (факультет информационных технол</w:t>
      </w:r>
      <w:r w:rsidRPr="00C27BD5">
        <w:rPr>
          <w:i/>
          <w:sz w:val="22"/>
          <w:szCs w:val="22"/>
        </w:rPr>
        <w:t>о</w:t>
      </w:r>
      <w:r w:rsidRPr="00C27BD5">
        <w:rPr>
          <w:i/>
          <w:sz w:val="22"/>
          <w:szCs w:val="22"/>
        </w:rPr>
        <w:t xml:space="preserve">гий),  </w:t>
      </w:r>
      <w:r w:rsidR="00D2005C">
        <w:rPr>
          <w:i/>
          <w:sz w:val="22"/>
          <w:szCs w:val="22"/>
        </w:rPr>
        <w:t>ИВТ и ИБ</w:t>
      </w:r>
      <w:r w:rsidRPr="00C27BD5">
        <w:rPr>
          <w:i/>
          <w:sz w:val="22"/>
          <w:szCs w:val="22"/>
        </w:rPr>
        <w:t xml:space="preserve"> (кафедра </w:t>
      </w:r>
      <w:r w:rsidR="00091ABD">
        <w:rPr>
          <w:i/>
          <w:sz w:val="22"/>
          <w:szCs w:val="22"/>
        </w:rPr>
        <w:t xml:space="preserve">информатики, </w:t>
      </w:r>
      <w:r w:rsidRPr="00C27BD5">
        <w:rPr>
          <w:i/>
          <w:sz w:val="22"/>
          <w:szCs w:val="22"/>
        </w:rPr>
        <w:t>вычислительн</w:t>
      </w:r>
      <w:r w:rsidR="00091ABD">
        <w:rPr>
          <w:i/>
          <w:sz w:val="22"/>
          <w:szCs w:val="22"/>
        </w:rPr>
        <w:t>ой техники и</w:t>
      </w:r>
      <w:r w:rsidRPr="00C27BD5">
        <w:rPr>
          <w:i/>
          <w:sz w:val="22"/>
          <w:szCs w:val="22"/>
        </w:rPr>
        <w:t xml:space="preserve"> информационной безопасности), Як</w:t>
      </w:r>
      <w:r w:rsidRPr="00C27BD5">
        <w:rPr>
          <w:i/>
          <w:sz w:val="22"/>
          <w:szCs w:val="22"/>
        </w:rPr>
        <w:t>у</w:t>
      </w:r>
      <w:r w:rsidRPr="00C27BD5">
        <w:rPr>
          <w:i/>
          <w:sz w:val="22"/>
          <w:szCs w:val="22"/>
        </w:rPr>
        <w:t>нину А.Г.</w:t>
      </w:r>
    </w:p>
    <w:p w:rsidR="00880533" w:rsidRPr="00C27BD5" w:rsidRDefault="00880533" w:rsidP="00880533">
      <w:pPr>
        <w:spacing w:before="120"/>
        <w:rPr>
          <w:b/>
          <w:sz w:val="22"/>
          <w:szCs w:val="22"/>
        </w:rPr>
      </w:pPr>
      <w:r w:rsidRPr="00C27BD5">
        <w:rPr>
          <w:b/>
          <w:sz w:val="22"/>
          <w:szCs w:val="22"/>
        </w:rPr>
        <w:t xml:space="preserve">Телефоны и </w:t>
      </w:r>
      <w:r w:rsidRPr="00C27BD5">
        <w:rPr>
          <w:b/>
          <w:sz w:val="22"/>
          <w:szCs w:val="22"/>
          <w:lang w:val="en-US"/>
        </w:rPr>
        <w:t>E</w:t>
      </w:r>
      <w:r w:rsidRPr="00C27BD5">
        <w:rPr>
          <w:b/>
          <w:sz w:val="22"/>
          <w:szCs w:val="22"/>
        </w:rPr>
        <w:t>-</w:t>
      </w:r>
      <w:r w:rsidRPr="00C27BD5">
        <w:rPr>
          <w:b/>
          <w:sz w:val="22"/>
          <w:szCs w:val="22"/>
          <w:lang w:val="en-US"/>
        </w:rPr>
        <w:t>mail</w:t>
      </w:r>
      <w:r w:rsidRPr="00C27BD5">
        <w:rPr>
          <w:b/>
          <w:sz w:val="22"/>
          <w:szCs w:val="22"/>
        </w:rPr>
        <w:t xml:space="preserve"> для справок:</w:t>
      </w:r>
    </w:p>
    <w:p w:rsidR="00880533" w:rsidRPr="00C27BD5" w:rsidRDefault="00880533" w:rsidP="00880533">
      <w:pPr>
        <w:pStyle w:val="2"/>
        <w:spacing w:after="0" w:line="240" w:lineRule="auto"/>
        <w:ind w:left="0"/>
        <w:jc w:val="both"/>
        <w:rPr>
          <w:sz w:val="22"/>
          <w:szCs w:val="22"/>
        </w:rPr>
      </w:pPr>
      <w:r w:rsidRPr="00C27BD5">
        <w:rPr>
          <w:sz w:val="22"/>
          <w:szCs w:val="22"/>
        </w:rPr>
        <w:t>(3852)</w:t>
      </w:r>
      <w:r w:rsidRPr="00C27BD5">
        <w:rPr>
          <w:b/>
          <w:sz w:val="22"/>
          <w:szCs w:val="22"/>
        </w:rPr>
        <w:t xml:space="preserve"> </w:t>
      </w:r>
      <w:r w:rsidR="00097D35" w:rsidRPr="00C27BD5">
        <w:rPr>
          <w:b/>
          <w:sz w:val="22"/>
          <w:szCs w:val="22"/>
        </w:rPr>
        <w:t>29</w:t>
      </w:r>
      <w:r w:rsidR="00C27BD5" w:rsidRPr="00C27BD5">
        <w:rPr>
          <w:b/>
          <w:sz w:val="22"/>
          <w:szCs w:val="22"/>
        </w:rPr>
        <w:t>-</w:t>
      </w:r>
      <w:r w:rsidR="00097D35" w:rsidRPr="00C27BD5">
        <w:rPr>
          <w:b/>
          <w:sz w:val="22"/>
          <w:szCs w:val="22"/>
        </w:rPr>
        <w:t>07</w:t>
      </w:r>
      <w:r w:rsidR="00C27BD5" w:rsidRPr="00C27BD5">
        <w:rPr>
          <w:b/>
          <w:sz w:val="22"/>
          <w:szCs w:val="22"/>
        </w:rPr>
        <w:t>-</w:t>
      </w:r>
      <w:r w:rsidRPr="00C27BD5">
        <w:rPr>
          <w:b/>
          <w:sz w:val="22"/>
          <w:szCs w:val="22"/>
        </w:rPr>
        <w:t>8</w:t>
      </w:r>
      <w:r w:rsidR="00097D35" w:rsidRPr="00C27BD5">
        <w:rPr>
          <w:b/>
          <w:sz w:val="22"/>
          <w:szCs w:val="22"/>
        </w:rPr>
        <w:t xml:space="preserve">6 </w:t>
      </w:r>
      <w:r w:rsidRPr="00C27BD5">
        <w:rPr>
          <w:sz w:val="22"/>
          <w:szCs w:val="22"/>
        </w:rPr>
        <w:t>– д.т.н., проф</w:t>
      </w:r>
      <w:r w:rsidR="00821374">
        <w:rPr>
          <w:sz w:val="22"/>
          <w:szCs w:val="22"/>
        </w:rPr>
        <w:t>ессор</w:t>
      </w:r>
      <w:r w:rsidRPr="00C27BD5">
        <w:rPr>
          <w:sz w:val="22"/>
          <w:szCs w:val="22"/>
        </w:rPr>
        <w:t xml:space="preserve"> Якунин Алексей Григорьевич</w:t>
      </w:r>
      <w:r w:rsidR="00D9515C">
        <w:rPr>
          <w:sz w:val="22"/>
          <w:szCs w:val="22"/>
        </w:rPr>
        <w:t xml:space="preserve"> (общие </w:t>
      </w:r>
      <w:r w:rsidR="002C7D03">
        <w:rPr>
          <w:sz w:val="22"/>
          <w:szCs w:val="22"/>
        </w:rPr>
        <w:t xml:space="preserve">и организационные </w:t>
      </w:r>
      <w:r w:rsidR="00D9515C">
        <w:rPr>
          <w:sz w:val="22"/>
          <w:szCs w:val="22"/>
        </w:rPr>
        <w:t>вопросы</w:t>
      </w:r>
      <w:r w:rsidR="003A1CE7" w:rsidRPr="003A1CE7">
        <w:rPr>
          <w:sz w:val="22"/>
          <w:szCs w:val="22"/>
        </w:rPr>
        <w:t xml:space="preserve">- </w:t>
      </w:r>
      <w:hyperlink r:id="rId15" w:history="1">
        <w:r w:rsidR="003A1CE7" w:rsidRPr="004229E5">
          <w:rPr>
            <w:rStyle w:val="a5"/>
            <w:sz w:val="22"/>
            <w:szCs w:val="22"/>
            <w:lang w:val="en-US"/>
          </w:rPr>
          <w:t>almpas</w:t>
        </w:r>
        <w:r w:rsidR="003A1CE7" w:rsidRPr="004229E5">
          <w:rPr>
            <w:rStyle w:val="a5"/>
            <w:sz w:val="22"/>
            <w:szCs w:val="22"/>
          </w:rPr>
          <w:t>@</w:t>
        </w:r>
        <w:r w:rsidR="003A1CE7" w:rsidRPr="004229E5">
          <w:rPr>
            <w:rStyle w:val="a5"/>
            <w:sz w:val="22"/>
            <w:szCs w:val="22"/>
            <w:lang w:val="en-US"/>
          </w:rPr>
          <w:t>list</w:t>
        </w:r>
        <w:r w:rsidR="003A1CE7" w:rsidRPr="004229E5">
          <w:rPr>
            <w:rStyle w:val="a5"/>
            <w:sz w:val="22"/>
            <w:szCs w:val="22"/>
          </w:rPr>
          <w:t>.</w:t>
        </w:r>
        <w:r w:rsidR="003A1CE7" w:rsidRPr="004229E5">
          <w:rPr>
            <w:rStyle w:val="a5"/>
            <w:sz w:val="22"/>
            <w:szCs w:val="22"/>
            <w:lang w:val="en-US"/>
          </w:rPr>
          <w:t>ru</w:t>
        </w:r>
      </w:hyperlink>
      <w:r w:rsidR="00D9515C">
        <w:rPr>
          <w:sz w:val="22"/>
          <w:szCs w:val="22"/>
        </w:rPr>
        <w:t>)</w:t>
      </w:r>
      <w:r w:rsidR="006D50C0" w:rsidRPr="006D50C0">
        <w:rPr>
          <w:sz w:val="22"/>
          <w:szCs w:val="22"/>
        </w:rPr>
        <w:t>,</w:t>
      </w:r>
      <w:r w:rsidRPr="00C27BD5">
        <w:rPr>
          <w:sz w:val="22"/>
          <w:szCs w:val="22"/>
        </w:rPr>
        <w:t xml:space="preserve"> </w:t>
      </w:r>
      <w:r w:rsidR="00D2005C" w:rsidRPr="003A1CE7">
        <w:rPr>
          <w:sz w:val="22"/>
          <w:szCs w:val="22"/>
        </w:rPr>
        <w:t>д</w:t>
      </w:r>
      <w:r w:rsidRPr="003A1CE7">
        <w:rPr>
          <w:sz w:val="22"/>
          <w:szCs w:val="22"/>
        </w:rPr>
        <w:t>.т.н., профессор Сучкова Лариса Иннокентьевна (</w:t>
      </w:r>
      <w:r w:rsidR="00D9515C" w:rsidRPr="003A1CE7">
        <w:rPr>
          <w:sz w:val="22"/>
          <w:szCs w:val="22"/>
        </w:rPr>
        <w:t>ответственный редактор</w:t>
      </w:r>
      <w:r w:rsidR="00B523F7" w:rsidRPr="003A1CE7">
        <w:rPr>
          <w:sz w:val="22"/>
          <w:szCs w:val="22"/>
        </w:rPr>
        <w:t xml:space="preserve"> сборника мат</w:t>
      </w:r>
      <w:r w:rsidR="00B523F7" w:rsidRPr="003A1CE7">
        <w:rPr>
          <w:sz w:val="22"/>
          <w:szCs w:val="22"/>
        </w:rPr>
        <w:t>е</w:t>
      </w:r>
      <w:r w:rsidR="00B523F7" w:rsidRPr="003A1CE7">
        <w:rPr>
          <w:sz w:val="22"/>
          <w:szCs w:val="22"/>
        </w:rPr>
        <w:t>риалов конференции</w:t>
      </w:r>
      <w:r w:rsidRPr="00C27BD5">
        <w:rPr>
          <w:sz w:val="22"/>
          <w:szCs w:val="22"/>
        </w:rPr>
        <w:t>)</w:t>
      </w:r>
      <w:r w:rsidR="006D50C0" w:rsidRPr="006D50C0">
        <w:rPr>
          <w:sz w:val="22"/>
          <w:szCs w:val="22"/>
        </w:rPr>
        <w:t>;</w:t>
      </w:r>
      <w:r w:rsidR="003B485D">
        <w:rPr>
          <w:sz w:val="22"/>
          <w:szCs w:val="22"/>
        </w:rPr>
        <w:t xml:space="preserve"> </w:t>
      </w:r>
      <w:r w:rsidR="006D50C0" w:rsidRPr="00C27BD5">
        <w:rPr>
          <w:sz w:val="22"/>
          <w:szCs w:val="22"/>
        </w:rPr>
        <w:t>(3852)</w:t>
      </w:r>
      <w:r w:rsidR="006D50C0" w:rsidRPr="00C27BD5">
        <w:rPr>
          <w:b/>
          <w:sz w:val="22"/>
          <w:szCs w:val="22"/>
        </w:rPr>
        <w:t xml:space="preserve"> </w:t>
      </w:r>
      <w:r w:rsidR="005754C6" w:rsidRPr="00C27BD5">
        <w:rPr>
          <w:b/>
          <w:sz w:val="22"/>
          <w:szCs w:val="22"/>
        </w:rPr>
        <w:t>29-07-</w:t>
      </w:r>
      <w:r w:rsidR="005754C6">
        <w:rPr>
          <w:b/>
          <w:sz w:val="22"/>
          <w:szCs w:val="22"/>
        </w:rPr>
        <w:t>1</w:t>
      </w:r>
      <w:r w:rsidR="005754C6" w:rsidRPr="00C27BD5">
        <w:rPr>
          <w:b/>
          <w:sz w:val="22"/>
          <w:szCs w:val="22"/>
        </w:rPr>
        <w:t xml:space="preserve">8 </w:t>
      </w:r>
      <w:r w:rsidR="005754C6" w:rsidRPr="00C27BD5">
        <w:rPr>
          <w:sz w:val="22"/>
          <w:szCs w:val="22"/>
        </w:rPr>
        <w:t>–</w:t>
      </w:r>
      <w:r w:rsidR="003A1CE7" w:rsidRPr="003A1CE7">
        <w:rPr>
          <w:sz w:val="22"/>
          <w:szCs w:val="22"/>
        </w:rPr>
        <w:t xml:space="preserve"> </w:t>
      </w:r>
      <w:r w:rsidR="005754C6">
        <w:rPr>
          <w:sz w:val="22"/>
          <w:szCs w:val="22"/>
        </w:rPr>
        <w:t>Соколова Ирина Михайловна (</w:t>
      </w:r>
      <w:r w:rsidR="002C7D03">
        <w:rPr>
          <w:sz w:val="22"/>
          <w:szCs w:val="22"/>
        </w:rPr>
        <w:t xml:space="preserve">технический редактор, </w:t>
      </w:r>
      <w:r w:rsidR="005754C6">
        <w:rPr>
          <w:sz w:val="22"/>
          <w:szCs w:val="22"/>
        </w:rPr>
        <w:t>прохождение платежей, прочие технические вопросы</w:t>
      </w:r>
      <w:r w:rsidR="003A1CE7" w:rsidRPr="003A1CE7">
        <w:rPr>
          <w:sz w:val="22"/>
          <w:szCs w:val="22"/>
        </w:rPr>
        <w:t xml:space="preserve">- </w:t>
      </w:r>
      <w:hyperlink r:id="rId16" w:history="1">
        <w:r w:rsidR="003A1CE7" w:rsidRPr="003A1CE7">
          <w:rPr>
            <w:rStyle w:val="a5"/>
            <w:sz w:val="22"/>
            <w:szCs w:val="22"/>
            <w:lang w:val="en-US"/>
          </w:rPr>
          <w:t>vsib</w:t>
        </w:r>
        <w:r w:rsidR="003A1CE7" w:rsidRPr="00B05B4B">
          <w:rPr>
            <w:rStyle w:val="a5"/>
            <w:sz w:val="22"/>
            <w:szCs w:val="22"/>
          </w:rPr>
          <w:t>64@</w:t>
        </w:r>
        <w:r w:rsidR="003A1CE7" w:rsidRPr="003A1CE7">
          <w:rPr>
            <w:rStyle w:val="a5"/>
            <w:sz w:val="22"/>
            <w:szCs w:val="22"/>
            <w:lang w:val="en-US"/>
          </w:rPr>
          <w:t>mail</w:t>
        </w:r>
        <w:r w:rsidR="003A1CE7" w:rsidRPr="00B05B4B">
          <w:rPr>
            <w:rStyle w:val="a5"/>
            <w:sz w:val="22"/>
            <w:szCs w:val="22"/>
          </w:rPr>
          <w:t>.</w:t>
        </w:r>
        <w:r w:rsidR="003A1CE7" w:rsidRPr="003A1CE7">
          <w:rPr>
            <w:rStyle w:val="a5"/>
            <w:sz w:val="22"/>
            <w:szCs w:val="22"/>
            <w:lang w:val="en-US"/>
          </w:rPr>
          <w:t>ru</w:t>
        </w:r>
      </w:hyperlink>
      <w:r w:rsidR="005754C6">
        <w:rPr>
          <w:sz w:val="22"/>
          <w:szCs w:val="22"/>
        </w:rPr>
        <w:t>)</w:t>
      </w:r>
    </w:p>
    <w:p w:rsidR="009A4FB8" w:rsidRPr="00B05B4B" w:rsidRDefault="00AA6F34" w:rsidP="0071098F">
      <w:pPr>
        <w:pStyle w:val="5"/>
        <w:spacing w:before="120"/>
        <w:jc w:val="both"/>
        <w:rPr>
          <w:bCs w:val="0"/>
          <w:i w:val="0"/>
          <w:iCs w:val="0"/>
          <w:sz w:val="24"/>
          <w:szCs w:val="20"/>
        </w:rPr>
      </w:pPr>
      <w:r w:rsidRPr="0071098F">
        <w:rPr>
          <w:i w:val="0"/>
        </w:rPr>
        <w:t xml:space="preserve">Подробнее </w:t>
      </w:r>
      <w:r w:rsidR="002926DC" w:rsidRPr="0071098F">
        <w:rPr>
          <w:i w:val="0"/>
        </w:rPr>
        <w:t xml:space="preserve">с порядком предоставления материалов на конференцию </w:t>
      </w:r>
      <w:r w:rsidR="00A554ED" w:rsidRPr="0071098F">
        <w:rPr>
          <w:i w:val="0"/>
        </w:rPr>
        <w:t>можно ознак</w:t>
      </w:r>
      <w:r w:rsidR="00A554ED" w:rsidRPr="0071098F">
        <w:rPr>
          <w:i w:val="0"/>
        </w:rPr>
        <w:t>о</w:t>
      </w:r>
      <w:r w:rsidR="00A554ED" w:rsidRPr="0071098F">
        <w:rPr>
          <w:i w:val="0"/>
        </w:rPr>
        <w:t>миться на сайте конференции</w:t>
      </w:r>
      <w:r w:rsidR="003A1CE7" w:rsidRPr="0071098F">
        <w:rPr>
          <w:bCs w:val="0"/>
          <w:i w:val="0"/>
          <w:iCs w:val="0"/>
          <w:sz w:val="24"/>
          <w:szCs w:val="20"/>
        </w:rPr>
        <w:t xml:space="preserve"> </w:t>
      </w:r>
    </w:p>
    <w:p w:rsidR="00B05B4B" w:rsidRPr="00DE6169" w:rsidRDefault="000C064A" w:rsidP="00B05B4B">
      <w:hyperlink r:id="rId17" w:history="1">
        <w:r w:rsidR="00B05B4B" w:rsidRPr="004229E5">
          <w:rPr>
            <w:rStyle w:val="a5"/>
          </w:rPr>
          <w:t>https://lomonosov-msu.ru/rus/event/5176/</w:t>
        </w:r>
      </w:hyperlink>
      <w:r w:rsidR="00B05B4B" w:rsidRPr="00B05B4B">
        <w:t xml:space="preserve"> </w:t>
      </w:r>
    </w:p>
    <w:p w:rsidR="00B05B4B" w:rsidRPr="00B05B4B" w:rsidRDefault="00B05B4B" w:rsidP="00B05B4B">
      <w:pPr>
        <w:rPr>
          <w:lang w:val="en-US"/>
        </w:rPr>
      </w:pPr>
      <w:r w:rsidRPr="00B05B4B">
        <w:rPr>
          <w:lang w:val="en-US"/>
        </w:rPr>
        <w:t xml:space="preserve">09.11.2018 </w:t>
      </w:r>
      <w:r>
        <w:rPr>
          <w:lang w:val="en-US"/>
        </w:rPr>
        <w:t>09</w:t>
      </w:r>
      <w:r w:rsidRPr="00B05B4B">
        <w:rPr>
          <w:lang w:val="en-US"/>
        </w:rPr>
        <w:t>:</w:t>
      </w:r>
      <w:r>
        <w:rPr>
          <w:lang w:val="en-US"/>
        </w:rPr>
        <w:t>3</w:t>
      </w:r>
      <w:r w:rsidRPr="00B05B4B">
        <w:rPr>
          <w:lang w:val="en-US"/>
        </w:rPr>
        <w:t>0</w:t>
      </w:r>
    </w:p>
    <w:sectPr w:rsidR="00B05B4B" w:rsidRPr="00B05B4B" w:rsidSect="007C201A">
      <w:pgSz w:w="11906" w:h="16838"/>
      <w:pgMar w:top="360" w:right="746" w:bottom="426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514E3"/>
    <w:multiLevelType w:val="hybridMultilevel"/>
    <w:tmpl w:val="9FA4D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01FF4"/>
    <w:multiLevelType w:val="singleLevel"/>
    <w:tmpl w:val="1756B4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40B3CC6"/>
    <w:multiLevelType w:val="hybridMultilevel"/>
    <w:tmpl w:val="5E2A056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BCB70B4"/>
    <w:multiLevelType w:val="singleLevel"/>
    <w:tmpl w:val="720CB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533"/>
    <w:rsid w:val="000011B9"/>
    <w:rsid w:val="000306A2"/>
    <w:rsid w:val="00041E37"/>
    <w:rsid w:val="00052DF7"/>
    <w:rsid w:val="000739C1"/>
    <w:rsid w:val="00091ABD"/>
    <w:rsid w:val="00097D35"/>
    <w:rsid w:val="000A2110"/>
    <w:rsid w:val="000A2693"/>
    <w:rsid w:val="000A6848"/>
    <w:rsid w:val="000C064A"/>
    <w:rsid w:val="000C7119"/>
    <w:rsid w:val="000D6905"/>
    <w:rsid w:val="000F2EA0"/>
    <w:rsid w:val="001205CE"/>
    <w:rsid w:val="00121850"/>
    <w:rsid w:val="00124B45"/>
    <w:rsid w:val="0012536C"/>
    <w:rsid w:val="00130213"/>
    <w:rsid w:val="00131835"/>
    <w:rsid w:val="00132C68"/>
    <w:rsid w:val="00153754"/>
    <w:rsid w:val="001559AD"/>
    <w:rsid w:val="001600BF"/>
    <w:rsid w:val="00175D7E"/>
    <w:rsid w:val="001859E1"/>
    <w:rsid w:val="00194DD4"/>
    <w:rsid w:val="001C3440"/>
    <w:rsid w:val="001D6E42"/>
    <w:rsid w:val="001E372F"/>
    <w:rsid w:val="002076C3"/>
    <w:rsid w:val="00212B1E"/>
    <w:rsid w:val="00234CA0"/>
    <w:rsid w:val="0024210F"/>
    <w:rsid w:val="00254ECA"/>
    <w:rsid w:val="00270BEC"/>
    <w:rsid w:val="00277BA0"/>
    <w:rsid w:val="002926DC"/>
    <w:rsid w:val="002C3D20"/>
    <w:rsid w:val="002C7D03"/>
    <w:rsid w:val="002F6F18"/>
    <w:rsid w:val="002F7B85"/>
    <w:rsid w:val="003114DB"/>
    <w:rsid w:val="003159F7"/>
    <w:rsid w:val="00356D50"/>
    <w:rsid w:val="003605BE"/>
    <w:rsid w:val="00370B1B"/>
    <w:rsid w:val="00371676"/>
    <w:rsid w:val="00391838"/>
    <w:rsid w:val="003A1CE7"/>
    <w:rsid w:val="003A2550"/>
    <w:rsid w:val="003A3B58"/>
    <w:rsid w:val="003B485D"/>
    <w:rsid w:val="003C3E80"/>
    <w:rsid w:val="004100F7"/>
    <w:rsid w:val="004331E7"/>
    <w:rsid w:val="00444AA4"/>
    <w:rsid w:val="004E1D34"/>
    <w:rsid w:val="004E6148"/>
    <w:rsid w:val="004F4A3D"/>
    <w:rsid w:val="00532155"/>
    <w:rsid w:val="005754C6"/>
    <w:rsid w:val="005801FE"/>
    <w:rsid w:val="00580FCE"/>
    <w:rsid w:val="005907CB"/>
    <w:rsid w:val="005A6A92"/>
    <w:rsid w:val="005E56AC"/>
    <w:rsid w:val="00603B0C"/>
    <w:rsid w:val="00604DF5"/>
    <w:rsid w:val="00630F2C"/>
    <w:rsid w:val="0064154A"/>
    <w:rsid w:val="00674959"/>
    <w:rsid w:val="00683A54"/>
    <w:rsid w:val="00696D2C"/>
    <w:rsid w:val="006A3F33"/>
    <w:rsid w:val="006B5528"/>
    <w:rsid w:val="006C2C20"/>
    <w:rsid w:val="006D50C0"/>
    <w:rsid w:val="00701E05"/>
    <w:rsid w:val="0071098F"/>
    <w:rsid w:val="00720284"/>
    <w:rsid w:val="007974EE"/>
    <w:rsid w:val="007C201A"/>
    <w:rsid w:val="007D580A"/>
    <w:rsid w:val="007D6BC9"/>
    <w:rsid w:val="007E110C"/>
    <w:rsid w:val="00801E1B"/>
    <w:rsid w:val="0081577C"/>
    <w:rsid w:val="00821374"/>
    <w:rsid w:val="00822E49"/>
    <w:rsid w:val="00830B80"/>
    <w:rsid w:val="00834F18"/>
    <w:rsid w:val="008365F4"/>
    <w:rsid w:val="00843CA9"/>
    <w:rsid w:val="00873133"/>
    <w:rsid w:val="0087353E"/>
    <w:rsid w:val="00880533"/>
    <w:rsid w:val="00896FBA"/>
    <w:rsid w:val="00897AAB"/>
    <w:rsid w:val="008B2138"/>
    <w:rsid w:val="008C7268"/>
    <w:rsid w:val="008E4D3D"/>
    <w:rsid w:val="00907AF3"/>
    <w:rsid w:val="00924A18"/>
    <w:rsid w:val="009464D8"/>
    <w:rsid w:val="009A4FB8"/>
    <w:rsid w:val="009E0C8B"/>
    <w:rsid w:val="009E723B"/>
    <w:rsid w:val="00A50C97"/>
    <w:rsid w:val="00A554ED"/>
    <w:rsid w:val="00A61762"/>
    <w:rsid w:val="00A829A2"/>
    <w:rsid w:val="00A8495C"/>
    <w:rsid w:val="00A84D25"/>
    <w:rsid w:val="00AA6F34"/>
    <w:rsid w:val="00AC1B0C"/>
    <w:rsid w:val="00AC5766"/>
    <w:rsid w:val="00AE6361"/>
    <w:rsid w:val="00AF3E09"/>
    <w:rsid w:val="00B05B4B"/>
    <w:rsid w:val="00B1660E"/>
    <w:rsid w:val="00B523F7"/>
    <w:rsid w:val="00B67379"/>
    <w:rsid w:val="00BB419D"/>
    <w:rsid w:val="00C27BD5"/>
    <w:rsid w:val="00C5644E"/>
    <w:rsid w:val="00C953C8"/>
    <w:rsid w:val="00C97D9F"/>
    <w:rsid w:val="00CA1008"/>
    <w:rsid w:val="00CB2D35"/>
    <w:rsid w:val="00CD54BD"/>
    <w:rsid w:val="00CD635D"/>
    <w:rsid w:val="00CF4687"/>
    <w:rsid w:val="00D2005C"/>
    <w:rsid w:val="00D64B21"/>
    <w:rsid w:val="00D64E5E"/>
    <w:rsid w:val="00D94A2C"/>
    <w:rsid w:val="00D9515C"/>
    <w:rsid w:val="00DB41FA"/>
    <w:rsid w:val="00DB42E2"/>
    <w:rsid w:val="00DB4D67"/>
    <w:rsid w:val="00DB548D"/>
    <w:rsid w:val="00DD0A1E"/>
    <w:rsid w:val="00DE6169"/>
    <w:rsid w:val="00DF0044"/>
    <w:rsid w:val="00DF45C7"/>
    <w:rsid w:val="00E0045A"/>
    <w:rsid w:val="00EB1612"/>
    <w:rsid w:val="00EB347A"/>
    <w:rsid w:val="00EE279C"/>
    <w:rsid w:val="00EE3016"/>
    <w:rsid w:val="00F21953"/>
    <w:rsid w:val="00F253A9"/>
    <w:rsid w:val="00F36A97"/>
    <w:rsid w:val="00F6672C"/>
    <w:rsid w:val="00F71E14"/>
    <w:rsid w:val="00FC1310"/>
    <w:rsid w:val="00FC4FF3"/>
    <w:rsid w:val="00FC706B"/>
    <w:rsid w:val="00FE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533"/>
    <w:rPr>
      <w:sz w:val="28"/>
    </w:rPr>
  </w:style>
  <w:style w:type="paragraph" w:styleId="4">
    <w:name w:val="heading 4"/>
    <w:basedOn w:val="a"/>
    <w:next w:val="a"/>
    <w:qFormat/>
    <w:rsid w:val="00880533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8805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805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80533"/>
    <w:pPr>
      <w:jc w:val="center"/>
    </w:pPr>
    <w:rPr>
      <w:b/>
    </w:rPr>
  </w:style>
  <w:style w:type="paragraph" w:styleId="a4">
    <w:name w:val="Body Text"/>
    <w:basedOn w:val="a"/>
    <w:rsid w:val="00880533"/>
    <w:pPr>
      <w:jc w:val="center"/>
    </w:pPr>
    <w:rPr>
      <w:b/>
    </w:rPr>
  </w:style>
  <w:style w:type="character" w:styleId="a5">
    <w:name w:val="Hyperlink"/>
    <w:rsid w:val="00880533"/>
    <w:rPr>
      <w:color w:val="0000FF"/>
      <w:u w:val="single"/>
    </w:rPr>
  </w:style>
  <w:style w:type="paragraph" w:styleId="2">
    <w:name w:val="Body Text Indent 2"/>
    <w:basedOn w:val="a"/>
    <w:rsid w:val="00880533"/>
    <w:pPr>
      <w:spacing w:after="120" w:line="480" w:lineRule="auto"/>
      <w:ind w:left="283"/>
    </w:pPr>
  </w:style>
  <w:style w:type="paragraph" w:customStyle="1" w:styleId="a6">
    <w:name w:val="Цитаты"/>
    <w:basedOn w:val="a"/>
    <w:rsid w:val="00880533"/>
    <w:pPr>
      <w:widowControl w:val="0"/>
      <w:spacing w:before="100" w:after="100"/>
      <w:ind w:left="360" w:right="360"/>
    </w:pPr>
    <w:rPr>
      <w:snapToGrid w:val="0"/>
      <w:sz w:val="24"/>
    </w:rPr>
  </w:style>
  <w:style w:type="character" w:styleId="a7">
    <w:name w:val="FollowedHyperlink"/>
    <w:rsid w:val="000A2110"/>
    <w:rPr>
      <w:color w:val="800080"/>
      <w:u w:val="single"/>
    </w:rPr>
  </w:style>
  <w:style w:type="paragraph" w:styleId="a8">
    <w:name w:val="Normal (Web)"/>
    <w:basedOn w:val="a"/>
    <w:rsid w:val="00834F1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34F18"/>
  </w:style>
  <w:style w:type="table" w:styleId="a9">
    <w:name w:val="Table Grid"/>
    <w:basedOn w:val="a1"/>
    <w:rsid w:val="00D64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AB0B"/>
            <w:right w:val="none" w:sz="0" w:space="0" w:color="auto"/>
          </w:divBdr>
        </w:div>
      </w:divsChild>
    </w:div>
    <w:div w:id="1666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lomonosov-msu.ru/media/cache/event_logo_big/file/event/5176/rus_big_logo_1da462b1116c8b077b91191fb2f5663be707ef80.jpg" TargetMode="External"/><Relationship Id="rId13" Type="http://schemas.openxmlformats.org/officeDocument/2006/relationships/hyperlink" Target="mailto:vsib64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s://lomonosov-msu.ru/rus/event/5176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sib64@mail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almpas@list.ru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vsib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552B9-4D78-4BC3-98B5-DDD50FE15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650</Words>
  <Characters>5283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ASTU&amp;Almpas</Company>
  <LinksUpToDate>false</LinksUpToDate>
  <CharactersWithSpaces>5922</CharactersWithSpaces>
  <SharedDoc>false</SharedDoc>
  <HLinks>
    <vt:vector size="36" baseType="variant">
      <vt:variant>
        <vt:i4>1900636</vt:i4>
      </vt:variant>
      <vt:variant>
        <vt:i4>18</vt:i4>
      </vt:variant>
      <vt:variant>
        <vt:i4>0</vt:i4>
      </vt:variant>
      <vt:variant>
        <vt:i4>5</vt:i4>
      </vt:variant>
      <vt:variant>
        <vt:lpwstr>http://mca.altstu.ru/</vt:lpwstr>
      </vt:variant>
      <vt:variant>
        <vt:lpwstr/>
      </vt:variant>
      <vt:variant>
        <vt:i4>7602245</vt:i4>
      </vt:variant>
      <vt:variant>
        <vt:i4>15</vt:i4>
      </vt:variant>
      <vt:variant>
        <vt:i4>0</vt:i4>
      </vt:variant>
      <vt:variant>
        <vt:i4>5</vt:i4>
      </vt:variant>
      <vt:variant>
        <vt:lpwstr>mailto:vsib64@mail.ru</vt:lpwstr>
      </vt:variant>
      <vt:variant>
        <vt:lpwstr/>
      </vt:variant>
      <vt:variant>
        <vt:i4>1900636</vt:i4>
      </vt:variant>
      <vt:variant>
        <vt:i4>12</vt:i4>
      </vt:variant>
      <vt:variant>
        <vt:i4>0</vt:i4>
      </vt:variant>
      <vt:variant>
        <vt:i4>5</vt:i4>
      </vt:variant>
      <vt:variant>
        <vt:lpwstr>http://mca.altstu.ru/</vt:lpwstr>
      </vt:variant>
      <vt:variant>
        <vt:lpwstr/>
      </vt:variant>
      <vt:variant>
        <vt:i4>7602245</vt:i4>
      </vt:variant>
      <vt:variant>
        <vt:i4>8</vt:i4>
      </vt:variant>
      <vt:variant>
        <vt:i4>0</vt:i4>
      </vt:variant>
      <vt:variant>
        <vt:i4>5</vt:i4>
      </vt:variant>
      <vt:variant>
        <vt:lpwstr>mailto:vsib64@mail.ru</vt:lpwstr>
      </vt:variant>
      <vt:variant>
        <vt:lpwstr/>
      </vt:variant>
      <vt:variant>
        <vt:i4>1441906</vt:i4>
      </vt:variant>
      <vt:variant>
        <vt:i4>6</vt:i4>
      </vt:variant>
      <vt:variant>
        <vt:i4>0</vt:i4>
      </vt:variant>
      <vt:variant>
        <vt:i4>5</vt:i4>
      </vt:variant>
      <vt:variant>
        <vt:lpwstr>mailto:lis@agtu.secna.ru</vt:lpwstr>
      </vt:variant>
      <vt:variant>
        <vt:lpwstr/>
      </vt:variant>
      <vt:variant>
        <vt:i4>7602245</vt:i4>
      </vt:variant>
      <vt:variant>
        <vt:i4>3</vt:i4>
      </vt:variant>
      <vt:variant>
        <vt:i4>0</vt:i4>
      </vt:variant>
      <vt:variant>
        <vt:i4>5</vt:i4>
      </vt:variant>
      <vt:variant>
        <vt:lpwstr>mailto:vsib64@mail.ru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Yakunin</dc:creator>
  <cp:lastModifiedBy>sim</cp:lastModifiedBy>
  <cp:revision>17</cp:revision>
  <cp:lastPrinted>2014-02-22T17:04:00Z</cp:lastPrinted>
  <dcterms:created xsi:type="dcterms:W3CDTF">2017-03-07T15:15:00Z</dcterms:created>
  <dcterms:modified xsi:type="dcterms:W3CDTF">2018-09-18T10:29:00Z</dcterms:modified>
</cp:coreProperties>
</file>