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7D" w:rsidRPr="00354535" w:rsidRDefault="00DE5F7D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594C99" wp14:editId="3CDC7016">
            <wp:simplePos x="0" y="0"/>
            <wp:positionH relativeFrom="column">
              <wp:posOffset>1996440</wp:posOffset>
            </wp:positionH>
            <wp:positionV relativeFrom="paragraph">
              <wp:posOffset>3175</wp:posOffset>
            </wp:positionV>
            <wp:extent cx="1657108" cy="1544065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wvaEu5C4h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6" b="23980"/>
                    <a:stretch/>
                  </pic:blipFill>
                  <pic:spPr bwMode="auto">
                    <a:xfrm>
                      <a:off x="0" y="0"/>
                      <a:ext cx="1657108" cy="154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D5EECF" wp14:editId="4037338C">
            <wp:simplePos x="0" y="0"/>
            <wp:positionH relativeFrom="column">
              <wp:posOffset>4160520</wp:posOffset>
            </wp:positionH>
            <wp:positionV relativeFrom="paragraph">
              <wp:posOffset>3810</wp:posOffset>
            </wp:positionV>
            <wp:extent cx="1828800" cy="145800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rb2016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C14C1E" wp14:editId="3291CE9A">
            <wp:simplePos x="0" y="0"/>
            <wp:positionH relativeFrom="column">
              <wp:posOffset>-394335</wp:posOffset>
            </wp:positionH>
            <wp:positionV relativeFrom="paragraph">
              <wp:posOffset>3810</wp:posOffset>
            </wp:positionV>
            <wp:extent cx="2145600" cy="154800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-4wpUHPSrH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F7D" w:rsidRPr="00354535" w:rsidRDefault="00DE5F7D" w:rsidP="00354535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5F7D" w:rsidRPr="00354535" w:rsidRDefault="00DE5F7D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7D" w:rsidRPr="00354535" w:rsidRDefault="00DE5F7D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7D" w:rsidRPr="00182A6E" w:rsidRDefault="00DE5F7D" w:rsidP="00354535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2A6E">
        <w:rPr>
          <w:rFonts w:ascii="Times New Roman" w:hAnsi="Times New Roman" w:cs="Times New Roman"/>
          <w:sz w:val="24"/>
          <w:szCs w:val="28"/>
        </w:rPr>
        <w:t>Студенческое научное общество исторического факультета Крымского Федерального университета</w:t>
      </w:r>
      <w:r w:rsidR="001A0D13">
        <w:rPr>
          <w:rFonts w:ascii="Times New Roman" w:hAnsi="Times New Roman" w:cs="Times New Roman"/>
          <w:sz w:val="24"/>
          <w:szCs w:val="28"/>
        </w:rPr>
        <w:t xml:space="preserve"> им. В. И. Вернадского</w:t>
      </w:r>
    </w:p>
    <w:p w:rsidR="001A0D13" w:rsidRPr="00182A6E" w:rsidRDefault="001A0D13" w:rsidP="001A0D13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Истор</w:t>
      </w:r>
      <w:r w:rsidRPr="00182A6E">
        <w:rPr>
          <w:rFonts w:ascii="Times New Roman" w:hAnsi="Times New Roman" w:cs="Times New Roman"/>
          <w:sz w:val="24"/>
          <w:szCs w:val="28"/>
        </w:rPr>
        <w:t>ический факультет КФУ</w:t>
      </w:r>
      <w:r>
        <w:rPr>
          <w:rFonts w:ascii="Times New Roman" w:hAnsi="Times New Roman" w:cs="Times New Roman"/>
          <w:sz w:val="24"/>
          <w:szCs w:val="28"/>
        </w:rPr>
        <w:t xml:space="preserve"> им. В. И. Вернадского</w:t>
      </w:r>
    </w:p>
    <w:p w:rsidR="00182A6E" w:rsidRDefault="00182A6E" w:rsidP="00354535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2A6E">
        <w:rPr>
          <w:rFonts w:ascii="Times New Roman" w:hAnsi="Times New Roman" w:cs="Times New Roman"/>
          <w:sz w:val="24"/>
          <w:szCs w:val="28"/>
        </w:rPr>
        <w:t>Философский факультет КФУ</w:t>
      </w:r>
      <w:r w:rsidR="001A0D13">
        <w:rPr>
          <w:rFonts w:ascii="Times New Roman" w:hAnsi="Times New Roman" w:cs="Times New Roman"/>
          <w:sz w:val="24"/>
          <w:szCs w:val="28"/>
        </w:rPr>
        <w:t xml:space="preserve"> им. В. И. Вернадского</w:t>
      </w:r>
    </w:p>
    <w:p w:rsidR="001A0D13" w:rsidRPr="00182A6E" w:rsidRDefault="001A0D13" w:rsidP="00354535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иностранной филологии КФУ им. В. И. Вернадского</w:t>
      </w:r>
    </w:p>
    <w:p w:rsidR="00980F0D" w:rsidRPr="00354535" w:rsidRDefault="00980F0D" w:rsidP="00354535">
      <w:pPr>
        <w:spacing w:line="240" w:lineRule="auto"/>
        <w:ind w:left="1416" w:firstLine="1419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ПРИГЛАШАЕ</w:t>
      </w:r>
      <w:r w:rsidR="00DE5F7D" w:rsidRPr="00354535">
        <w:rPr>
          <w:rFonts w:ascii="Times New Roman" w:hAnsi="Times New Roman" w:cs="Times New Roman"/>
          <w:sz w:val="28"/>
          <w:szCs w:val="28"/>
        </w:rPr>
        <w:t>Т ВСЕХ ЖЕЛАЮЩИХ</w:t>
      </w:r>
    </w:p>
    <w:p w:rsidR="00DE5F7D" w:rsidRPr="00354535" w:rsidRDefault="00DE5F7D" w:rsidP="00354535">
      <w:pPr>
        <w:spacing w:line="240" w:lineRule="auto"/>
        <w:ind w:left="1416" w:firstLine="2128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ПРИНЯТЬ УЧАСТИЕ</w:t>
      </w:r>
    </w:p>
    <w:p w:rsidR="00DE5F7D" w:rsidRPr="00354535" w:rsidRDefault="00DE5F7D" w:rsidP="003545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В </w:t>
      </w:r>
      <w:r w:rsidR="00980F0D" w:rsidRPr="003545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0F0D" w:rsidRPr="00354535">
        <w:rPr>
          <w:rFonts w:ascii="Times New Roman" w:hAnsi="Times New Roman" w:cs="Times New Roman"/>
          <w:sz w:val="28"/>
          <w:szCs w:val="28"/>
        </w:rPr>
        <w:t xml:space="preserve"> </w:t>
      </w:r>
      <w:r w:rsidRPr="00354535">
        <w:rPr>
          <w:rFonts w:ascii="Times New Roman" w:hAnsi="Times New Roman" w:cs="Times New Roman"/>
          <w:sz w:val="28"/>
          <w:szCs w:val="28"/>
        </w:rPr>
        <w:t>Н</w:t>
      </w:r>
      <w:r w:rsidR="00980F0D" w:rsidRPr="00354535">
        <w:rPr>
          <w:rFonts w:ascii="Times New Roman" w:hAnsi="Times New Roman" w:cs="Times New Roman"/>
          <w:sz w:val="28"/>
          <w:szCs w:val="28"/>
        </w:rPr>
        <w:t>АУЧНОЙ СТУДЕНЧЕСКОЙ КОНФЕРЕНЦИИ</w:t>
      </w:r>
    </w:p>
    <w:p w:rsidR="00354535" w:rsidRDefault="00980F0D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«ДЖОН РУЭЛ Р</w:t>
      </w:r>
      <w:r w:rsidR="006945A3">
        <w:rPr>
          <w:rFonts w:ascii="Times New Roman" w:hAnsi="Times New Roman" w:cs="Times New Roman"/>
          <w:sz w:val="28"/>
          <w:szCs w:val="28"/>
        </w:rPr>
        <w:t>ОНАЛЬД ТОЛКИН: ЖИЗНЬ, НАСЛЕДИЕ,</w:t>
      </w:r>
      <w:r w:rsidRPr="00354535">
        <w:rPr>
          <w:rFonts w:ascii="Times New Roman" w:hAnsi="Times New Roman" w:cs="Times New Roman"/>
          <w:sz w:val="28"/>
          <w:szCs w:val="28"/>
        </w:rPr>
        <w:t xml:space="preserve"> НАСЛЕДНИКИ»</w:t>
      </w:r>
    </w:p>
    <w:p w:rsidR="00DE5F7D" w:rsidRPr="00354535" w:rsidRDefault="00980F0D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посвященной </w:t>
      </w:r>
      <w:r w:rsidR="00EC568D" w:rsidRPr="00354535">
        <w:rPr>
          <w:rFonts w:ascii="Times New Roman" w:hAnsi="Times New Roman" w:cs="Times New Roman"/>
          <w:sz w:val="28"/>
          <w:szCs w:val="28"/>
        </w:rPr>
        <w:t xml:space="preserve">100-летию окончания </w:t>
      </w:r>
      <w:r w:rsidRPr="00354535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EC568D" w:rsidRPr="00354535">
        <w:rPr>
          <w:rFonts w:ascii="Times New Roman" w:hAnsi="Times New Roman" w:cs="Times New Roman"/>
          <w:sz w:val="28"/>
          <w:szCs w:val="28"/>
        </w:rPr>
        <w:t>мировой войны</w:t>
      </w:r>
    </w:p>
    <w:p w:rsidR="0070676E" w:rsidRPr="00354535" w:rsidRDefault="00EC568D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45-летию кончины Джона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Руэла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 Рональда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</w:p>
    <w:p w:rsidR="00EC568D" w:rsidRPr="00354535" w:rsidRDefault="00EC568D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120-летию со дня рождения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Клайва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Стейплза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 Льюиса</w:t>
      </w:r>
    </w:p>
    <w:p w:rsidR="00DE5F7D" w:rsidRPr="00354535" w:rsidRDefault="006945A3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158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432" cy="301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535">
        <w:rPr>
          <w:rFonts w:ascii="Times New Roman" w:hAnsi="Times New Roman" w:cs="Times New Roman"/>
          <w:sz w:val="28"/>
          <w:szCs w:val="28"/>
        </w:rPr>
        <w:br w:type="page"/>
      </w:r>
    </w:p>
    <w:p w:rsidR="00DE5F7D" w:rsidRPr="00354535" w:rsidRDefault="00980F0D" w:rsidP="0035453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453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1. </w:t>
      </w:r>
      <w:r w:rsidR="00AB1A5B" w:rsidRPr="00354535">
        <w:rPr>
          <w:rFonts w:ascii="Times New Roman" w:hAnsi="Times New Roman" w:cs="Times New Roman"/>
          <w:i/>
          <w:sz w:val="28"/>
          <w:szCs w:val="28"/>
          <w:u w:val="single"/>
        </w:rPr>
        <w:t>Этапы организации и проведения конференции:</w:t>
      </w:r>
    </w:p>
    <w:p w:rsidR="00AB1A5B" w:rsidRPr="00354535" w:rsidRDefault="00DE5F7D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 </w:t>
      </w:r>
      <w:r w:rsidR="00470EDB">
        <w:rPr>
          <w:rFonts w:ascii="Times New Roman" w:hAnsi="Times New Roman" w:cs="Times New Roman"/>
          <w:sz w:val="28"/>
          <w:szCs w:val="28"/>
        </w:rPr>
        <w:t>6 декабря</w:t>
      </w:r>
      <w:r w:rsidR="00AB1A5B" w:rsidRPr="00354535">
        <w:rPr>
          <w:rFonts w:ascii="Times New Roman" w:hAnsi="Times New Roman" w:cs="Times New Roman"/>
          <w:sz w:val="28"/>
          <w:szCs w:val="28"/>
        </w:rPr>
        <w:t xml:space="preserve"> 2018 г. – окончание приёма материалов и заявок участников;</w:t>
      </w:r>
    </w:p>
    <w:p w:rsidR="00AB1A5B" w:rsidRPr="00354535" w:rsidRDefault="00470ED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1A5B" w:rsidRPr="00354535">
        <w:rPr>
          <w:rFonts w:ascii="Times New Roman" w:hAnsi="Times New Roman" w:cs="Times New Roman"/>
          <w:sz w:val="28"/>
          <w:szCs w:val="28"/>
        </w:rPr>
        <w:t xml:space="preserve"> декабря – размещение программы конференции в группе СНОИФ по адресу https://vk.com/snoiftakfu</w:t>
      </w:r>
    </w:p>
    <w:p w:rsidR="00AB1A5B" w:rsidRPr="00354535" w:rsidRDefault="00470ED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 14, 15-</w:t>
      </w:r>
      <w:r w:rsidR="00AB1A5B" w:rsidRPr="00354535">
        <w:rPr>
          <w:rFonts w:ascii="Times New Roman" w:hAnsi="Times New Roman" w:cs="Times New Roman"/>
          <w:sz w:val="28"/>
          <w:szCs w:val="28"/>
        </w:rPr>
        <w:t xml:space="preserve"> декабря 2018 г. – проведение конференции.</w:t>
      </w:r>
    </w:p>
    <w:p w:rsidR="00AB1A5B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b/>
          <w:sz w:val="28"/>
          <w:szCs w:val="28"/>
        </w:rPr>
        <w:t>Форма участия:</w:t>
      </w:r>
      <w:r w:rsidRPr="00354535">
        <w:rPr>
          <w:rFonts w:ascii="Times New Roman" w:hAnsi="Times New Roman" w:cs="Times New Roman"/>
          <w:sz w:val="28"/>
          <w:szCs w:val="28"/>
        </w:rPr>
        <w:t xml:space="preserve"> устный доклад, очное участие в дискуссии, заочное участие</w:t>
      </w:r>
      <w:r w:rsidR="00562612">
        <w:rPr>
          <w:rFonts w:ascii="Times New Roman" w:hAnsi="Times New Roman" w:cs="Times New Roman"/>
          <w:sz w:val="28"/>
          <w:szCs w:val="28"/>
        </w:rPr>
        <w:t>, творческое выступление в рамках практического блока.</w:t>
      </w:r>
      <w:bookmarkStart w:id="0" w:name="_GoBack"/>
      <w:bookmarkEnd w:id="0"/>
    </w:p>
    <w:p w:rsidR="00470EDB" w:rsidRDefault="00470ED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тематическая нагрузка конференции:</w:t>
      </w:r>
    </w:p>
    <w:p w:rsidR="00470EDB" w:rsidRDefault="00470ED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декабря, четверг – доклады, стендовые доклады</w:t>
      </w:r>
    </w:p>
    <w:p w:rsidR="00470EDB" w:rsidRDefault="00470ED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декабря, пятница – доклады, стендовая выставка, практический блок</w:t>
      </w:r>
    </w:p>
    <w:p w:rsidR="00470EDB" w:rsidRPr="00354535" w:rsidRDefault="00470ED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декабря, суббота – практический блок</w:t>
      </w:r>
    </w:p>
    <w:p w:rsidR="00AB1A5B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Устный доклад и заочное участие предполагают отправку участником в адрес Оргкомитета конференции тезисов доклада</w:t>
      </w:r>
      <w:r w:rsidR="00354535" w:rsidRPr="00354535">
        <w:rPr>
          <w:rFonts w:ascii="Times New Roman" w:hAnsi="Times New Roman" w:cs="Times New Roman"/>
          <w:sz w:val="28"/>
          <w:szCs w:val="28"/>
        </w:rPr>
        <w:t>\</w:t>
      </w:r>
      <w:r w:rsidR="00354535">
        <w:rPr>
          <w:rFonts w:ascii="Times New Roman" w:hAnsi="Times New Roman" w:cs="Times New Roman"/>
          <w:sz w:val="28"/>
          <w:szCs w:val="28"/>
        </w:rPr>
        <w:t xml:space="preserve">научной статьи </w:t>
      </w:r>
      <w:r w:rsidRPr="00354535">
        <w:rPr>
          <w:rFonts w:ascii="Times New Roman" w:hAnsi="Times New Roman" w:cs="Times New Roman"/>
          <w:sz w:val="28"/>
          <w:szCs w:val="28"/>
        </w:rPr>
        <w:t>(см. ниже).</w:t>
      </w:r>
    </w:p>
    <w:p w:rsidR="00470EDB" w:rsidRPr="00354535" w:rsidRDefault="00470ED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практическом блоке предполагает очное выступление (или демонстрацию через средства видеосвязи\в записи) в формате декламации, исполнения музыкального произведения, постановки</w:t>
      </w:r>
      <w:r w:rsidR="006945A3">
        <w:rPr>
          <w:rFonts w:ascii="Times New Roman" w:hAnsi="Times New Roman" w:cs="Times New Roman"/>
          <w:sz w:val="28"/>
          <w:szCs w:val="28"/>
        </w:rPr>
        <w:t xml:space="preserve"> или другого фрагмента, тематически обоснованного и допущенного оргкомитетом к показу. Заявку об участии в творческом блоке оформлять так же, как и о выступлении, вместо темы доклада и тезисов -  название номера и образец вашего исполнения. </w:t>
      </w:r>
    </w:p>
    <w:p w:rsidR="00AB1A5B" w:rsidRPr="00354535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b/>
          <w:sz w:val="28"/>
          <w:szCs w:val="28"/>
        </w:rPr>
        <w:t>Рабочие языки конференции</w:t>
      </w:r>
      <w:r w:rsidRPr="00354535">
        <w:rPr>
          <w:rFonts w:ascii="Times New Roman" w:hAnsi="Times New Roman" w:cs="Times New Roman"/>
          <w:sz w:val="28"/>
          <w:szCs w:val="28"/>
        </w:rPr>
        <w:t>: русский, английский.</w:t>
      </w:r>
    </w:p>
    <w:p w:rsidR="00AB1A5B" w:rsidRPr="00354535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отклонить материалы, не соответствующие тематическим направлениям работы конференции, требованиям по оформлению и времени подачи.</w:t>
      </w:r>
    </w:p>
    <w:p w:rsidR="00AB1A5B" w:rsidRPr="00354535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Организационный взнос: не предусмотрен. Публикации в печатном сборнике осуществляется по желанию и за счет участников конференции. По итогам </w:t>
      </w:r>
      <w:r w:rsidR="00354535">
        <w:rPr>
          <w:rFonts w:ascii="Times New Roman" w:hAnsi="Times New Roman" w:cs="Times New Roman"/>
          <w:sz w:val="28"/>
          <w:szCs w:val="28"/>
        </w:rPr>
        <w:t xml:space="preserve">конференции планируется издание </w:t>
      </w:r>
      <w:r w:rsidRPr="00354535">
        <w:rPr>
          <w:rFonts w:ascii="Times New Roman" w:hAnsi="Times New Roman" w:cs="Times New Roman"/>
          <w:sz w:val="28"/>
          <w:szCs w:val="28"/>
        </w:rPr>
        <w:t xml:space="preserve">сборника материалов, публикация </w:t>
      </w:r>
      <w:r w:rsidRPr="00354535">
        <w:rPr>
          <w:rFonts w:ascii="Times New Roman" w:hAnsi="Times New Roman" w:cs="Times New Roman"/>
          <w:sz w:val="28"/>
          <w:szCs w:val="28"/>
        </w:rPr>
        <w:lastRenderedPageBreak/>
        <w:t xml:space="preserve">присланных тезисов в электронной форме будет осуществлена в течении месяца после ее проведения. Все </w:t>
      </w:r>
      <w:proofErr w:type="spellStart"/>
      <w:r w:rsidR="006945A3">
        <w:rPr>
          <w:rFonts w:ascii="Times New Roman" w:hAnsi="Times New Roman" w:cs="Times New Roman"/>
          <w:sz w:val="28"/>
          <w:szCs w:val="28"/>
        </w:rPr>
        <w:t>участники</w:t>
      </w:r>
      <w:r w:rsidRPr="00354535">
        <w:rPr>
          <w:rFonts w:ascii="Times New Roman" w:hAnsi="Times New Roman" w:cs="Times New Roman"/>
          <w:sz w:val="28"/>
          <w:szCs w:val="28"/>
        </w:rPr>
        <w:t>получат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> сертификат участника конференции.</w:t>
      </w:r>
    </w:p>
    <w:p w:rsidR="00583E43" w:rsidRPr="00354535" w:rsidRDefault="00583E43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Ориентировочное место и время проведения мероприятия – ауд. 1006 корпуса «Свечка» КФУ, начало </w:t>
      </w:r>
      <w:r w:rsidR="006945A3">
        <w:rPr>
          <w:rFonts w:ascii="Times New Roman" w:hAnsi="Times New Roman" w:cs="Times New Roman"/>
          <w:sz w:val="28"/>
          <w:szCs w:val="28"/>
        </w:rPr>
        <w:t>заседаний первого дня</w:t>
      </w:r>
      <w:r w:rsidRPr="00354535">
        <w:rPr>
          <w:rFonts w:ascii="Times New Roman" w:hAnsi="Times New Roman" w:cs="Times New Roman"/>
          <w:sz w:val="28"/>
          <w:szCs w:val="28"/>
        </w:rPr>
        <w:t xml:space="preserve">– </w:t>
      </w:r>
      <w:r w:rsidR="00354535">
        <w:rPr>
          <w:rFonts w:ascii="Times New Roman" w:hAnsi="Times New Roman" w:cs="Times New Roman"/>
          <w:sz w:val="28"/>
          <w:szCs w:val="28"/>
        </w:rPr>
        <w:t xml:space="preserve"> </w:t>
      </w:r>
      <w:r w:rsidR="006945A3">
        <w:rPr>
          <w:rFonts w:ascii="Times New Roman" w:hAnsi="Times New Roman" w:cs="Times New Roman"/>
          <w:sz w:val="28"/>
          <w:szCs w:val="28"/>
        </w:rPr>
        <w:t>13</w:t>
      </w:r>
      <w:r w:rsidRPr="00354535">
        <w:rPr>
          <w:rFonts w:ascii="Times New Roman" w:hAnsi="Times New Roman" w:cs="Times New Roman"/>
          <w:sz w:val="28"/>
          <w:szCs w:val="28"/>
        </w:rPr>
        <w:t xml:space="preserve"> декабря 2018 года, в 13.30.</w:t>
      </w:r>
    </w:p>
    <w:p w:rsidR="00583E43" w:rsidRPr="00354535" w:rsidRDefault="00583E43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Приглашаются к участию в формате выступления или предоставления заочного доклада преподаватели и студенты вузов (исторического, философского, психологического факультетов, института иностранной филологии КФУ, а также все желающие),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среднеспециальных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 учебных заведений, а также школьники 10-11 классов, все представители вышеперечисленных учебных заведений также приглашаются к участию в качестве слушателей.</w:t>
      </w:r>
    </w:p>
    <w:p w:rsidR="00AB1A5B" w:rsidRPr="00354535" w:rsidRDefault="00583E43" w:rsidP="0035453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4535">
        <w:rPr>
          <w:rFonts w:ascii="Times New Roman" w:hAnsi="Times New Roman" w:cs="Times New Roman"/>
          <w:i/>
          <w:sz w:val="28"/>
          <w:szCs w:val="28"/>
          <w:u w:val="single"/>
        </w:rPr>
        <w:t>2. Правила участия в конференции:</w:t>
      </w:r>
    </w:p>
    <w:p w:rsidR="00AB1A5B" w:rsidRPr="00354535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Для уча</w:t>
      </w:r>
      <w:r w:rsidR="006945A3">
        <w:rPr>
          <w:rFonts w:ascii="Times New Roman" w:hAnsi="Times New Roman" w:cs="Times New Roman"/>
          <w:sz w:val="28"/>
          <w:szCs w:val="28"/>
        </w:rPr>
        <w:t>стия в конференции следует до 6 дека</w:t>
      </w:r>
      <w:r w:rsidRPr="00354535">
        <w:rPr>
          <w:rFonts w:ascii="Times New Roman" w:hAnsi="Times New Roman" w:cs="Times New Roman"/>
          <w:sz w:val="28"/>
          <w:szCs w:val="28"/>
        </w:rPr>
        <w:t>бря 2018 года</w:t>
      </w:r>
      <w:r w:rsidR="006945A3">
        <w:rPr>
          <w:rFonts w:ascii="Times New Roman" w:hAnsi="Times New Roman" w:cs="Times New Roman"/>
          <w:sz w:val="28"/>
          <w:szCs w:val="28"/>
        </w:rPr>
        <w:t xml:space="preserve"> заполнить </w:t>
      </w:r>
      <w:proofErr w:type="spellStart"/>
      <w:r w:rsidR="006945A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6945A3">
        <w:rPr>
          <w:rFonts w:ascii="Times New Roman" w:hAnsi="Times New Roman" w:cs="Times New Roman"/>
          <w:sz w:val="28"/>
          <w:szCs w:val="28"/>
        </w:rPr>
        <w:t xml:space="preserve">-форму по эл. адресу: </w:t>
      </w:r>
      <w:hyperlink r:id="rId10" w:history="1">
        <w:r w:rsidR="006945A3" w:rsidRPr="00737C1C">
          <w:rPr>
            <w:rStyle w:val="a4"/>
            <w:rFonts w:ascii="Times New Roman" w:hAnsi="Times New Roman" w:cs="Times New Roman"/>
            <w:sz w:val="28"/>
            <w:szCs w:val="28"/>
          </w:rPr>
          <w:t>https://vk.com/away.php?to=https%3A%2F%2Fdocs.google.com%2Fforms%2Fd%2Fe%2F1FAIpQLSfXCFtOB6NhcGmQZoEgBjaHcJVTvcwW8oTMbQ9Q4BudryUiGA%2Fviewform%3Fusp%3Dsf_link&amp;cc_key</w:t>
        </w:r>
      </w:hyperlink>
      <w:r w:rsidR="006945A3" w:rsidRPr="006945A3">
        <w:rPr>
          <w:rFonts w:ascii="Times New Roman" w:hAnsi="Times New Roman" w:cs="Times New Roman"/>
          <w:sz w:val="28"/>
          <w:szCs w:val="28"/>
        </w:rPr>
        <w:t>=</w:t>
      </w:r>
      <w:r w:rsidR="006945A3">
        <w:rPr>
          <w:rFonts w:ascii="Times New Roman" w:hAnsi="Times New Roman" w:cs="Times New Roman"/>
          <w:sz w:val="28"/>
          <w:szCs w:val="28"/>
        </w:rPr>
        <w:t xml:space="preserve"> , а также</w:t>
      </w:r>
      <w:r w:rsidRPr="00354535">
        <w:rPr>
          <w:rFonts w:ascii="Times New Roman" w:hAnsi="Times New Roman" w:cs="Times New Roman"/>
          <w:sz w:val="28"/>
          <w:szCs w:val="28"/>
        </w:rPr>
        <w:t xml:space="preserve"> заполнить заявку на участие в конференции в свободной форме и отправить ее вместе с тезисами\статьей</w:t>
      </w:r>
      <w:r w:rsidR="006945A3">
        <w:rPr>
          <w:rFonts w:ascii="Times New Roman" w:hAnsi="Times New Roman" w:cs="Times New Roman"/>
          <w:sz w:val="28"/>
          <w:szCs w:val="28"/>
        </w:rPr>
        <w:t>\материалами</w:t>
      </w:r>
      <w:r w:rsidRPr="00354535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proofErr w:type="spellStart"/>
      <w:r w:rsidRPr="00354535">
        <w:rPr>
          <w:rFonts w:ascii="Times New Roman" w:hAnsi="Times New Roman" w:cs="Times New Roman"/>
          <w:sz w:val="28"/>
          <w:szCs w:val="28"/>
          <w:lang w:val="en-US"/>
        </w:rPr>
        <w:t>ksenia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54535">
        <w:rPr>
          <w:rFonts w:ascii="Times New Roman" w:hAnsi="Times New Roman" w:cs="Times New Roman"/>
          <w:sz w:val="28"/>
          <w:szCs w:val="28"/>
          <w:lang w:val="en-US"/>
        </w:rPr>
        <w:t>shulman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>@</w:t>
      </w:r>
      <w:r w:rsidRPr="00354535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545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45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 Заявка составляется в свободной форме и отправляется отдельным документом от текста тезисов\статьи (при их наличии). В заявке необходимо указать фамилию, имя, отчество, в каком учебном заведении и на каком факультете Вы учитесь, тему доклада, контактную информацию (телефон, e-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>), нуждаетесь ли Вы в общежитии (для иногородних участников), какое оборудование требуется для обеспечения видеосвязи (при необходимости). Возможно заочное участие в конференции: посредством демонстрации ранее записанного видеоролика или с представлением докладов в стендовой форме.</w:t>
      </w:r>
    </w:p>
    <w:p w:rsidR="00AB1A5B" w:rsidRPr="00354535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lastRenderedPageBreak/>
        <w:t>Обоснованный выход за пределы заявленной тематики и неортодоксальные формы подачи материала (концертные выступления, декламация отрывком из произведений писателей) приветствуются, однако требуют специального уточнения в заявке.</w:t>
      </w:r>
    </w:p>
    <w:p w:rsidR="00AB1A5B" w:rsidRPr="00354535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Если Вы - собиратель коллекции, имеющей отношение к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Толкину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, английской культуре или английской истории периода жизни и творчества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Дж.Р.Р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 (1892 – 1973) в рамках конференции может быть организована ее выставка.</w:t>
      </w:r>
    </w:p>
    <w:p w:rsidR="00AB1A5B" w:rsidRPr="00354535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Получение материалов Оргкомитетом подтверждается электронным письмом в адрес отправителя.</w:t>
      </w:r>
    </w:p>
    <w:p w:rsidR="00583E43" w:rsidRPr="00354535" w:rsidRDefault="00583E43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Заявки на участие, а также любые креативные предложения по организации конференц</w:t>
      </w:r>
      <w:r w:rsidR="006945A3">
        <w:rPr>
          <w:rFonts w:ascii="Times New Roman" w:hAnsi="Times New Roman" w:cs="Times New Roman"/>
          <w:sz w:val="28"/>
          <w:szCs w:val="28"/>
        </w:rPr>
        <w:t>ии принимаются до 6 дека</w:t>
      </w:r>
      <w:r w:rsidRPr="00354535">
        <w:rPr>
          <w:rFonts w:ascii="Times New Roman" w:hAnsi="Times New Roman" w:cs="Times New Roman"/>
          <w:sz w:val="28"/>
          <w:szCs w:val="28"/>
        </w:rPr>
        <w:t>бря по электронной почте: </w:t>
      </w:r>
      <w:hyperlink r:id="rId11" w:history="1">
        <w:r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ksenia</w:t>
        </w:r>
        <w:r w:rsidRPr="0035453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shulman</w:t>
        </w:r>
        <w:r w:rsidRPr="003545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3545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4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E43" w:rsidRPr="00354535" w:rsidRDefault="00583E43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Будем рады любым интересным идеям. </w:t>
      </w:r>
    </w:p>
    <w:p w:rsidR="00AB1A5B" w:rsidRPr="00354535" w:rsidRDefault="00AB1A5B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Образец оформления тезисов</w:t>
      </w:r>
      <w:r w:rsidR="00354535">
        <w:rPr>
          <w:rFonts w:ascii="Times New Roman" w:hAnsi="Times New Roman" w:cs="Times New Roman"/>
          <w:sz w:val="28"/>
          <w:szCs w:val="28"/>
        </w:rPr>
        <w:t xml:space="preserve"> и статьи прилагается (Прил.1 - 4</w:t>
      </w:r>
      <w:r w:rsidR="00583E43" w:rsidRPr="00354535">
        <w:rPr>
          <w:rFonts w:ascii="Times New Roman" w:hAnsi="Times New Roman" w:cs="Times New Roman"/>
          <w:sz w:val="28"/>
          <w:szCs w:val="28"/>
        </w:rPr>
        <w:t>).</w:t>
      </w:r>
    </w:p>
    <w:p w:rsidR="00DE5F7D" w:rsidRPr="00354535" w:rsidRDefault="00583E43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3. </w:t>
      </w:r>
      <w:r w:rsidR="00AB1A5B" w:rsidRPr="00354535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направления работы конференции</w:t>
      </w:r>
      <w:r w:rsidR="00EC568D" w:rsidRPr="0035453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E5F7D" w:rsidRPr="00354535" w:rsidRDefault="00DE5F7D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«Я чистой воды филолог»: литературные произведения Д. Р. Р.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 в зеркале европейской мифологии и викторианской литературы XX вв.;  </w:t>
      </w:r>
    </w:p>
    <w:p w:rsidR="00DE5F7D" w:rsidRPr="00354535" w:rsidRDefault="00DE5F7D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«Властелин колец» и Великая война (к 100-летию </w:t>
      </w:r>
      <w:r w:rsidR="00EC568D" w:rsidRPr="00354535">
        <w:rPr>
          <w:rFonts w:ascii="Times New Roman" w:hAnsi="Times New Roman" w:cs="Times New Roman"/>
          <w:sz w:val="28"/>
          <w:szCs w:val="28"/>
        </w:rPr>
        <w:t>окончания WW</w:t>
      </w:r>
      <w:r w:rsidR="001A0D13" w:rsidRPr="00354535">
        <w:rPr>
          <w:rFonts w:ascii="Times New Roman" w:hAnsi="Times New Roman" w:cs="Times New Roman"/>
          <w:sz w:val="28"/>
          <w:szCs w:val="28"/>
        </w:rPr>
        <w:t>I</w:t>
      </w:r>
      <w:r w:rsidR="00EC568D" w:rsidRPr="00354535">
        <w:rPr>
          <w:rFonts w:ascii="Times New Roman" w:hAnsi="Times New Roman" w:cs="Times New Roman"/>
          <w:sz w:val="28"/>
          <w:szCs w:val="28"/>
        </w:rPr>
        <w:t>, 1918-2018</w:t>
      </w:r>
      <w:r w:rsidRPr="00354535">
        <w:rPr>
          <w:rFonts w:ascii="Times New Roman" w:hAnsi="Times New Roman" w:cs="Times New Roman"/>
          <w:sz w:val="28"/>
          <w:szCs w:val="28"/>
        </w:rPr>
        <w:t>);  </w:t>
      </w:r>
    </w:p>
    <w:p w:rsidR="00DE5F7D" w:rsidRPr="00354535" w:rsidRDefault="00D24C9E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«Мы можем только решать, как жить в те времена, которые выбрали нас»: исторический фон жизни Профессора</w:t>
      </w:r>
      <w:r w:rsidR="00583E43" w:rsidRPr="00354535">
        <w:rPr>
          <w:rFonts w:ascii="Times New Roman" w:hAnsi="Times New Roman" w:cs="Times New Roman"/>
          <w:sz w:val="28"/>
          <w:szCs w:val="28"/>
        </w:rPr>
        <w:t>, его</w:t>
      </w:r>
      <w:r w:rsidRPr="00354535">
        <w:rPr>
          <w:rFonts w:ascii="Times New Roman" w:hAnsi="Times New Roman" w:cs="Times New Roman"/>
          <w:sz w:val="28"/>
          <w:szCs w:val="28"/>
        </w:rPr>
        <w:t xml:space="preserve"> влияние на сознание англичан. </w:t>
      </w:r>
    </w:p>
    <w:p w:rsidR="00DE5F7D" w:rsidRPr="00354535" w:rsidRDefault="00980F0D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lastRenderedPageBreak/>
        <w:t>«В</w:t>
      </w:r>
      <w:r w:rsidR="00583E43" w:rsidRPr="00354535">
        <w:rPr>
          <w:rFonts w:ascii="Times New Roman" w:hAnsi="Times New Roman" w:cs="Times New Roman"/>
          <w:sz w:val="28"/>
          <w:szCs w:val="28"/>
        </w:rPr>
        <w:t xml:space="preserve">ек </w:t>
      </w:r>
      <w:r w:rsidRPr="00354535">
        <w:rPr>
          <w:rFonts w:ascii="Times New Roman" w:hAnsi="Times New Roman" w:cs="Times New Roman"/>
          <w:sz w:val="28"/>
          <w:szCs w:val="28"/>
        </w:rPr>
        <w:t xml:space="preserve">гениальных </w:t>
      </w:r>
      <w:r w:rsidR="00583E43" w:rsidRPr="00354535">
        <w:rPr>
          <w:rFonts w:ascii="Times New Roman" w:hAnsi="Times New Roman" w:cs="Times New Roman"/>
          <w:sz w:val="28"/>
          <w:szCs w:val="28"/>
        </w:rPr>
        <w:t xml:space="preserve">преступников и </w:t>
      </w:r>
      <w:r w:rsidRPr="00354535">
        <w:rPr>
          <w:rFonts w:ascii="Times New Roman" w:hAnsi="Times New Roman" w:cs="Times New Roman"/>
          <w:sz w:val="28"/>
          <w:szCs w:val="28"/>
        </w:rPr>
        <w:t>гениальных поэтов»: творчество английских писателей XX века.</w:t>
      </w:r>
    </w:p>
    <w:p w:rsidR="00DE5F7D" w:rsidRPr="00354535" w:rsidRDefault="00DE5F7D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Религиозные аспекты «Властелина колец</w:t>
      </w:r>
      <w:r w:rsidR="00583E43" w:rsidRPr="00354535">
        <w:rPr>
          <w:rFonts w:ascii="Times New Roman" w:hAnsi="Times New Roman" w:cs="Times New Roman"/>
          <w:sz w:val="28"/>
          <w:szCs w:val="28"/>
        </w:rPr>
        <w:t>» (письма, статьи, маргиналии);</w:t>
      </w:r>
    </w:p>
    <w:p w:rsidR="00DE5F7D" w:rsidRPr="00354535" w:rsidRDefault="00DE5F7D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Влияние трилогии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 </w:t>
      </w:r>
      <w:r w:rsidR="00583E43" w:rsidRPr="00354535">
        <w:rPr>
          <w:rFonts w:ascii="Times New Roman" w:hAnsi="Times New Roman" w:cs="Times New Roman"/>
          <w:sz w:val="28"/>
          <w:szCs w:val="28"/>
        </w:rPr>
        <w:t>на мировую культуру XX-XXI вв.;</w:t>
      </w:r>
    </w:p>
    <w:p w:rsidR="00DE5F7D" w:rsidRPr="00354535" w:rsidRDefault="00980F0D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Экранизация Питера Джексона, </w:t>
      </w:r>
      <w:r w:rsidR="001A0D13">
        <w:rPr>
          <w:rFonts w:ascii="Times New Roman" w:hAnsi="Times New Roman" w:cs="Times New Roman"/>
          <w:sz w:val="28"/>
          <w:szCs w:val="28"/>
        </w:rPr>
        <w:t>ее</w:t>
      </w:r>
      <w:r w:rsidRPr="00354535">
        <w:rPr>
          <w:rFonts w:ascii="Times New Roman" w:hAnsi="Times New Roman" w:cs="Times New Roman"/>
          <w:sz w:val="28"/>
          <w:szCs w:val="28"/>
        </w:rPr>
        <w:t xml:space="preserve"> влияние на мировой кинематограф</w:t>
      </w:r>
      <w:r w:rsidR="001A0D13">
        <w:rPr>
          <w:rFonts w:ascii="Times New Roman" w:hAnsi="Times New Roman" w:cs="Times New Roman"/>
          <w:sz w:val="28"/>
          <w:szCs w:val="28"/>
        </w:rPr>
        <w:t>;</w:t>
      </w:r>
    </w:p>
    <w:p w:rsidR="00DE5F7D" w:rsidRPr="00354535" w:rsidRDefault="00DE5F7D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Русские переводы произведений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>;  </w:t>
      </w:r>
    </w:p>
    <w:p w:rsidR="00980F0D" w:rsidRPr="00354535" w:rsidRDefault="00980F0D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Родоначальник жанра: авторы 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>, современники и последователи</w:t>
      </w:r>
      <w:r w:rsidR="001A0D13">
        <w:rPr>
          <w:rFonts w:ascii="Times New Roman" w:hAnsi="Times New Roman" w:cs="Times New Roman"/>
          <w:sz w:val="28"/>
          <w:szCs w:val="28"/>
        </w:rPr>
        <w:t>;</w:t>
      </w:r>
    </w:p>
    <w:p w:rsidR="00583E43" w:rsidRPr="00354535" w:rsidRDefault="00DD4117" w:rsidP="00354535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535">
        <w:rPr>
          <w:rFonts w:ascii="Times New Roman" w:hAnsi="Times New Roman" w:cs="Times New Roman"/>
          <w:sz w:val="28"/>
          <w:szCs w:val="28"/>
        </w:rPr>
        <w:t>Толкинисты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 xml:space="preserve">: ролевое движение </w:t>
      </w:r>
      <w:r w:rsidR="001A0D13">
        <w:rPr>
          <w:rFonts w:ascii="Times New Roman" w:hAnsi="Times New Roman" w:cs="Times New Roman"/>
          <w:sz w:val="28"/>
          <w:szCs w:val="28"/>
        </w:rPr>
        <w:t>–</w:t>
      </w:r>
      <w:r w:rsidR="00583E43" w:rsidRPr="00354535">
        <w:rPr>
          <w:rFonts w:ascii="Times New Roman" w:hAnsi="Times New Roman" w:cs="Times New Roman"/>
          <w:sz w:val="28"/>
          <w:szCs w:val="28"/>
        </w:rPr>
        <w:t xml:space="preserve"> субкультура и</w:t>
      </w:r>
      <w:r w:rsidRPr="00354535">
        <w:rPr>
          <w:rFonts w:ascii="Times New Roman" w:hAnsi="Times New Roman" w:cs="Times New Roman"/>
          <w:sz w:val="28"/>
          <w:szCs w:val="28"/>
        </w:rPr>
        <w:t>ли</w:t>
      </w:r>
      <w:r w:rsidR="00583E43" w:rsidRPr="00354535">
        <w:rPr>
          <w:rFonts w:ascii="Times New Roman" w:hAnsi="Times New Roman" w:cs="Times New Roman"/>
          <w:sz w:val="28"/>
          <w:szCs w:val="28"/>
        </w:rPr>
        <w:t xml:space="preserve"> социально-психологический феномен</w:t>
      </w:r>
      <w:r w:rsidRPr="00354535">
        <w:rPr>
          <w:rFonts w:ascii="Times New Roman" w:hAnsi="Times New Roman" w:cs="Times New Roman"/>
          <w:sz w:val="28"/>
          <w:szCs w:val="28"/>
        </w:rPr>
        <w:t>?</w:t>
      </w:r>
    </w:p>
    <w:p w:rsidR="00DE5F7D" w:rsidRPr="00354535" w:rsidRDefault="00980F0D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 Принимаются также (по предварительной консультации с оргкомитетом)</w:t>
      </w:r>
      <w:r w:rsidR="00DE5F7D" w:rsidRPr="00354535">
        <w:rPr>
          <w:rFonts w:ascii="Times New Roman" w:hAnsi="Times New Roman" w:cs="Times New Roman"/>
          <w:sz w:val="28"/>
          <w:szCs w:val="28"/>
        </w:rPr>
        <w:t> </w:t>
      </w:r>
      <w:r w:rsidRPr="00354535">
        <w:rPr>
          <w:rFonts w:ascii="Times New Roman" w:hAnsi="Times New Roman" w:cs="Times New Roman"/>
          <w:sz w:val="28"/>
          <w:szCs w:val="28"/>
        </w:rPr>
        <w:t>тезисы, выступления и стендовые доклады, не входящие в вышеуказанную тематику, но имеющие отношение к теме конференции.</w:t>
      </w:r>
    </w:p>
    <w:p w:rsidR="00DE5F7D" w:rsidRPr="00354535" w:rsidRDefault="006945A3" w:rsidP="0035453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о</w:t>
      </w:r>
      <w:r w:rsidR="00DE5F7D" w:rsidRPr="00354535">
        <w:rPr>
          <w:rFonts w:ascii="Times New Roman" w:hAnsi="Times New Roman" w:cs="Times New Roman"/>
          <w:i/>
          <w:sz w:val="28"/>
          <w:szCs w:val="28"/>
          <w:u w:val="single"/>
        </w:rPr>
        <w:t>ргкомитет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DE5F7D" w:rsidRPr="0035453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A0D13" w:rsidRDefault="001A0D13" w:rsidP="001A0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6E">
        <w:rPr>
          <w:rFonts w:ascii="Times New Roman" w:hAnsi="Times New Roman" w:cs="Times New Roman"/>
          <w:b/>
          <w:i/>
          <w:sz w:val="28"/>
          <w:szCs w:val="28"/>
        </w:rPr>
        <w:t>Хлевов Александр Алексеевич</w:t>
      </w:r>
      <w:r w:rsidRPr="00182A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2A6E">
        <w:rPr>
          <w:rFonts w:ascii="Times New Roman" w:hAnsi="Times New Roman" w:cs="Times New Roman"/>
          <w:sz w:val="28"/>
          <w:szCs w:val="28"/>
        </w:rPr>
        <w:t>октор философских н</w:t>
      </w:r>
      <w:r>
        <w:rPr>
          <w:rFonts w:ascii="Times New Roman" w:hAnsi="Times New Roman" w:cs="Times New Roman"/>
          <w:sz w:val="28"/>
          <w:szCs w:val="28"/>
        </w:rPr>
        <w:t xml:space="preserve">аук, кандидат исторических наук, </w:t>
      </w:r>
      <w:r w:rsidRPr="00182A6E">
        <w:rPr>
          <w:rFonts w:ascii="Times New Roman" w:hAnsi="Times New Roman" w:cs="Times New Roman"/>
          <w:sz w:val="28"/>
          <w:szCs w:val="28"/>
        </w:rPr>
        <w:t>профессор кафедры д</w:t>
      </w:r>
      <w:r>
        <w:rPr>
          <w:rFonts w:ascii="Times New Roman" w:hAnsi="Times New Roman" w:cs="Times New Roman"/>
          <w:sz w:val="28"/>
          <w:szCs w:val="28"/>
        </w:rPr>
        <w:t xml:space="preserve">окументоведения и архивоведения (исторический факультет), </w:t>
      </w:r>
      <w:r w:rsidRPr="00182A6E">
        <w:rPr>
          <w:rFonts w:ascii="Times New Roman" w:hAnsi="Times New Roman" w:cs="Times New Roman"/>
          <w:sz w:val="28"/>
          <w:szCs w:val="28"/>
        </w:rPr>
        <w:t>профессор кафедры</w:t>
      </w:r>
      <w:r>
        <w:rPr>
          <w:rFonts w:ascii="Times New Roman" w:hAnsi="Times New Roman" w:cs="Times New Roman"/>
          <w:sz w:val="28"/>
          <w:szCs w:val="28"/>
        </w:rPr>
        <w:t xml:space="preserve"> культурологии (</w:t>
      </w:r>
      <w:r w:rsidRPr="00182A6E">
        <w:rPr>
          <w:rFonts w:ascii="Times New Roman" w:hAnsi="Times New Roman" w:cs="Times New Roman"/>
          <w:sz w:val="28"/>
          <w:szCs w:val="28"/>
        </w:rPr>
        <w:t>философский факультет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45A3" w:rsidRDefault="006945A3" w:rsidP="001A0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5A3" w:rsidRPr="006945A3" w:rsidRDefault="006945A3" w:rsidP="006945A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45A3">
        <w:rPr>
          <w:rFonts w:ascii="Times New Roman" w:hAnsi="Times New Roman" w:cs="Times New Roman"/>
          <w:i/>
          <w:sz w:val="28"/>
          <w:szCs w:val="28"/>
          <w:u w:val="single"/>
        </w:rPr>
        <w:t>Оргкомитет:</w:t>
      </w:r>
    </w:p>
    <w:p w:rsidR="001A0D13" w:rsidRDefault="001A0D13" w:rsidP="001A0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Лейбенсон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Юлия Тарасовна, </w:t>
      </w:r>
      <w:r>
        <w:rPr>
          <w:rFonts w:ascii="Times New Roman" w:hAnsi="Times New Roman" w:cs="Times New Roman"/>
          <w:sz w:val="28"/>
          <w:szCs w:val="28"/>
        </w:rPr>
        <w:t>ассистент кафедры истории древнего мира и средних веков исторического факультета.</w:t>
      </w:r>
    </w:p>
    <w:p w:rsidR="001A0D13" w:rsidRPr="001A0D13" w:rsidRDefault="001A0D13" w:rsidP="001A0D13">
      <w:pPr>
        <w:pStyle w:val="3"/>
        <w:shd w:val="clear" w:color="auto" w:fill="FFFFFF"/>
        <w:spacing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1A0D13">
        <w:rPr>
          <w:rFonts w:eastAsiaTheme="minorHAnsi"/>
          <w:bCs w:val="0"/>
          <w:i/>
          <w:sz w:val="28"/>
          <w:szCs w:val="28"/>
          <w:lang w:eastAsia="en-US"/>
        </w:rPr>
        <w:t>Храбскова</w:t>
      </w:r>
      <w:proofErr w:type="spellEnd"/>
      <w:r w:rsidRPr="001A0D13">
        <w:rPr>
          <w:rFonts w:eastAsiaTheme="minorHAnsi"/>
          <w:bCs w:val="0"/>
          <w:i/>
          <w:sz w:val="28"/>
          <w:szCs w:val="28"/>
          <w:lang w:eastAsia="en-US"/>
        </w:rPr>
        <w:t xml:space="preserve"> </w:t>
      </w:r>
      <w:proofErr w:type="spellStart"/>
      <w:r w:rsidRPr="001A0D13">
        <w:rPr>
          <w:rFonts w:eastAsiaTheme="minorHAnsi"/>
          <w:bCs w:val="0"/>
          <w:i/>
          <w:sz w:val="28"/>
          <w:szCs w:val="28"/>
          <w:lang w:eastAsia="en-US"/>
        </w:rPr>
        <w:t>Данута</w:t>
      </w:r>
      <w:proofErr w:type="spellEnd"/>
      <w:r w:rsidRPr="001A0D13">
        <w:rPr>
          <w:rFonts w:eastAsiaTheme="minorHAnsi"/>
          <w:bCs w:val="0"/>
          <w:i/>
          <w:sz w:val="28"/>
          <w:szCs w:val="28"/>
          <w:lang w:eastAsia="en-US"/>
        </w:rPr>
        <w:t xml:space="preserve"> Михайловна</w:t>
      </w:r>
      <w:r w:rsidRPr="001A0D13">
        <w:rPr>
          <w:rFonts w:eastAsiaTheme="minorHAnsi"/>
          <w:b w:val="0"/>
          <w:bCs w:val="0"/>
          <w:sz w:val="28"/>
          <w:szCs w:val="28"/>
          <w:lang w:eastAsia="en-US"/>
        </w:rPr>
        <w:t>, кандидат филологических наук, доцент</w:t>
      </w:r>
      <w:r w:rsidR="001E721B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1A0D13">
        <w:rPr>
          <w:rFonts w:eastAsiaTheme="minorHAnsi"/>
          <w:b w:val="0"/>
          <w:bCs w:val="0"/>
          <w:sz w:val="28"/>
          <w:szCs w:val="28"/>
          <w:lang w:eastAsia="en-US"/>
        </w:rPr>
        <w:br/>
        <w:t>заведующая кафедрой романской и классической филологии</w:t>
      </w:r>
      <w:r w:rsidRPr="001A0D13">
        <w:rPr>
          <w:rFonts w:eastAsiaTheme="minorHAnsi"/>
          <w:b w:val="0"/>
          <w:bCs w:val="0"/>
          <w:sz w:val="28"/>
          <w:szCs w:val="28"/>
          <w:lang w:eastAsia="en-US"/>
        </w:rPr>
        <w:br/>
      </w:r>
      <w:r w:rsidR="001E721B">
        <w:rPr>
          <w:rFonts w:eastAsiaTheme="minorHAnsi"/>
          <w:b w:val="0"/>
          <w:bCs w:val="0"/>
          <w:sz w:val="28"/>
          <w:szCs w:val="28"/>
          <w:lang w:eastAsia="en-US"/>
        </w:rPr>
        <w:t>(</w:t>
      </w:r>
      <w:r w:rsidRPr="001A0D13">
        <w:rPr>
          <w:rFonts w:eastAsiaTheme="minorHAnsi"/>
          <w:b w:val="0"/>
          <w:bCs w:val="0"/>
          <w:sz w:val="28"/>
          <w:szCs w:val="28"/>
          <w:lang w:eastAsia="en-US"/>
        </w:rPr>
        <w:t>Институт иностранной филологии</w:t>
      </w:r>
      <w:r w:rsidR="001E721B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1A0D13" w:rsidRPr="001A0D13" w:rsidRDefault="001A0D13" w:rsidP="00182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Володин Андрей Николаевич, </w:t>
      </w:r>
      <w:r>
        <w:rPr>
          <w:rFonts w:ascii="Times New Roman" w:hAnsi="Times New Roman" w:cs="Times New Roman"/>
          <w:sz w:val="28"/>
          <w:szCs w:val="28"/>
        </w:rPr>
        <w:t xml:space="preserve">кандидат культурологии, преподаватель  кафедры культурологии </w:t>
      </w:r>
      <w:r w:rsidRPr="001A0D13">
        <w:rPr>
          <w:rFonts w:ascii="Times New Roman" w:hAnsi="Times New Roman" w:cs="Times New Roman"/>
          <w:sz w:val="28"/>
          <w:szCs w:val="28"/>
        </w:rPr>
        <w:t>(философский факультет)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A6E" w:rsidRDefault="00182A6E" w:rsidP="00182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6E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Грива Ольга Анатольевна</w:t>
      </w:r>
      <w:r w:rsidRPr="00182A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2A6E">
        <w:rPr>
          <w:rFonts w:ascii="Times New Roman" w:hAnsi="Times New Roman" w:cs="Times New Roman"/>
          <w:sz w:val="28"/>
          <w:szCs w:val="28"/>
        </w:rPr>
        <w:t>октор философских наук, профессор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A6E">
        <w:rPr>
          <w:rFonts w:ascii="Times New Roman" w:hAnsi="Times New Roman" w:cs="Times New Roman"/>
          <w:sz w:val="28"/>
          <w:szCs w:val="28"/>
        </w:rPr>
        <w:t xml:space="preserve"> заведующая кафедрой религиоведения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2A6E">
        <w:rPr>
          <w:rFonts w:ascii="Times New Roman" w:hAnsi="Times New Roman" w:cs="Times New Roman"/>
          <w:sz w:val="28"/>
          <w:szCs w:val="28"/>
        </w:rPr>
        <w:t>философский факультет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2A6E">
        <w:rPr>
          <w:rFonts w:ascii="Times New Roman" w:hAnsi="Times New Roman" w:cs="Times New Roman"/>
          <w:sz w:val="28"/>
          <w:szCs w:val="28"/>
        </w:rPr>
        <w:t>.</w:t>
      </w:r>
    </w:p>
    <w:p w:rsidR="00182A6E" w:rsidRDefault="00182A6E" w:rsidP="00182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A6E">
        <w:rPr>
          <w:rFonts w:ascii="Times New Roman" w:hAnsi="Times New Roman" w:cs="Times New Roman"/>
          <w:b/>
          <w:i/>
          <w:sz w:val="28"/>
          <w:szCs w:val="28"/>
        </w:rPr>
        <w:t>Норманская</w:t>
      </w:r>
      <w:proofErr w:type="spellEnd"/>
      <w:r w:rsidRPr="00182A6E">
        <w:rPr>
          <w:rFonts w:ascii="Times New Roman" w:hAnsi="Times New Roman" w:cs="Times New Roman"/>
          <w:b/>
          <w:i/>
          <w:sz w:val="28"/>
          <w:szCs w:val="28"/>
        </w:rPr>
        <w:t xml:space="preserve"> Юлия Викторовна</w:t>
      </w:r>
      <w:r w:rsidRPr="00182A6E">
        <w:rPr>
          <w:rFonts w:ascii="Times New Roman" w:hAnsi="Times New Roman" w:cs="Times New Roman"/>
          <w:sz w:val="28"/>
          <w:szCs w:val="28"/>
        </w:rPr>
        <w:t>, кандидат культурологии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A6E">
        <w:rPr>
          <w:rFonts w:ascii="Times New Roman" w:hAnsi="Times New Roman" w:cs="Times New Roman"/>
          <w:sz w:val="28"/>
          <w:szCs w:val="28"/>
        </w:rPr>
        <w:t xml:space="preserve"> доцент кафедры религиоведения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2A6E">
        <w:rPr>
          <w:rFonts w:ascii="Times New Roman" w:hAnsi="Times New Roman" w:cs="Times New Roman"/>
          <w:sz w:val="28"/>
          <w:szCs w:val="28"/>
        </w:rPr>
        <w:t>философский факультет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2A6E">
        <w:rPr>
          <w:rFonts w:ascii="Times New Roman" w:hAnsi="Times New Roman" w:cs="Times New Roman"/>
          <w:sz w:val="28"/>
          <w:szCs w:val="28"/>
        </w:rPr>
        <w:t>. </w:t>
      </w:r>
    </w:p>
    <w:p w:rsidR="00182A6E" w:rsidRDefault="00182A6E" w:rsidP="00DB4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F2E">
        <w:rPr>
          <w:rFonts w:ascii="Times New Roman" w:hAnsi="Times New Roman" w:cs="Times New Roman"/>
          <w:b/>
          <w:i/>
          <w:sz w:val="28"/>
          <w:szCs w:val="28"/>
        </w:rPr>
        <w:t>Кузьмин Николай Николаевич</w:t>
      </w:r>
      <w:r w:rsidRPr="00DB4F2E">
        <w:rPr>
          <w:rFonts w:ascii="Times New Roman" w:hAnsi="Times New Roman" w:cs="Times New Roman"/>
          <w:sz w:val="28"/>
          <w:szCs w:val="28"/>
        </w:rPr>
        <w:t>, кандидат философских наук</w:t>
      </w:r>
      <w:r w:rsidR="00DB4F2E">
        <w:rPr>
          <w:rFonts w:ascii="Times New Roman" w:hAnsi="Times New Roman" w:cs="Times New Roman"/>
          <w:sz w:val="28"/>
          <w:szCs w:val="28"/>
        </w:rPr>
        <w:t>,</w:t>
      </w:r>
      <w:r w:rsidRPr="00DB4F2E">
        <w:rPr>
          <w:rFonts w:ascii="Times New Roman" w:hAnsi="Times New Roman" w:cs="Times New Roman"/>
          <w:sz w:val="28"/>
          <w:szCs w:val="28"/>
        </w:rPr>
        <w:t xml:space="preserve"> доцент кафедры религиоведения </w:t>
      </w:r>
      <w:r w:rsidR="00DB4F2E">
        <w:rPr>
          <w:rFonts w:ascii="Times New Roman" w:hAnsi="Times New Roman" w:cs="Times New Roman"/>
          <w:sz w:val="28"/>
          <w:szCs w:val="28"/>
        </w:rPr>
        <w:t>(</w:t>
      </w:r>
      <w:r w:rsidRPr="00DB4F2E">
        <w:rPr>
          <w:rFonts w:ascii="Times New Roman" w:hAnsi="Times New Roman" w:cs="Times New Roman"/>
          <w:sz w:val="28"/>
          <w:szCs w:val="28"/>
        </w:rPr>
        <w:t>философский факультет</w:t>
      </w:r>
      <w:r w:rsidR="00DB4F2E">
        <w:rPr>
          <w:rFonts w:ascii="Times New Roman" w:hAnsi="Times New Roman" w:cs="Times New Roman"/>
          <w:sz w:val="28"/>
          <w:szCs w:val="28"/>
        </w:rPr>
        <w:t>)</w:t>
      </w:r>
      <w:r w:rsidRPr="00DB4F2E">
        <w:rPr>
          <w:rFonts w:ascii="Times New Roman" w:hAnsi="Times New Roman" w:cs="Times New Roman"/>
          <w:sz w:val="28"/>
          <w:szCs w:val="28"/>
        </w:rPr>
        <w:t>. </w:t>
      </w:r>
    </w:p>
    <w:p w:rsidR="00DB4F2E" w:rsidRDefault="00DB4F2E" w:rsidP="00DB4F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b/>
          <w:i/>
          <w:sz w:val="28"/>
          <w:szCs w:val="28"/>
        </w:rPr>
        <w:t>Кравченко Иван Васильевич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82A6E">
        <w:rPr>
          <w:rFonts w:ascii="Times New Roman" w:hAnsi="Times New Roman" w:cs="Times New Roman"/>
          <w:sz w:val="28"/>
          <w:szCs w:val="28"/>
        </w:rPr>
        <w:t>старший преподаватель кафе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2A6E">
        <w:rPr>
          <w:rFonts w:ascii="Times New Roman" w:hAnsi="Times New Roman" w:cs="Times New Roman"/>
          <w:sz w:val="28"/>
          <w:szCs w:val="28"/>
        </w:rPr>
        <w:t>ры социологии и социальной философии (философский факультет).</w:t>
      </w:r>
    </w:p>
    <w:p w:rsidR="00DB4F2E" w:rsidRPr="00354535" w:rsidRDefault="00DB4F2E" w:rsidP="00DB4F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b/>
          <w:i/>
          <w:sz w:val="28"/>
          <w:szCs w:val="28"/>
        </w:rPr>
        <w:t>Шульман Ксения Дмитриевна</w:t>
      </w:r>
      <w:r w:rsidRPr="00354535">
        <w:rPr>
          <w:rFonts w:ascii="Times New Roman" w:hAnsi="Times New Roman" w:cs="Times New Roman"/>
          <w:sz w:val="28"/>
          <w:szCs w:val="28"/>
        </w:rPr>
        <w:t>, обучающаяся 3 курса исторического факультета КФУ, председатель СНО ИФ.</w:t>
      </w:r>
    </w:p>
    <w:p w:rsidR="00DB4F2E" w:rsidRPr="00DB4F2E" w:rsidRDefault="00DB4F2E" w:rsidP="00DB4F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b/>
          <w:i/>
          <w:sz w:val="28"/>
          <w:szCs w:val="28"/>
        </w:rPr>
        <w:t>Давыдова Евгения Игоревна</w:t>
      </w:r>
      <w:r w:rsidRPr="00354535">
        <w:rPr>
          <w:rFonts w:ascii="Times New Roman" w:hAnsi="Times New Roman" w:cs="Times New Roman"/>
          <w:sz w:val="28"/>
          <w:szCs w:val="28"/>
        </w:rPr>
        <w:t>, обучающаяся 1 курса магистратуры исторического факультета КФУ, председатель Студенческого научного общества КФУ им. Вернадского.</w:t>
      </w:r>
    </w:p>
    <w:p w:rsidR="00DE5F7D" w:rsidRPr="00354535" w:rsidRDefault="00DE5F7D" w:rsidP="00DB4F2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4535">
        <w:rPr>
          <w:rFonts w:ascii="Times New Roman" w:hAnsi="Times New Roman" w:cs="Times New Roman"/>
          <w:i/>
          <w:sz w:val="28"/>
          <w:szCs w:val="28"/>
          <w:u w:val="single"/>
        </w:rPr>
        <w:t>Контактная информация:</w:t>
      </w:r>
    </w:p>
    <w:p w:rsidR="00DE5F7D" w:rsidRPr="00354535" w:rsidRDefault="00DE5F7D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5453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4535">
        <w:rPr>
          <w:rFonts w:ascii="Times New Roman" w:hAnsi="Times New Roman" w:cs="Times New Roman"/>
          <w:sz w:val="28"/>
          <w:szCs w:val="28"/>
        </w:rPr>
        <w:t>: </w:t>
      </w:r>
      <w:hyperlink r:id="rId12" w:history="1">
        <w:r w:rsidR="0070676E"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ksenia</w:t>
        </w:r>
        <w:r w:rsidR="0070676E" w:rsidRPr="0035453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0676E"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shulman</w:t>
        </w:r>
        <w:r w:rsidR="0070676E" w:rsidRPr="003545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0676E"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70676E" w:rsidRPr="003545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676E"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676E" w:rsidRPr="00354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5F7D" w:rsidRPr="00BE0331" w:rsidRDefault="00DE5F7D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6E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BE0331">
        <w:rPr>
          <w:rFonts w:ascii="Times New Roman" w:hAnsi="Times New Roman" w:cs="Times New Roman"/>
          <w:sz w:val="28"/>
          <w:szCs w:val="28"/>
        </w:rPr>
        <w:t>:</w:t>
      </w:r>
      <w:r w:rsidRPr="00182A6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EC568D" w:rsidRPr="00182A6E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EC568D" w:rsidRPr="00BE033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C568D" w:rsidRPr="00182A6E">
        <w:rPr>
          <w:rFonts w:ascii="Times New Roman" w:hAnsi="Times New Roman" w:cs="Times New Roman"/>
          <w:sz w:val="28"/>
          <w:szCs w:val="28"/>
          <w:lang w:val="en-US"/>
        </w:rPr>
        <w:t>ksenia</w:t>
      </w:r>
      <w:proofErr w:type="spellEnd"/>
      <w:proofErr w:type="gramEnd"/>
      <w:r w:rsidR="00EC568D" w:rsidRPr="00BE033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C568D" w:rsidRPr="00182A6E">
        <w:rPr>
          <w:rFonts w:ascii="Times New Roman" w:hAnsi="Times New Roman" w:cs="Times New Roman"/>
          <w:sz w:val="28"/>
          <w:szCs w:val="28"/>
          <w:lang w:val="en-US"/>
        </w:rPr>
        <w:t>shulman</w:t>
      </w:r>
      <w:proofErr w:type="spellEnd"/>
    </w:p>
    <w:p w:rsidR="00DE5F7D" w:rsidRPr="00BE0331" w:rsidRDefault="00DE5F7D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E0331">
        <w:rPr>
          <w:rFonts w:ascii="Times New Roman" w:hAnsi="Times New Roman" w:cs="Times New Roman"/>
          <w:sz w:val="28"/>
          <w:szCs w:val="28"/>
        </w:rPr>
        <w:t>:</w:t>
      </w:r>
      <w:r w:rsidR="00EC568D" w:rsidRPr="00BE0331">
        <w:rPr>
          <w:rFonts w:ascii="Times New Roman" w:hAnsi="Times New Roman" w:cs="Times New Roman"/>
          <w:sz w:val="28"/>
          <w:szCs w:val="28"/>
        </w:rPr>
        <w:t xml:space="preserve">  </w:t>
      </w:r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C568D" w:rsidRPr="00BE0331">
        <w:rPr>
          <w:rFonts w:ascii="Times New Roman" w:hAnsi="Times New Roman" w:cs="Times New Roman"/>
          <w:sz w:val="28"/>
          <w:szCs w:val="28"/>
        </w:rPr>
        <w:t>://</w:t>
      </w:r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568D" w:rsidRPr="00BE03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EC568D" w:rsidRPr="00BE0331">
        <w:rPr>
          <w:rFonts w:ascii="Times New Roman" w:hAnsi="Times New Roman" w:cs="Times New Roman"/>
          <w:sz w:val="28"/>
          <w:szCs w:val="28"/>
        </w:rPr>
        <w:t>.</w:t>
      </w:r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C568D" w:rsidRPr="00BE0331">
        <w:rPr>
          <w:rFonts w:ascii="Times New Roman" w:hAnsi="Times New Roman" w:cs="Times New Roman"/>
          <w:sz w:val="28"/>
          <w:szCs w:val="28"/>
        </w:rPr>
        <w:t>/</w:t>
      </w:r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="00EC568D" w:rsidRPr="00BE03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EC568D" w:rsidRPr="00BE0331">
        <w:rPr>
          <w:rFonts w:ascii="Times New Roman" w:hAnsi="Times New Roman" w:cs="Times New Roman"/>
          <w:sz w:val="28"/>
          <w:szCs w:val="28"/>
        </w:rPr>
        <w:t>?</w:t>
      </w:r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C568D" w:rsidRPr="00BE0331">
        <w:rPr>
          <w:rFonts w:ascii="Times New Roman" w:hAnsi="Times New Roman" w:cs="Times New Roman"/>
          <w:sz w:val="28"/>
          <w:szCs w:val="28"/>
        </w:rPr>
        <w:t xml:space="preserve">=100005121585501 </w:t>
      </w:r>
    </w:p>
    <w:p w:rsidR="00DE5F7D" w:rsidRPr="00BE0331" w:rsidRDefault="00DE5F7D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53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E0331">
        <w:rPr>
          <w:rFonts w:ascii="Times New Roman" w:hAnsi="Times New Roman" w:cs="Times New Roman"/>
          <w:sz w:val="28"/>
          <w:szCs w:val="28"/>
        </w:rPr>
        <w:t>:</w:t>
      </w:r>
      <w:r w:rsidRPr="0035453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history="1">
        <w:r w:rsidR="00EC568D"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C568D" w:rsidRPr="00BE033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C568D"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EC568D" w:rsidRPr="00BE03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C568D"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C568D" w:rsidRPr="00BE033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C568D" w:rsidRPr="003545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snoiftakfu</w:t>
        </w:r>
      </w:hyperlink>
      <w:r w:rsidR="00EC568D" w:rsidRPr="00BE0331">
        <w:rPr>
          <w:rFonts w:ascii="Times New Roman" w:hAnsi="Times New Roman" w:cs="Times New Roman"/>
          <w:sz w:val="28"/>
          <w:szCs w:val="28"/>
        </w:rPr>
        <w:t xml:space="preserve"> , </w:t>
      </w:r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C568D" w:rsidRPr="00BE0331">
        <w:rPr>
          <w:rFonts w:ascii="Times New Roman" w:hAnsi="Times New Roman" w:cs="Times New Roman"/>
          <w:sz w:val="28"/>
          <w:szCs w:val="28"/>
        </w:rPr>
        <w:t>://</w:t>
      </w:r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EC568D" w:rsidRPr="00BE0331">
        <w:rPr>
          <w:rFonts w:ascii="Times New Roman" w:hAnsi="Times New Roman" w:cs="Times New Roman"/>
          <w:sz w:val="28"/>
          <w:szCs w:val="28"/>
        </w:rPr>
        <w:t>.</w:t>
      </w:r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C568D" w:rsidRPr="00BE0331">
        <w:rPr>
          <w:rFonts w:ascii="Times New Roman" w:hAnsi="Times New Roman" w:cs="Times New Roman"/>
          <w:sz w:val="28"/>
          <w:szCs w:val="28"/>
        </w:rPr>
        <w:t>/</w:t>
      </w:r>
      <w:r w:rsidR="00EC568D" w:rsidRPr="00354535">
        <w:rPr>
          <w:rFonts w:ascii="Times New Roman" w:hAnsi="Times New Roman" w:cs="Times New Roman"/>
          <w:sz w:val="28"/>
          <w:szCs w:val="28"/>
          <w:lang w:val="en-US"/>
        </w:rPr>
        <w:t>kshulman</w:t>
      </w:r>
      <w:r w:rsidR="00EC568D" w:rsidRPr="00BE0331">
        <w:rPr>
          <w:rFonts w:ascii="Times New Roman" w:hAnsi="Times New Roman" w:cs="Times New Roman"/>
          <w:sz w:val="28"/>
          <w:szCs w:val="28"/>
        </w:rPr>
        <w:t xml:space="preserve">99 </w:t>
      </w:r>
    </w:p>
    <w:p w:rsidR="00354535" w:rsidRPr="00354535" w:rsidRDefault="00354535" w:rsidP="001E721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0331">
        <w:rPr>
          <w:rFonts w:ascii="Times New Roman" w:hAnsi="Times New Roman" w:cs="Times New Roman"/>
          <w:sz w:val="28"/>
          <w:szCs w:val="28"/>
        </w:rPr>
        <w:br w:type="page"/>
      </w:r>
      <w:r w:rsidRPr="0035453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354535" w:rsidRPr="00354535" w:rsidRDefault="00354535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>Правила оформления тезисов доклада</w:t>
      </w:r>
    </w:p>
    <w:p w:rsidR="00354535" w:rsidRPr="00354535" w:rsidRDefault="00354535" w:rsidP="00354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535">
        <w:rPr>
          <w:rFonts w:ascii="Times New Roman" w:hAnsi="Times New Roman" w:cs="Times New Roman"/>
          <w:sz w:val="28"/>
          <w:szCs w:val="28"/>
        </w:rPr>
        <w:t xml:space="preserve">К публикации в Сборнике принимаются тезисы докладов, соответствующие тематическим направлениям работы конференции и требованиям по оформлению.  Тезисы доклада направляется на электронную почту </w:t>
      </w:r>
      <w:hyperlink r:id="rId14" w:history="1">
        <w:r w:rsidRPr="00F55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ksenia</w:t>
        </w:r>
        <w:r w:rsidRPr="0035453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55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shulman</w:t>
        </w:r>
        <w:r w:rsidRPr="003545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55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3545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C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4535">
        <w:rPr>
          <w:rFonts w:ascii="Times New Roman" w:hAnsi="Times New Roman" w:cs="Times New Roman"/>
          <w:sz w:val="28"/>
          <w:szCs w:val="28"/>
        </w:rPr>
        <w:t xml:space="preserve"> и могут быть прикреплены к заявке.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предоставляются в электронном варианте: должен быть выполнен и сохранен в текстовом редакторе MS </w:t>
      </w:r>
      <w:proofErr w:type="spellStart"/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–2003 (с расширением .</w:t>
      </w:r>
      <w:proofErr w:type="spellStart"/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назван по фамилии первого автора тезисов латинскими символами. 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содержание опубликованных материалов, наличие орфографических и стилистических ошибок несут авторы публикаций. При обнаружении несоответствия предъявленным требованиям оргкомитет оставляет за собой право отказать в публикации материалов. Материалы, поданные с нарушением </w:t>
      </w:r>
      <w:proofErr w:type="gramStart"/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требований</w:t>
      </w:r>
      <w:proofErr w:type="gramEnd"/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публикуются.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должны в сжатом виде содержать разделы: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введение;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исследований;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 исследований;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исследований;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выводы.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странице приводятся: название статьи (ПРОПИСНЫЕ БУКВЫ) с выравниванием по центру, строкой ниже с выравниванием по центру, фамилия и инициалы авторов, на следующей строке: должность, полное название структурного подразделения КФУ, кафедра (курсивные буквы). ФИО, должность и звание научного руководителя (для студентов, аспирантов), с новой строки адрес электронной почты первого автора. Название статьи, фамилии авторов, организации и аннотация отделяются </w:t>
      </w: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 от друга пустыми строками. </w:t>
      </w:r>
      <w:r w:rsidRPr="0035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одного автора тезисов, нумерация не требуется.</w:t>
      </w:r>
    </w:p>
    <w:p w:rsidR="00354535" w:rsidRPr="00354535" w:rsidRDefault="00354535" w:rsidP="00354535">
      <w:pPr>
        <w:pStyle w:val="a3"/>
        <w:spacing w:line="360" w:lineRule="auto"/>
        <w:rPr>
          <w:sz w:val="28"/>
          <w:szCs w:val="28"/>
        </w:rPr>
      </w:pPr>
      <w:r w:rsidRPr="00354535">
        <w:rPr>
          <w:sz w:val="28"/>
          <w:szCs w:val="28"/>
        </w:rPr>
        <w:t>В левом углу сверху непосредственно от левого поля обязательно проставляется индекс по универсальной десятичной классификации (</w:t>
      </w:r>
      <w:r w:rsidRPr="00354535">
        <w:rPr>
          <w:b/>
          <w:sz w:val="28"/>
          <w:szCs w:val="28"/>
        </w:rPr>
        <w:t>УДК</w:t>
      </w:r>
      <w:r w:rsidRPr="00354535">
        <w:rPr>
          <w:sz w:val="28"/>
          <w:szCs w:val="28"/>
        </w:rPr>
        <w:t xml:space="preserve">).  </w:t>
      </w:r>
    </w:p>
    <w:p w:rsidR="00354535" w:rsidRPr="00354535" w:rsidRDefault="00354535" w:rsidP="00354535">
      <w:pPr>
        <w:pStyle w:val="a3"/>
        <w:spacing w:line="360" w:lineRule="auto"/>
        <w:rPr>
          <w:sz w:val="28"/>
          <w:szCs w:val="28"/>
        </w:rPr>
      </w:pPr>
      <w:r w:rsidRPr="00354535">
        <w:rPr>
          <w:sz w:val="28"/>
          <w:szCs w:val="28"/>
        </w:rPr>
        <w:t xml:space="preserve">Имена соавторов приводят в принятой ими последовательности, каждое – отдельно, с новой строки. Количество соавторов – не более 3-х. </w:t>
      </w:r>
    </w:p>
    <w:p w:rsidR="00354535" w:rsidRPr="00354535" w:rsidRDefault="00354535" w:rsidP="00354535">
      <w:pPr>
        <w:pStyle w:val="a3"/>
        <w:spacing w:line="360" w:lineRule="auto"/>
        <w:rPr>
          <w:color w:val="000000"/>
          <w:sz w:val="28"/>
          <w:szCs w:val="28"/>
        </w:rPr>
      </w:pPr>
      <w:r w:rsidRPr="00354535">
        <w:rPr>
          <w:color w:val="000000"/>
          <w:sz w:val="28"/>
          <w:szCs w:val="28"/>
        </w:rPr>
        <w:t>Список литературы и источников дается на отдельной странице на русском и английском языках: общий, в алфавитном порядке, с нумерацией.</w:t>
      </w:r>
    </w:p>
    <w:p w:rsidR="00354535" w:rsidRPr="00354535" w:rsidRDefault="00354535" w:rsidP="00354535">
      <w:pPr>
        <w:pStyle w:val="a3"/>
        <w:spacing w:line="360" w:lineRule="auto"/>
        <w:rPr>
          <w:sz w:val="28"/>
          <w:szCs w:val="28"/>
        </w:rPr>
      </w:pPr>
      <w:r w:rsidRPr="00354535">
        <w:rPr>
          <w:sz w:val="28"/>
          <w:szCs w:val="28"/>
        </w:rPr>
        <w:t xml:space="preserve">Текст печатается 12 кеглем </w:t>
      </w:r>
      <w:proofErr w:type="spellStart"/>
      <w:r w:rsidRPr="00354535">
        <w:rPr>
          <w:sz w:val="28"/>
          <w:szCs w:val="28"/>
        </w:rPr>
        <w:t>Times</w:t>
      </w:r>
      <w:proofErr w:type="spellEnd"/>
      <w:r w:rsidRPr="00354535">
        <w:rPr>
          <w:sz w:val="28"/>
          <w:szCs w:val="28"/>
        </w:rPr>
        <w:t xml:space="preserve"> </w:t>
      </w:r>
      <w:proofErr w:type="spellStart"/>
      <w:r w:rsidRPr="00354535">
        <w:rPr>
          <w:sz w:val="28"/>
          <w:szCs w:val="28"/>
        </w:rPr>
        <w:t>New</w:t>
      </w:r>
      <w:proofErr w:type="spellEnd"/>
      <w:r w:rsidRPr="00354535">
        <w:rPr>
          <w:sz w:val="28"/>
          <w:szCs w:val="28"/>
        </w:rPr>
        <w:t xml:space="preserve"> </w:t>
      </w:r>
      <w:proofErr w:type="spellStart"/>
      <w:r w:rsidRPr="00354535">
        <w:rPr>
          <w:sz w:val="28"/>
          <w:szCs w:val="28"/>
        </w:rPr>
        <w:t>Roman</w:t>
      </w:r>
      <w:proofErr w:type="spellEnd"/>
      <w:r w:rsidRPr="00354535">
        <w:rPr>
          <w:sz w:val="28"/>
          <w:szCs w:val="28"/>
        </w:rPr>
        <w:t xml:space="preserve"> через 1,0 интервал на листах формата А4 с полями: верхнее, нижнее, левое, правое – 2,0 см. Выравнивание по ширине страницы. Красная строка (отступ абзаца) – 1 см. Страницы не нумеруются. </w:t>
      </w:r>
    </w:p>
    <w:p w:rsidR="00354535" w:rsidRPr="00354535" w:rsidRDefault="00354535" w:rsidP="00354535">
      <w:pPr>
        <w:pStyle w:val="a3"/>
        <w:spacing w:line="360" w:lineRule="auto"/>
        <w:rPr>
          <w:sz w:val="28"/>
          <w:szCs w:val="28"/>
        </w:rPr>
      </w:pPr>
      <w:r w:rsidRPr="00354535">
        <w:rPr>
          <w:sz w:val="28"/>
          <w:szCs w:val="28"/>
        </w:rPr>
        <w:t>Объем всего текста тезисов – от 2 тыс. до 5 тыс. знаков (включая все элементы тезисов). Тезисы, имеющие объем менее 2000 знаков, к публикации не принимаются.</w:t>
      </w:r>
    </w:p>
    <w:p w:rsidR="00354535" w:rsidRPr="00354535" w:rsidRDefault="00354535" w:rsidP="0035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аббревиатуры, в том числе названия организаций, институтов и предприятий, должны расшифровываться. </w:t>
      </w:r>
      <w:r w:rsidRPr="0035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2.</w:t>
      </w: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ОФОРМЛЕНИЯ ТЕЗИСОВ ДОКЛАДА</w:t>
      </w: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35" w:rsidRPr="00354535" w:rsidRDefault="00354535" w:rsidP="0035453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54535">
        <w:rPr>
          <w:color w:val="000000"/>
          <w:sz w:val="28"/>
          <w:szCs w:val="28"/>
        </w:rPr>
        <w:t xml:space="preserve">УДК 177.8  </w:t>
      </w: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И.И.</w:t>
      </w:r>
      <w:r w:rsidRPr="003545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Петров С.К.</w:t>
      </w:r>
      <w:r w:rsidRPr="003545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354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аспирант кафедры новой и новейшей истории исторического факультета Таврической академии КФУ</w:t>
      </w: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354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 2 курса кафедры новой и новейшей истории исторического факультета Таврической академии КФУ</w:t>
      </w: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 д.и.н., профессор Сидоров А.П.\</w:t>
      </w:r>
    </w:p>
    <w:p w:rsidR="00354535" w:rsidRPr="00354535" w:rsidRDefault="00354535" w:rsidP="0035453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en-US"/>
        </w:rPr>
      </w:pPr>
      <w:r w:rsidRPr="00354535">
        <w:rPr>
          <w:color w:val="000000"/>
          <w:sz w:val="28"/>
          <w:szCs w:val="28"/>
          <w:lang w:val="en-US"/>
        </w:rPr>
        <w:t>E-mail: ivanov@mail.com</w:t>
      </w:r>
    </w:p>
    <w:p w:rsidR="00354535" w:rsidRPr="00354535" w:rsidRDefault="00354535" w:rsidP="00354535">
      <w:pPr>
        <w:spacing w:after="0" w:line="360" w:lineRule="auto"/>
        <w:ind w:firstLine="17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3545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рассматриваются существующие методы решения проблемы, затрагиваемой автором, делается обзор существующих положений, отражающих суть проблемы.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35" w:rsidRPr="00354535" w:rsidRDefault="00354535" w:rsidP="0035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исследований.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методика исследований;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исследований</w:t>
      </w: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краткий анализ.</w:t>
      </w:r>
    </w:p>
    <w:p w:rsidR="00354535" w:rsidRPr="00354535" w:rsidRDefault="00354535" w:rsidP="003545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Выводы, </w:t>
      </w:r>
      <w:r w:rsidRPr="003545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заключения;</w:t>
      </w:r>
    </w:p>
    <w:p w:rsidR="00354535" w:rsidRPr="00354535" w:rsidRDefault="00354535" w:rsidP="00354535">
      <w:pPr>
        <w:pStyle w:val="a3"/>
        <w:spacing w:line="360" w:lineRule="auto"/>
        <w:rPr>
          <w:color w:val="000000"/>
          <w:sz w:val="28"/>
          <w:szCs w:val="28"/>
        </w:rPr>
      </w:pPr>
    </w:p>
    <w:p w:rsidR="00354535" w:rsidRPr="00182A6E" w:rsidRDefault="00354535" w:rsidP="003545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A6E">
        <w:rPr>
          <w:rFonts w:ascii="Times New Roman" w:hAnsi="Times New Roman" w:cs="Times New Roman"/>
          <w:sz w:val="28"/>
          <w:szCs w:val="28"/>
        </w:rPr>
        <w:br w:type="page"/>
      </w:r>
    </w:p>
    <w:p w:rsidR="0072427F" w:rsidRPr="001E721B" w:rsidRDefault="00354535" w:rsidP="00354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21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  <w:r w:rsidRPr="001E721B">
        <w:rPr>
          <w:rFonts w:ascii="Times New Roman" w:hAnsi="Times New Roman" w:cs="Times New Roman"/>
          <w:sz w:val="28"/>
          <w:szCs w:val="28"/>
        </w:rPr>
        <w:t>.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Требования к оформлению статей </w:t>
      </w:r>
    </w:p>
    <w:p w:rsidR="00354535" w:rsidRPr="001E721B" w:rsidRDefault="00354535" w:rsidP="004C596C">
      <w:pPr>
        <w:numPr>
          <w:ilvl w:val="0"/>
          <w:numId w:val="4"/>
        </w:numPr>
        <w:spacing w:after="0" w:line="360" w:lineRule="auto"/>
        <w:ind w:left="1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публикации принимаются статьи объемом не менее 5 страниц машинописного текста. </w:t>
      </w:r>
    </w:p>
    <w:p w:rsidR="00354535" w:rsidRPr="001E721B" w:rsidRDefault="00354535" w:rsidP="004C596C">
      <w:pPr>
        <w:numPr>
          <w:ilvl w:val="0"/>
          <w:numId w:val="4"/>
        </w:numPr>
        <w:spacing w:after="0" w:line="360" w:lineRule="auto"/>
        <w:ind w:left="1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набора текста, формул и таблиц следует использовать редактор </w:t>
      </w:r>
      <w:proofErr w:type="spellStart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Параметры текстового редактора: все поля по 2 см; шрифт </w:t>
      </w:r>
      <w:proofErr w:type="spellStart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354535" w:rsidRPr="001E721B" w:rsidRDefault="00354535" w:rsidP="00354535">
      <w:pPr>
        <w:numPr>
          <w:ilvl w:val="0"/>
          <w:numId w:val="4"/>
        </w:numPr>
        <w:spacing w:after="0" w:line="360" w:lineRule="auto"/>
        <w:ind w:left="1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заголовка:</w:t>
      </w: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(прописными, жирными буквами, выравнивание по центру строки) </w:t>
      </w:r>
      <w:r w:rsidRPr="001E7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СТАТЬИ</w:t>
      </w: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следующей строке (шрифт жирный курсив, выравнивание по правому краю) – </w:t>
      </w:r>
      <w:r w:rsidRPr="001E72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Ф.И.О. автора статьи полностью</w:t>
      </w: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следующей строке (шрифт курсив, выравнивание по правому краю) – </w:t>
      </w:r>
      <w:r w:rsidRPr="001E72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ученое звание, ученая степень, название вуза или должность и место работы, страна, город (сокращения не допускаются)</w:t>
      </w: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следующей строке (шрифт курсив, выравнивание по правому краю) – </w:t>
      </w:r>
      <w:r w:rsidRPr="001E72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1E72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1E72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для контактов</w:t>
      </w: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E7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авторов статьи несколько, то информация повторяется для каждого автора.</w:t>
      </w:r>
    </w:p>
    <w:p w:rsidR="00354535" w:rsidRPr="001E721B" w:rsidRDefault="00354535" w:rsidP="00354535">
      <w:pPr>
        <w:numPr>
          <w:ilvl w:val="0"/>
          <w:numId w:val="4"/>
        </w:numPr>
        <w:spacing w:after="0" w:line="360" w:lineRule="auto"/>
        <w:ind w:left="1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Аннотация </w:t>
      </w: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600 знаков (считая с пробелами) для аннотации на каждом языке.</w:t>
      </w:r>
    </w:p>
    <w:p w:rsidR="00354535" w:rsidRPr="001E721B" w:rsidRDefault="00354535" w:rsidP="00354535">
      <w:pPr>
        <w:numPr>
          <w:ilvl w:val="0"/>
          <w:numId w:val="4"/>
        </w:numPr>
        <w:spacing w:after="0" w:line="360" w:lineRule="auto"/>
        <w:ind w:left="1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Ключевые слова</w:t>
      </w: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отделяются друг от друга точкой запятой.</w:t>
      </w:r>
    </w:p>
    <w:p w:rsidR="00354535" w:rsidRPr="001E721B" w:rsidRDefault="00354535" w:rsidP="00354535">
      <w:pPr>
        <w:numPr>
          <w:ilvl w:val="0"/>
          <w:numId w:val="4"/>
        </w:numPr>
        <w:spacing w:after="0" w:line="360" w:lineRule="auto"/>
        <w:ind w:left="1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строку – текст статьи.</w:t>
      </w:r>
    </w:p>
    <w:p w:rsidR="00354535" w:rsidRPr="001E721B" w:rsidRDefault="00354535" w:rsidP="00354535">
      <w:pPr>
        <w:numPr>
          <w:ilvl w:val="0"/>
          <w:numId w:val="4"/>
        </w:numPr>
        <w:spacing w:after="0" w:line="360" w:lineRule="auto"/>
        <w:ind w:left="16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строку - надпись </w:t>
      </w:r>
      <w:r w:rsidRPr="001E7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«Список литературы»</w:t>
      </w:r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нее приводится список литературы в алфавитном порядке, со сквозной нумерацией, оформленный в соответствии с </w:t>
      </w:r>
      <w:hyperlink r:id="rId15" w:tgtFrame="blank" w:history="1">
        <w:r w:rsidRPr="001E7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Р 7.0.5 – 2008</w:t>
        </w:r>
      </w:hyperlink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6" w:tgtFrame="blank" w:history="1">
        <w:r w:rsidRPr="001E72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 оформления</w:t>
        </w:r>
      </w:hyperlink>
      <w:r w:rsidRPr="001E721B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E721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Приложение 4.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Образец оформления текста статьи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АВТОМАТИЧЕСКОЕ УПРАВЛЕНИЕ ИНТЕЛЛЕКТУАЛЬНЫМ ЗДАНИЕМ НА ОСНОВЕ ДАТЧИКОВ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Иванов Иван Иванович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канд. </w:t>
      </w:r>
      <w:proofErr w:type="spellStart"/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техн</w:t>
      </w:r>
      <w:proofErr w:type="spellEnd"/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. наук, зав. кафедрой информационно-измерительных систем,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доцент Новосибирского государственного технического университета,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РФ, г. Новосибирск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E-</w:t>
      </w:r>
      <w:proofErr w:type="spellStart"/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mail</w:t>
      </w:r>
      <w:proofErr w:type="spellEnd"/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: </w:t>
      </w:r>
      <w:hyperlink r:id="rId17" w:history="1">
        <w:r w:rsidRPr="001E721B">
          <w:rPr>
            <w:rFonts w:ascii="Times New Roman" w:eastAsia="Times New Roman" w:hAnsi="Times New Roman" w:cs="Times New Roman"/>
            <w:i/>
            <w:iCs/>
            <w:szCs w:val="28"/>
            <w:u w:val="single"/>
            <w:bdr w:val="none" w:sz="0" w:space="0" w:color="auto" w:frame="1"/>
            <w:lang w:eastAsia="ru-RU"/>
          </w:rPr>
          <w:t>tech@mail.ru</w:t>
        </w:r>
      </w:hyperlink>
    </w:p>
    <w:p w:rsidR="00354535" w:rsidRPr="001E721B" w:rsidRDefault="00354535" w:rsidP="003545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val="en-US" w:eastAsia="ru-RU"/>
        </w:rPr>
        <w:t> 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АННОТАЦИЯ</w:t>
      </w:r>
    </w:p>
    <w:p w:rsidR="00354535" w:rsidRPr="001E721B" w:rsidRDefault="00354535" w:rsidP="00354535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eastAsia="ru-RU"/>
        </w:rPr>
        <w:t>Цель. Метод. Результат. Выводы.</w:t>
      </w:r>
    </w:p>
    <w:p w:rsidR="00354535" w:rsidRPr="001E721B" w:rsidRDefault="00354535" w:rsidP="00354535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Ключевые слова:</w:t>
      </w:r>
      <w:r w:rsidRPr="001E721B">
        <w:rPr>
          <w:rFonts w:ascii="Times New Roman" w:eastAsia="Times New Roman" w:hAnsi="Times New Roman" w:cs="Times New Roman"/>
          <w:szCs w:val="28"/>
          <w:lang w:eastAsia="ru-RU"/>
        </w:rPr>
        <w:t> фазовые характеристики; цепь.</w:t>
      </w:r>
    </w:p>
    <w:p w:rsidR="00354535" w:rsidRPr="001E721B" w:rsidRDefault="00354535" w:rsidP="003545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eastAsia="ru-RU"/>
        </w:rPr>
        <w:t xml:space="preserve">Текст статьи. «Цитата» [1, с. 35]. Текст статьи. 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Таблица 1.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Название таблицы</w:t>
      </w:r>
    </w:p>
    <w:tbl>
      <w:tblPr>
        <w:tblW w:w="964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11"/>
        <w:gridCol w:w="2411"/>
      </w:tblGrid>
      <w:tr w:rsidR="001E721B" w:rsidRPr="001E721B" w:rsidTr="00354535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Текст</w:t>
            </w:r>
          </w:p>
        </w:tc>
      </w:tr>
      <w:tr w:rsidR="001E721B" w:rsidRPr="001E721B" w:rsidTr="00354535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</w:tr>
      <w:tr w:rsidR="001E721B" w:rsidRPr="001E721B" w:rsidTr="00354535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</w:tr>
      <w:tr w:rsidR="001E721B" w:rsidRPr="001E721B" w:rsidTr="00354535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535" w:rsidRPr="001E721B" w:rsidRDefault="00354535" w:rsidP="0035453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E72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Текст</w:t>
            </w:r>
          </w:p>
        </w:tc>
      </w:tr>
    </w:tbl>
    <w:p w:rsidR="00354535" w:rsidRPr="001E721B" w:rsidRDefault="00354535" w:rsidP="003545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77D1A241" wp14:editId="404A8515">
            <wp:extent cx="2505075" cy="1463946"/>
            <wp:effectExtent l="0" t="0" r="0" b="3175"/>
            <wp:docPr id="13" name="Рисунок 13" descr="https://sibac.info/files/obr_stud/obr_stud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ac.info/files/obr_stud/obr_stud.files/image0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58" cy="14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35" w:rsidRPr="001E721B" w:rsidRDefault="00354535" w:rsidP="0035453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i/>
          <w:iCs/>
          <w:szCs w:val="28"/>
          <w:bdr w:val="none" w:sz="0" w:space="0" w:color="auto" w:frame="1"/>
          <w:lang w:eastAsia="ru-RU"/>
        </w:rPr>
        <w:t>Рисунок 1. Название рисунка</w:t>
      </w:r>
    </w:p>
    <w:p w:rsidR="00354535" w:rsidRPr="001E721B" w:rsidRDefault="00354535" w:rsidP="003545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354535" w:rsidRPr="001E721B" w:rsidRDefault="00354535" w:rsidP="00354535">
      <w:pPr>
        <w:shd w:val="clear" w:color="auto" w:fill="FFFFFF"/>
        <w:spacing w:after="0" w:line="360" w:lineRule="auto"/>
        <w:ind w:firstLine="300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eastAsia="ru-RU"/>
        </w:rPr>
        <w:t> </w:t>
      </w:r>
    </w:p>
    <w:p w:rsidR="00354535" w:rsidRPr="001E721B" w:rsidRDefault="00354535" w:rsidP="00354535">
      <w:pPr>
        <w:shd w:val="clear" w:color="auto" w:fill="FFFFFF"/>
        <w:spacing w:after="0" w:line="360" w:lineRule="auto"/>
        <w:ind w:firstLine="300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Список литературы</w:t>
      </w:r>
    </w:p>
    <w:p w:rsidR="00354535" w:rsidRPr="001E721B" w:rsidRDefault="00354535" w:rsidP="003545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eastAsia="ru-RU"/>
        </w:rPr>
        <w:t>1.</w:t>
      </w:r>
    </w:p>
    <w:p w:rsidR="00354535" w:rsidRPr="001E721B" w:rsidRDefault="00354535" w:rsidP="003545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eastAsia="ru-RU"/>
        </w:rPr>
        <w:t>2.</w:t>
      </w:r>
    </w:p>
    <w:p w:rsidR="00354535" w:rsidRPr="001E721B" w:rsidRDefault="00354535" w:rsidP="0035453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1E721B">
        <w:rPr>
          <w:rFonts w:ascii="Times New Roman" w:eastAsia="Times New Roman" w:hAnsi="Times New Roman" w:cs="Times New Roman"/>
          <w:szCs w:val="28"/>
          <w:lang w:eastAsia="ru-RU"/>
        </w:rPr>
        <w:t>3.</w:t>
      </w:r>
    </w:p>
    <w:sectPr w:rsidR="00354535" w:rsidRPr="001E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E3"/>
    <w:multiLevelType w:val="multilevel"/>
    <w:tmpl w:val="1EDE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95911"/>
    <w:multiLevelType w:val="hybridMultilevel"/>
    <w:tmpl w:val="986C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479F"/>
    <w:multiLevelType w:val="hybridMultilevel"/>
    <w:tmpl w:val="AB2A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62F9"/>
    <w:multiLevelType w:val="hybridMultilevel"/>
    <w:tmpl w:val="77A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D"/>
    <w:rsid w:val="00182A6E"/>
    <w:rsid w:val="001A0D13"/>
    <w:rsid w:val="001E721B"/>
    <w:rsid w:val="00354535"/>
    <w:rsid w:val="00470EDB"/>
    <w:rsid w:val="00562612"/>
    <w:rsid w:val="00583E43"/>
    <w:rsid w:val="006945A3"/>
    <w:rsid w:val="0070676E"/>
    <w:rsid w:val="0072427F"/>
    <w:rsid w:val="00980F0D"/>
    <w:rsid w:val="00AB1A5B"/>
    <w:rsid w:val="00BE0331"/>
    <w:rsid w:val="00C35C3D"/>
    <w:rsid w:val="00D24C9E"/>
    <w:rsid w:val="00DB4F2E"/>
    <w:rsid w:val="00DD4117"/>
    <w:rsid w:val="00DE5F7D"/>
    <w:rsid w:val="00E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88CE"/>
  <w15:docId w15:val="{45637EEF-3BBE-4CF6-A477-45254CE2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5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5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5F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F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F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F7D"/>
    <w:rPr>
      <w:color w:val="0000FF"/>
      <w:u w:val="single"/>
    </w:rPr>
  </w:style>
  <w:style w:type="character" w:styleId="a5">
    <w:name w:val="Strong"/>
    <w:basedOn w:val="a0"/>
    <w:uiPriority w:val="22"/>
    <w:qFormat/>
    <w:rsid w:val="00DE5F7D"/>
    <w:rPr>
      <w:b/>
      <w:bCs/>
    </w:rPr>
  </w:style>
  <w:style w:type="character" w:styleId="a6">
    <w:name w:val="Emphasis"/>
    <w:basedOn w:val="a0"/>
    <w:uiPriority w:val="20"/>
    <w:qFormat/>
    <w:rsid w:val="00DE5F7D"/>
    <w:rPr>
      <w:i/>
      <w:iCs/>
    </w:rPr>
  </w:style>
  <w:style w:type="paragraph" w:styleId="a7">
    <w:name w:val="List Paragraph"/>
    <w:basedOn w:val="a"/>
    <w:uiPriority w:val="34"/>
    <w:qFormat/>
    <w:rsid w:val="00AB1A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snoiftakf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senia_shulman@inbox.ru" TargetMode="External"/><Relationship Id="rId17" Type="http://schemas.openxmlformats.org/officeDocument/2006/relationships/hyperlink" Target="mailto:tec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bac.info/primery-oformleniya-spiska-literatu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ksenia_shulman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bac.info/GOSTR_7_0_5_2008.pdf" TargetMode="External"/><Relationship Id="rId10" Type="http://schemas.openxmlformats.org/officeDocument/2006/relationships/hyperlink" Target="https://vk.com/away.php?to=https%3A%2F%2Fdocs.google.com%2Fforms%2Fd%2Fe%2F1FAIpQLSfXCFtOB6NhcGmQZoEgBjaHcJVTvcwW8oTMbQ9Q4BudryUiGA%2Fviewform%3Fusp%3Dsf_link&amp;cc_ke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ksenia_shulm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93F9-A127-4028-BC27-565D6CA5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2018-11-19T01:53:00Z</dcterms:created>
  <dcterms:modified xsi:type="dcterms:W3CDTF">2018-11-19T01:53:00Z</dcterms:modified>
</cp:coreProperties>
</file>