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A0" w:rsidRDefault="00B657A0" w:rsidP="00B657A0">
      <w:pPr>
        <w:spacing w:line="360" w:lineRule="auto"/>
        <w:ind w:firstLine="708"/>
        <w:jc w:val="center"/>
        <w:rPr>
          <w:rStyle w:val="a7"/>
          <w:sz w:val="32"/>
          <w:szCs w:val="32"/>
        </w:rPr>
      </w:pPr>
      <w:r w:rsidRPr="00B657A0">
        <w:rPr>
          <w:rStyle w:val="a7"/>
          <w:sz w:val="32"/>
          <w:szCs w:val="32"/>
        </w:rPr>
        <w:t>Легальность и легитимность в истории России: верховенство права или власть народа</w:t>
      </w:r>
    </w:p>
    <w:p w:rsidR="00B657A0" w:rsidRPr="005F6743" w:rsidRDefault="00B657A0" w:rsidP="00535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5F67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Шарипова</w:t>
      </w:r>
      <w:proofErr w:type="spellEnd"/>
      <w:r w:rsidRPr="005F67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Н.Б.</w:t>
      </w:r>
    </w:p>
    <w:p w:rsidR="00B657A0" w:rsidRPr="005F6743" w:rsidRDefault="005F6743" w:rsidP="00535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</w:t>
      </w:r>
      <w:r w:rsidR="00B657A0"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тудент Юридической школы ДВФУ,</w:t>
      </w:r>
    </w:p>
    <w:p w:rsidR="005F6743" w:rsidRPr="005F6743" w:rsidRDefault="005F6743" w:rsidP="00535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научный руководитель:</w:t>
      </w:r>
    </w:p>
    <w:p w:rsidR="00B657A0" w:rsidRPr="005F6743" w:rsidRDefault="00B657A0" w:rsidP="00535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доцент кафедры теории и истории государства и права</w:t>
      </w:r>
    </w:p>
    <w:p w:rsidR="005F6743" w:rsidRDefault="00B657A0" w:rsidP="005F6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к.ю.н</w:t>
      </w:r>
      <w:proofErr w:type="spellEnd"/>
      <w:r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  <w:proofErr w:type="spellStart"/>
      <w:r w:rsidR="005354CF"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Лобач</w:t>
      </w:r>
      <w:proofErr w:type="spellEnd"/>
      <w:r w:rsidR="005354CF" w:rsidRPr="005F67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Д.В.</w:t>
      </w:r>
    </w:p>
    <w:p w:rsidR="005F6743" w:rsidRPr="005F6743" w:rsidRDefault="005F6743" w:rsidP="005F6743"/>
    <w:p w:rsidR="002B3D24" w:rsidRPr="00002EC5" w:rsidRDefault="002B3D24" w:rsidP="00002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2EC5">
        <w:rPr>
          <w:rFonts w:ascii="Times New Roman" w:hAnsi="Times New Roman" w:cs="Times New Roman"/>
          <w:sz w:val="28"/>
        </w:rPr>
        <w:t xml:space="preserve">Главным элементом работоспособности власти является её авторитет у граждан, её легитимность. Термин легитимность власти сформировалась в начале </w:t>
      </w:r>
      <w:r w:rsidRPr="00002EC5">
        <w:rPr>
          <w:rFonts w:ascii="Times New Roman" w:hAnsi="Times New Roman" w:cs="Times New Roman"/>
          <w:sz w:val="28"/>
          <w:lang w:val="en-US"/>
        </w:rPr>
        <w:t>XIX</w:t>
      </w:r>
      <w:r w:rsidRPr="00002EC5">
        <w:rPr>
          <w:rFonts w:ascii="Times New Roman" w:hAnsi="Times New Roman" w:cs="Times New Roman"/>
          <w:sz w:val="28"/>
        </w:rPr>
        <w:t xml:space="preserve"> века. Его появление было связано с политическим движением, которое существовало в то время в Франции (движение легитимистов). Представители этого движения ставили перед собой цель восстановления власти короля из династии Бурбонов как единого законного правителя Франции. </w:t>
      </w:r>
    </w:p>
    <w:p w:rsidR="00E9394F" w:rsidRPr="00002EC5" w:rsidRDefault="002B3D24" w:rsidP="00002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2EC5">
        <w:rPr>
          <w:rFonts w:ascii="Times New Roman" w:hAnsi="Times New Roman" w:cs="Times New Roman"/>
          <w:sz w:val="28"/>
        </w:rPr>
        <w:t xml:space="preserve">Изначально понятие легитимность  подразумевало под собой  власть, которая получена по принципы престолонаследия. В отличии от власти узурпатора данная власть </w:t>
      </w:r>
      <w:r w:rsidR="005F6743" w:rsidRPr="00002EC5">
        <w:rPr>
          <w:rFonts w:ascii="Times New Roman" w:hAnsi="Times New Roman" w:cs="Times New Roman"/>
          <w:sz w:val="28"/>
        </w:rPr>
        <w:t>считалась законной</w:t>
      </w:r>
      <w:r w:rsidRPr="00002EC5">
        <w:rPr>
          <w:rFonts w:ascii="Times New Roman" w:hAnsi="Times New Roman" w:cs="Times New Roman"/>
          <w:sz w:val="28"/>
        </w:rPr>
        <w:t xml:space="preserve">. Но с течением времени, термин  «легитимность» </w:t>
      </w:r>
      <w:r w:rsidR="00E9394F" w:rsidRPr="00002EC5">
        <w:rPr>
          <w:rFonts w:ascii="Times New Roman" w:hAnsi="Times New Roman" w:cs="Times New Roman"/>
          <w:sz w:val="28"/>
        </w:rPr>
        <w:t xml:space="preserve"> получил более широкое значение. Легитимность </w:t>
      </w:r>
      <w:r w:rsidR="001A78CF">
        <w:rPr>
          <w:rFonts w:ascii="Times New Roman" w:hAnsi="Times New Roman" w:cs="Times New Roman"/>
          <w:sz w:val="28"/>
        </w:rPr>
        <w:t>с</w:t>
      </w:r>
      <w:r w:rsidR="00E9394F" w:rsidRPr="00002EC5">
        <w:rPr>
          <w:rFonts w:ascii="Times New Roman" w:hAnsi="Times New Roman" w:cs="Times New Roman"/>
          <w:sz w:val="28"/>
        </w:rPr>
        <w:t>тали связывать с правомерным и справедливым применением власти. В основе принципа легитимности находятся социально значимые причины и обстоятельства, которые обосновывают законность использования данной власти.</w:t>
      </w:r>
    </w:p>
    <w:p w:rsidR="002B3D24" w:rsidRPr="00002EC5" w:rsidRDefault="00E9394F" w:rsidP="00002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2EC5">
        <w:rPr>
          <w:rFonts w:ascii="Times New Roman" w:hAnsi="Times New Roman" w:cs="Times New Roman"/>
          <w:sz w:val="28"/>
        </w:rPr>
        <w:t xml:space="preserve">Принципы легитимности, которые существуют на данный </w:t>
      </w:r>
      <w:r w:rsidR="005F6743" w:rsidRPr="00002EC5">
        <w:rPr>
          <w:rFonts w:ascii="Times New Roman" w:hAnsi="Times New Roman" w:cs="Times New Roman"/>
          <w:sz w:val="28"/>
        </w:rPr>
        <w:t>момент,</w:t>
      </w:r>
      <w:r w:rsidRPr="00002EC5">
        <w:rPr>
          <w:rFonts w:ascii="Times New Roman" w:hAnsi="Times New Roman" w:cs="Times New Roman"/>
          <w:sz w:val="28"/>
        </w:rPr>
        <w:t xml:space="preserve"> управляют доверием между управляемыми и правящими.</w:t>
      </w:r>
    </w:p>
    <w:p w:rsidR="00E9394F" w:rsidRPr="00002EC5" w:rsidRDefault="00E9394F" w:rsidP="00002EC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 понятия легитимности так же стоит отличать термин «легальность власти». </w:t>
      </w:r>
    </w:p>
    <w:p w:rsidR="00002EC5" w:rsidRDefault="00002EC5" w:rsidP="00002EC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Легальность власти – это юридическое понятие, которое подразумевает соо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ст</w:t>
      </w:r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вие власти текущему позитивному праву. Стоит рассмотреть это на примере.  Если власть президента легальна, так как он избран народом в соответствии с законодательством и осуществляя свои полномочии, он действует согласно законам.  Могут возникнуть ситуации, когда между легитимностью и легальностью может образоваться противоречие. Не все законы в современном мире оцениваются гражданами как справедливые, наконец, законно избранная власть в случае </w:t>
      </w:r>
      <w:proofErr w:type="gramStart"/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исполнения</w:t>
      </w:r>
      <w:proofErr w:type="gramEnd"/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своих обещаний, неблагоприятного экономического развития, который привёл к </w:t>
      </w:r>
      <w:r w:rsidR="005F6743"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спаду уровня</w:t>
      </w:r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жизни, может потерять доверии со стороны общества. То в таком случае возникает процесс «</w:t>
      </w:r>
      <w:proofErr w:type="spellStart"/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делегитимации</w:t>
      </w:r>
      <w:proofErr w:type="spellEnd"/>
      <w:r w:rsidRPr="00002EC5">
        <w:rPr>
          <w:rFonts w:ascii="Times New Roman" w:hAnsi="Times New Roman" w:cs="Times New Roman"/>
          <w:color w:val="000000"/>
          <w:sz w:val="28"/>
          <w:shd w:val="clear" w:color="auto" w:fill="FFFFFF"/>
        </w:rPr>
        <w:t>» власти.</w:t>
      </w:r>
      <w:r w:rsidR="00B67F7D">
        <w:rPr>
          <w:rStyle w:val="a6"/>
          <w:rFonts w:ascii="Times New Roman" w:hAnsi="Times New Roman" w:cs="Times New Roman"/>
          <w:color w:val="000000"/>
          <w:sz w:val="28"/>
          <w:shd w:val="clear" w:color="auto" w:fill="FFFFFF"/>
        </w:rPr>
        <w:footnoteReference w:id="1"/>
      </w:r>
    </w:p>
    <w:p w:rsidR="00002EC5" w:rsidRDefault="00315908" w:rsidP="00002EC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Теперь стоит поговорить о легитимности и легальности власти в России.</w:t>
      </w:r>
    </w:p>
    <w:p w:rsidR="00127F37" w:rsidRDefault="00127F37" w:rsidP="00127F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сегодняшний день </w:t>
      </w:r>
      <w:r w:rsidR="005F6743">
        <w:rPr>
          <w:rFonts w:ascii="Times New Roman" w:hAnsi="Times New Roman" w:cs="Times New Roman"/>
          <w:color w:val="000000"/>
          <w:sz w:val="28"/>
          <w:shd w:val="clear" w:color="auto" w:fill="FFFFFF"/>
        </w:rPr>
        <w:t>актуальна тенденция</w:t>
      </w:r>
      <w:r w:rsidR="003159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отрицать</w:t>
      </w:r>
      <w:r w:rsidR="003159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собственную власть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всё что она делает</w:t>
      </w:r>
      <w:r w:rsidR="003159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 общества складывается мнение, что правящая элита не оправдывает надежды населения. Для того, чтобы изучить данную проблему детально, необходимо окунуться в её истоки.</w:t>
      </w:r>
    </w:p>
    <w:p w:rsidR="00B8440D" w:rsidRPr="00800120" w:rsidRDefault="00127F37" w:rsidP="00800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0120">
        <w:rPr>
          <w:rFonts w:ascii="Times New Roman" w:hAnsi="Times New Roman" w:cs="Times New Roman"/>
          <w:sz w:val="28"/>
        </w:rPr>
        <w:t xml:space="preserve">В дореволюционной России легитимность власти была традиционной. Власть монарха строилась на его божественное начало и священность принципа престолонаследия. Основой такой власти являлась привычка общества повиноваться ей и издревле существующим предкам.  Но абсолютизм в России был нестандартного типа.  Он опирался не только на традицию, но так же и на идеологию. Под этим необходимо понимать, что традиционная легитимность власти в России существовала совместно с идеологией.  Суть в том, что </w:t>
      </w:r>
      <w:r w:rsidR="00B8440D" w:rsidRPr="00800120">
        <w:rPr>
          <w:rFonts w:ascii="Times New Roman" w:hAnsi="Times New Roman" w:cs="Times New Roman"/>
          <w:sz w:val="28"/>
        </w:rPr>
        <w:t>власть гос</w:t>
      </w:r>
      <w:r w:rsidR="00B67F7D">
        <w:rPr>
          <w:rFonts w:ascii="Times New Roman" w:hAnsi="Times New Roman" w:cs="Times New Roman"/>
          <w:sz w:val="28"/>
        </w:rPr>
        <w:t>уда</w:t>
      </w:r>
      <w:r w:rsidR="00B8440D" w:rsidRPr="00800120">
        <w:rPr>
          <w:rFonts w:ascii="Times New Roman" w:hAnsi="Times New Roman" w:cs="Times New Roman"/>
          <w:sz w:val="28"/>
        </w:rPr>
        <w:t>рства в российской культуре, в сознании граждан всегда ассоциировалась с явлением духовного порядка и олицетворяла идею совместного блага.</w:t>
      </w:r>
    </w:p>
    <w:p w:rsidR="00B8440D" w:rsidRPr="00800120" w:rsidRDefault="00B8440D" w:rsidP="00800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0120">
        <w:rPr>
          <w:rFonts w:ascii="Times New Roman" w:hAnsi="Times New Roman" w:cs="Times New Roman"/>
          <w:sz w:val="28"/>
        </w:rPr>
        <w:lastRenderedPageBreak/>
        <w:t>В связи с этим, власть в России всегда опиралась на идеологию, которая в свою очередь оправдывала претензии власти на господство, обосновывала её действия.  Для этого достаточно упомянуть официальную доктрину Николая I, которая подразумевала под собой  «самодержавие, православие, народность».</w:t>
      </w:r>
    </w:p>
    <w:p w:rsidR="00B8440D" w:rsidRPr="00800120" w:rsidRDefault="00B8440D" w:rsidP="00800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0120">
        <w:rPr>
          <w:rFonts w:ascii="Times New Roman" w:hAnsi="Times New Roman" w:cs="Times New Roman"/>
          <w:sz w:val="28"/>
        </w:rPr>
        <w:t xml:space="preserve">Октябрьская революция стала переломным момент в процессе легитимности власти в России. После её окончания был основан новый тип легитимности – советский. Главной особенностью данного власти было сочетание идеологической легитимности с харизматической. Особенностью данной легитимности было олицетворение харизмы партийного лидера. Авторитет «вождя» держался на силе убеждения, который приравнивался к божественности. </w:t>
      </w:r>
    </w:p>
    <w:p w:rsidR="00B8440D" w:rsidRPr="00800120" w:rsidRDefault="00B8440D" w:rsidP="00800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0120">
        <w:rPr>
          <w:rFonts w:ascii="Times New Roman" w:hAnsi="Times New Roman" w:cs="Times New Roman"/>
          <w:sz w:val="28"/>
        </w:rPr>
        <w:t xml:space="preserve">Вождь отожествлял себя с народом, в связи с этим критика его действий была невозможной. </w:t>
      </w:r>
    </w:p>
    <w:p w:rsidR="00127F37" w:rsidRPr="00127F37" w:rsidRDefault="00B8440D" w:rsidP="00800120">
      <w:pPr>
        <w:spacing w:line="360" w:lineRule="auto"/>
        <w:ind w:firstLine="708"/>
        <w:jc w:val="both"/>
      </w:pPr>
      <w:r w:rsidRPr="00800120">
        <w:rPr>
          <w:rFonts w:ascii="Times New Roman" w:hAnsi="Times New Roman" w:cs="Times New Roman"/>
          <w:sz w:val="28"/>
        </w:rPr>
        <w:t xml:space="preserve">Идеология марксизма-ленинизма обосновывала соответствие советской власти чаяниям и интересам пролетариата, а затем и всего народа, ее право на господство. Однако фактически этот тип легитимности имеет свойство быстро терять свой потенциал, если возникает отрыв интересов правящей партийной элиты от нужд и чаяний населения. В том случае, когда нужды трудящихся все меньше заботили власть, она опиралась на поддержку чиновничества, интересы которых она выражала. Эффект так называемой горизонтальной легитимности, т.е. легитимности только на уровне правящего класса и его сторонников, ограничен по времени. В результате стал образовываться разрыв между властью и обществом. В течение длительного периода (1920–1950-е) этот разрыв удерживался преимущественно политическими и идеологическими средствами (внешней угрозой, манипулированием). дефицита товаров массового потребления из-за падения мировых цен на нефть и газ в шесть раз как в 1980-е гг. снижался уровень поддержки населения. Заявленная модернизация экономики 1980-х </w:t>
      </w:r>
      <w:r w:rsidRPr="00800120">
        <w:rPr>
          <w:rFonts w:ascii="Times New Roman" w:hAnsi="Times New Roman" w:cs="Times New Roman"/>
          <w:sz w:val="28"/>
        </w:rPr>
        <w:lastRenderedPageBreak/>
        <w:t>гг., которая должна была работать на человека и его</w:t>
      </w:r>
      <w:r w:rsidR="00800120" w:rsidRPr="00800120">
        <w:t xml:space="preserve"> </w:t>
      </w:r>
      <w:r w:rsidRPr="00800120">
        <w:rPr>
          <w:rFonts w:ascii="Times New Roman" w:hAnsi="Times New Roman" w:cs="Times New Roman"/>
          <w:sz w:val="28"/>
        </w:rPr>
        <w:t>потребности, так и не была проведена. Как следствие, происходило отдаление партийно-государственных лидеров от народа: харизма вождей угасала, лишая легитимности и власть, которую представляла партийная номенклатура.</w:t>
      </w:r>
      <w:r w:rsidR="00127F37" w:rsidRPr="00800120">
        <w:rPr>
          <w:sz w:val="28"/>
          <w:shd w:val="clear" w:color="auto" w:fill="FFFFFF"/>
        </w:rPr>
        <w:t xml:space="preserve"> </w:t>
      </w:r>
    </w:p>
    <w:p w:rsidR="00800120" w:rsidRPr="00325D5A" w:rsidRDefault="00800120" w:rsidP="00325D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5D5A">
        <w:rPr>
          <w:rFonts w:ascii="Times New Roman" w:hAnsi="Times New Roman" w:cs="Times New Roman"/>
          <w:sz w:val="28"/>
        </w:rPr>
        <w:t xml:space="preserve">В 1991 года наступил кризис советской легитимности. Это связано с тем, что власть утратила поддержку среди общества, произошёл процесс </w:t>
      </w:r>
      <w:proofErr w:type="spellStart"/>
      <w:r w:rsidRPr="00325D5A">
        <w:rPr>
          <w:rFonts w:ascii="Times New Roman" w:hAnsi="Times New Roman" w:cs="Times New Roman"/>
          <w:sz w:val="28"/>
        </w:rPr>
        <w:t>делегимитации</w:t>
      </w:r>
      <w:proofErr w:type="spellEnd"/>
      <w:r w:rsidRPr="00325D5A">
        <w:rPr>
          <w:rFonts w:ascii="Times New Roman" w:hAnsi="Times New Roman" w:cs="Times New Roman"/>
          <w:sz w:val="28"/>
        </w:rPr>
        <w:t xml:space="preserve"> власти, а в последствии распад Советского Союза и смена политического строя. На смену советской легитимности пришла новая. Она представляла из себя систему властвования, которая является своеобразным синтезом </w:t>
      </w:r>
      <w:bookmarkStart w:id="0" w:name="_GoBack"/>
      <w:bookmarkEnd w:id="0"/>
      <w:r w:rsidR="005F6743" w:rsidRPr="00325D5A">
        <w:rPr>
          <w:rFonts w:ascii="Times New Roman" w:hAnsi="Times New Roman" w:cs="Times New Roman"/>
          <w:sz w:val="28"/>
        </w:rPr>
        <w:t>традиционной, харизматической</w:t>
      </w:r>
      <w:r w:rsidRPr="00325D5A">
        <w:rPr>
          <w:rFonts w:ascii="Times New Roman" w:hAnsi="Times New Roman" w:cs="Times New Roman"/>
          <w:sz w:val="28"/>
        </w:rPr>
        <w:t xml:space="preserve"> и рационально-легальной системой управления.  Именно при данной легитимности, власть начинает формироваться путём её выбора народом. </w:t>
      </w:r>
      <w:r w:rsidR="00B657A0">
        <w:rPr>
          <w:rStyle w:val="a6"/>
          <w:rFonts w:ascii="Times New Roman" w:hAnsi="Times New Roman" w:cs="Times New Roman"/>
          <w:sz w:val="28"/>
        </w:rPr>
        <w:footnoteReference w:id="2"/>
      </w:r>
    </w:p>
    <w:p w:rsidR="00800120" w:rsidRPr="00325D5A" w:rsidRDefault="00800120" w:rsidP="00325D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5D5A">
        <w:rPr>
          <w:rFonts w:ascii="Times New Roman" w:hAnsi="Times New Roman" w:cs="Times New Roman"/>
          <w:sz w:val="28"/>
        </w:rPr>
        <w:t>Таким образом, на сегодняшний день в нашей стране сформировалась смешанная, многоэлементная легитимность. Но данная система управления не лишена возможности её крит</w:t>
      </w:r>
      <w:r w:rsidR="00325D5A" w:rsidRPr="00325D5A">
        <w:rPr>
          <w:rFonts w:ascii="Times New Roman" w:hAnsi="Times New Roman" w:cs="Times New Roman"/>
          <w:sz w:val="28"/>
        </w:rPr>
        <w:t>и</w:t>
      </w:r>
      <w:r w:rsidRPr="00325D5A">
        <w:rPr>
          <w:rFonts w:ascii="Times New Roman" w:hAnsi="Times New Roman" w:cs="Times New Roman"/>
          <w:sz w:val="28"/>
        </w:rPr>
        <w:t>ки.</w:t>
      </w:r>
      <w:r w:rsidR="00325D5A" w:rsidRPr="00325D5A">
        <w:rPr>
          <w:rFonts w:ascii="Times New Roman" w:hAnsi="Times New Roman" w:cs="Times New Roman"/>
          <w:sz w:val="28"/>
        </w:rPr>
        <w:t xml:space="preserve"> Сегодня</w:t>
      </w:r>
      <w:r w:rsidRPr="00325D5A">
        <w:rPr>
          <w:rFonts w:ascii="Times New Roman" w:hAnsi="Times New Roman" w:cs="Times New Roman"/>
          <w:sz w:val="28"/>
        </w:rPr>
        <w:t xml:space="preserve"> в стране мнение общества разделились. Некотор</w:t>
      </w:r>
      <w:r w:rsidR="00325D5A" w:rsidRPr="00325D5A">
        <w:rPr>
          <w:rFonts w:ascii="Times New Roman" w:hAnsi="Times New Roman" w:cs="Times New Roman"/>
          <w:sz w:val="28"/>
        </w:rPr>
        <w:t xml:space="preserve">ые поддерживают текущий курс правления. А другие, в свою очередь, осуждают почти каждое действие. </w:t>
      </w:r>
    </w:p>
    <w:p w:rsidR="00325D5A" w:rsidRPr="00325D5A" w:rsidRDefault="00325D5A" w:rsidP="00325D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5D5A">
        <w:rPr>
          <w:rFonts w:ascii="Times New Roman" w:hAnsi="Times New Roman" w:cs="Times New Roman"/>
          <w:sz w:val="28"/>
        </w:rPr>
        <w:t>В заключении стоит сказать, что на сегодняшний день, власть в России легальна и легитимна, но правящей элите не стоит забывать, что её выбирало общество и трудиться она должна на его благо.</w:t>
      </w:r>
    </w:p>
    <w:p w:rsidR="00800120" w:rsidRDefault="00800120"/>
    <w:sectPr w:rsidR="00800120" w:rsidSect="00A3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D4" w:rsidRDefault="006C41D4" w:rsidP="00B67F7D">
      <w:pPr>
        <w:spacing w:after="0" w:line="240" w:lineRule="auto"/>
      </w:pPr>
      <w:r>
        <w:separator/>
      </w:r>
    </w:p>
  </w:endnote>
  <w:endnote w:type="continuationSeparator" w:id="0">
    <w:p w:rsidR="006C41D4" w:rsidRDefault="006C41D4" w:rsidP="00B6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0000500000000000000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D4" w:rsidRDefault="006C41D4" w:rsidP="00B67F7D">
      <w:pPr>
        <w:spacing w:after="0" w:line="240" w:lineRule="auto"/>
      </w:pPr>
      <w:r>
        <w:separator/>
      </w:r>
    </w:p>
  </w:footnote>
  <w:footnote w:type="continuationSeparator" w:id="0">
    <w:p w:rsidR="006C41D4" w:rsidRDefault="006C41D4" w:rsidP="00B67F7D">
      <w:pPr>
        <w:spacing w:after="0" w:line="240" w:lineRule="auto"/>
      </w:pPr>
      <w:r>
        <w:continuationSeparator/>
      </w:r>
    </w:p>
  </w:footnote>
  <w:footnote w:id="1">
    <w:p w:rsidR="00B67F7D" w:rsidRPr="00B67F7D" w:rsidRDefault="00B67F7D">
      <w:pPr>
        <w:pStyle w:val="a4"/>
        <w:rPr>
          <w:color w:val="333333"/>
          <w:sz w:val="21"/>
          <w:szCs w:val="21"/>
        </w:rPr>
      </w:pPr>
      <w:r>
        <w:rPr>
          <w:rStyle w:val="a6"/>
        </w:rPr>
        <w:footnoteRef/>
      </w:r>
      <w:r>
        <w:t xml:space="preserve"> </w:t>
      </w:r>
      <w:r w:rsidR="005F6743">
        <w:rPr>
          <w:rFonts w:ascii="Helvetica" w:hAnsi="Helvetica"/>
          <w:color w:val="333333"/>
          <w:sz w:val="21"/>
          <w:szCs w:val="21"/>
        </w:rPr>
        <w:t xml:space="preserve">Т.В. </w:t>
      </w:r>
      <w:proofErr w:type="spellStart"/>
      <w:r w:rsidR="005F6743">
        <w:rPr>
          <w:rFonts w:ascii="Helvetica" w:hAnsi="Helvetica"/>
          <w:color w:val="333333"/>
          <w:sz w:val="21"/>
          <w:szCs w:val="21"/>
        </w:rPr>
        <w:t>Смокотнина</w:t>
      </w:r>
      <w:proofErr w:type="spellEnd"/>
      <w:r w:rsidR="005F6743">
        <w:rPr>
          <w:rFonts w:ascii="Helvetica" w:hAnsi="Helvetica"/>
          <w:color w:val="333333"/>
          <w:sz w:val="21"/>
          <w:szCs w:val="21"/>
        </w:rPr>
        <w:t>, статья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="005F6743">
        <w:rPr>
          <w:rFonts w:ascii="Helvetica" w:hAnsi="Helvetica"/>
          <w:color w:val="333333"/>
          <w:sz w:val="21"/>
          <w:szCs w:val="21"/>
        </w:rPr>
        <w:t>«</w:t>
      </w:r>
      <w:r>
        <w:rPr>
          <w:rFonts w:ascii="Helvetica" w:hAnsi="Helvetica"/>
          <w:color w:val="333333"/>
          <w:sz w:val="21"/>
          <w:szCs w:val="21"/>
        </w:rPr>
        <w:t>Легитимность и легальность государственной власти: определение понятий</w:t>
      </w:r>
      <w:r w:rsidR="005F6743">
        <w:rPr>
          <w:rFonts w:ascii="Helvetica" w:hAnsi="Helvetica"/>
          <w:color w:val="333333"/>
          <w:sz w:val="21"/>
          <w:szCs w:val="21"/>
        </w:rPr>
        <w:t>»</w:t>
      </w:r>
      <w:r>
        <w:rPr>
          <w:rFonts w:ascii="Helvetica" w:hAnsi="Helvetica"/>
          <w:color w:val="333333"/>
          <w:sz w:val="21"/>
          <w:szCs w:val="21"/>
        </w:rPr>
        <w:br/>
      </w:r>
    </w:p>
  </w:footnote>
  <w:footnote w:id="2">
    <w:p w:rsidR="00B657A0" w:rsidRDefault="00B657A0">
      <w:pPr>
        <w:pStyle w:val="a4"/>
      </w:pPr>
      <w:r>
        <w:rPr>
          <w:rStyle w:val="a6"/>
        </w:rPr>
        <w:footnoteRef/>
      </w:r>
      <w:r>
        <w:t xml:space="preserve"> </w:t>
      </w:r>
      <w:r w:rsidRPr="00B657A0">
        <w:t>Рябов А.В легальность и легитимность власти // Полис.1994 ,-№2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D24"/>
    <w:rsid w:val="00002EC5"/>
    <w:rsid w:val="00127F37"/>
    <w:rsid w:val="001A78CF"/>
    <w:rsid w:val="002B3D24"/>
    <w:rsid w:val="00315908"/>
    <w:rsid w:val="00325D5A"/>
    <w:rsid w:val="005354CF"/>
    <w:rsid w:val="005F6743"/>
    <w:rsid w:val="006C41D4"/>
    <w:rsid w:val="00800120"/>
    <w:rsid w:val="00A34075"/>
    <w:rsid w:val="00B657A0"/>
    <w:rsid w:val="00B67F7D"/>
    <w:rsid w:val="00B8440D"/>
    <w:rsid w:val="00D00466"/>
    <w:rsid w:val="00E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1D51"/>
  <w15:docId w15:val="{9DFF9549-6FE8-4011-9295-B71CFF6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67F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7F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7F7D"/>
    <w:rPr>
      <w:vertAlign w:val="superscript"/>
    </w:rPr>
  </w:style>
  <w:style w:type="character" w:styleId="a7">
    <w:name w:val="Strong"/>
    <w:basedOn w:val="a0"/>
    <w:uiPriority w:val="22"/>
    <w:qFormat/>
    <w:rsid w:val="00B65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92CA-BF7E-4856-94A3-FB5CAAE0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 Krasnov</cp:lastModifiedBy>
  <cp:revision>4</cp:revision>
  <dcterms:created xsi:type="dcterms:W3CDTF">2019-04-08T14:35:00Z</dcterms:created>
  <dcterms:modified xsi:type="dcterms:W3CDTF">2019-05-08T08:50:00Z</dcterms:modified>
</cp:coreProperties>
</file>