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D1" w:rsidRPr="009F2AD1" w:rsidRDefault="009F2AD1" w:rsidP="00301DF9">
      <w:pPr>
        <w:shd w:val="clear" w:color="auto" w:fill="FFFFFF"/>
        <w:spacing w:after="300" w:line="630" w:lineRule="atLeast"/>
        <w:jc w:val="both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Т</w:t>
      </w:r>
      <w:r w:rsidRPr="009F2AD1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ребования к оформлению статей и шаблоны оформления</w:t>
      </w:r>
    </w:p>
    <w:p w:rsidR="009F2AD1" w:rsidRPr="00DE3E12" w:rsidRDefault="009F2AD1" w:rsidP="00DE3E12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Материалы конференции в виде </w:t>
      </w:r>
      <w:proofErr w:type="spellStart"/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статеи</w:t>
      </w:r>
      <w:proofErr w:type="spellEnd"/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̆ на английском языке публикуются в журнале</w:t>
      </w:r>
      <w:r w:rsid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IOP </w:t>
      </w:r>
      <w:proofErr w:type="spellStart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Conference</w:t>
      </w:r>
      <w:proofErr w:type="spellEnd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Series</w:t>
      </w:r>
      <w:proofErr w:type="spellEnd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Earth</w:t>
      </w:r>
      <w:proofErr w:type="spellEnd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and</w:t>
      </w:r>
      <w:proofErr w:type="spellEnd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Environmental</w:t>
      </w:r>
      <w:proofErr w:type="spellEnd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Science</w:t>
      </w:r>
      <w:proofErr w:type="spellEnd"/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(EES)</w:t>
      </w:r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</w:t>
      </w:r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индексируемом</w:t>
      </w:r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международными</w:t>
      </w:r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базами</w:t>
      </w:r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val="en-US" w:eastAsia="ru-RU"/>
        </w:rPr>
        <w:t>WoS</w:t>
      </w:r>
      <w:proofErr w:type="spellEnd"/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/</w:t>
      </w:r>
      <w:r w:rsidRPr="00DE3E12">
        <w:rPr>
          <w:rFonts w:ascii="Open Sans" w:eastAsia="Times New Roman" w:hAnsi="Open Sans" w:cs="Times New Roman"/>
          <w:color w:val="444444"/>
          <w:sz w:val="28"/>
          <w:szCs w:val="28"/>
          <w:lang w:val="en-US" w:eastAsia="ru-RU"/>
        </w:rPr>
        <w:t>Scopus</w:t>
      </w:r>
    </w:p>
    <w:p w:rsidR="009F2AD1" w:rsidRPr="00DE3E12" w:rsidRDefault="009F2AD1" w:rsidP="00DE3E12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Все авторы, представляющие доклады и статьи для публикации, должны ознакомиться с </w:t>
      </w:r>
      <w:r w:rsidRPr="009F2AD1">
        <w:rPr>
          <w:rFonts w:ascii="Open Sans" w:eastAsia="Times New Roman" w:hAnsi="Open Sans" w:cs="Times New Roman"/>
          <w:color w:val="1F49D6"/>
          <w:sz w:val="28"/>
          <w:lang w:eastAsia="ru-RU"/>
        </w:rPr>
        <w:t>Лицензионным соглашением</w:t>
      </w:r>
      <w:r w:rsidR="00DE3E12">
        <w:rPr>
          <w:rFonts w:ascii="Open Sans" w:eastAsia="Times New Roman" w:hAnsi="Open Sans" w:cs="Times New Roman"/>
          <w:color w:val="1F49D6"/>
          <w:sz w:val="28"/>
          <w:lang w:eastAsia="ru-RU"/>
        </w:rPr>
        <w:t xml:space="preserve"> </w:t>
      </w:r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на сайте</w:t>
      </w:r>
      <w:r w:rsidR="00DE3E12">
        <w:rPr>
          <w:rFonts w:ascii="Open Sans" w:eastAsia="Times New Roman" w:hAnsi="Open Sans" w:cs="Times New Roman"/>
          <w:color w:val="1F49D6"/>
          <w:sz w:val="28"/>
          <w:lang w:eastAsia="ru-RU"/>
        </w:rPr>
        <w:t xml:space="preserve"> </w:t>
      </w:r>
      <w:hyperlink r:id="rId5" w:history="1">
        <w:r w:rsidR="00DE3E12" w:rsidRPr="00DE3E12">
          <w:rPr>
            <w:rStyle w:val="a4"/>
            <w:rFonts w:ascii="Open Sans" w:eastAsia="Times New Roman" w:hAnsi="Open Sans" w:cs="Times New Roman"/>
            <w:sz w:val="28"/>
            <w:lang w:eastAsia="ru-RU"/>
          </w:rPr>
          <w:t>http://domnit.ru/</w:t>
        </w:r>
      </w:hyperlink>
      <w:r w:rsidR="00DE3E12">
        <w:rPr>
          <w:rFonts w:ascii="Open Sans" w:eastAsia="Times New Roman" w:hAnsi="Open Sans" w:cs="Times New Roman"/>
          <w:color w:val="1F49D6"/>
          <w:sz w:val="28"/>
          <w:lang w:eastAsia="ru-RU"/>
        </w:rPr>
        <w:t xml:space="preserve"> </w:t>
      </w:r>
      <w:r w:rsidR="00DE3E12" w:rsidRPr="00DE3E12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в разделе конференции. </w:t>
      </w:r>
    </w:p>
    <w:p w:rsidR="009F2AD1" w:rsidRPr="009F2AD1" w:rsidRDefault="009F2AD1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РАЗРЕШЕНИЕ НА ПУБЛИКАЦИЮ</w:t>
      </w:r>
      <w:bookmarkStart w:id="0" w:name="_GoBack"/>
      <w:bookmarkEnd w:id="0"/>
    </w:p>
    <w:p w:rsidR="009F2AD1" w:rsidRPr="009F2AD1" w:rsidRDefault="009F2AD1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Обращаем Ваше внимание, что вся ответственность за оформление заключений об отсутствии сведений, препятствующих открытой публикации (сведения, содержащие государственную тайну и/или подпадающие под экспортный контроль), возложена на авторов. Заключения должны оформляться и храниться в организациях, в которых работают авторы, в соответствии с локальными нормативными положениями. Сканы заключений должны быть высланы на электронный адрес: </w:t>
      </w:r>
      <w:hyperlink r:id="rId6" w:anchor="/compose/to=krasnio-agri%40bk.ru" w:tgtFrame="_blank" w:history="1">
        <w:r w:rsidR="00DE3E12" w:rsidRPr="00DE3E12">
          <w:rPr>
            <w:rFonts w:ascii="Open Sans" w:eastAsia="Times New Roman" w:hAnsi="Open Sans" w:cs="Times New Roman"/>
            <w:color w:val="1F49D6"/>
            <w:sz w:val="28"/>
            <w:lang w:eastAsia="ru-RU"/>
          </w:rPr>
          <w:t>krasnio-agri@bk.ru</w:t>
        </w:r>
      </w:hyperlink>
      <w:r w:rsidR="00DE3E12">
        <w:t xml:space="preserve"> </w:t>
      </w: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(в теме указать номер договора).</w:t>
      </w:r>
    </w:p>
    <w:p w:rsidR="009F2AD1" w:rsidRPr="009F2AD1" w:rsidRDefault="009F2AD1" w:rsidP="009F2AD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Требования к оформлению</w:t>
      </w:r>
    </w:p>
    <w:p w:rsidR="009F2AD1" w:rsidRPr="009F2AD1" w:rsidRDefault="009F2AD1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Для публикации статья должна отвечать следующим требованиям:</w:t>
      </w:r>
    </w:p>
    <w:p w:rsidR="009F2AD1" w:rsidRPr="009F2AD1" w:rsidRDefault="009F2AD1" w:rsidP="0030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статьи предоставляются в формате </w:t>
      </w:r>
      <w:proofErr w:type="spellStart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doc</w:t>
      </w:r>
      <w:proofErr w:type="spellEnd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или </w:t>
      </w:r>
      <w:proofErr w:type="spellStart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docx</w:t>
      </w:r>
      <w:proofErr w:type="spellEnd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9F2AD1" w:rsidRPr="009F2AD1" w:rsidRDefault="009F2AD1" w:rsidP="00301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статьи должны содержать результаты научных исследований, не опубликованные в других журналах;</w:t>
      </w:r>
    </w:p>
    <w:p w:rsidR="009F2AD1" w:rsidRPr="009F2AD1" w:rsidRDefault="009F2AD1" w:rsidP="00301D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статьи должны быть написаны на хорошем английском языке (статьи с ошибками и некорректным переводом будут отклонены);</w:t>
      </w:r>
    </w:p>
    <w:p w:rsidR="009F2AD1" w:rsidRPr="009F2AD1" w:rsidRDefault="009F2AD1" w:rsidP="00301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количество авторов в статье, как правило, не должно превышать 5 человек;</w:t>
      </w:r>
      <w:r w:rsidRPr="009F2AD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9F2AD1" w:rsidRPr="009F2AD1" w:rsidRDefault="00543629" w:rsidP="00301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7" w:history="1">
        <w:r w:rsidR="009F2AD1"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формат</w:t>
        </w:r>
      </w:hyperlink>
      <w:r w:rsidR="00013CFE">
        <w:t>,</w:t>
      </w:r>
      <w:r w:rsidR="00013CFE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 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(в списке документов представлен </w:t>
      </w:r>
      <w:r w:rsidR="00013CFE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файл для скачивания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)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- A4; поля - 4 см (верх), 2,5 см (слева и справа) и 2,7 см (внизу); объем публикации, как правило, </w:t>
      </w:r>
      <w:r w:rsidR="009F2AD1"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4-6 страниц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; шрифт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Times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или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Times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New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Roman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; размер шрифта 11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пт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интервал одинарный; нумерация страниц, колонтитулы, подстрочные примечания не допускаются;</w:t>
      </w:r>
      <w:r w:rsidR="009F2AD1" w:rsidRPr="009F2AD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9F2AD1" w:rsidRPr="009F2AD1" w:rsidRDefault="00543629" w:rsidP="00301D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8" w:history="1">
        <w:r w:rsidR="009F2AD1"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заголовок</w:t>
        </w:r>
        <w:r w:rsidR="00013CFE" w:rsidRPr="00013CFE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 xml:space="preserve"> </w:t>
        </w:r>
        <w:r w:rsidR="00DE3E12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 xml:space="preserve">(в списке документов представлен </w:t>
        </w:r>
        <w:r w:rsidR="00DE3E12" w:rsidRPr="00013CFE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файл для скачивания</w:t>
        </w:r>
        <w:r w:rsidR="00DE3E12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)</w:t>
        </w:r>
      </w:hyperlink>
      <w:r w:rsidR="00DE3E12">
        <w:rPr>
          <w:rFonts w:ascii="Open Sans" w:eastAsia="Times New Roman" w:hAnsi="Open Sans" w:cs="Times New Roman"/>
          <w:color w:val="1F49D6"/>
          <w:sz w:val="24"/>
          <w:szCs w:val="24"/>
          <w:lang w:eastAsia="ru-RU"/>
        </w:rPr>
        <w:t xml:space="preserve"> 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должен четко и ясно формулировать проблему, но не должен быть длинным (как правило, 5-7 слов), тщательно оформите ФИО авторов и организации - первая страница всех статей должна отображаться одинаково;</w:t>
      </w:r>
    </w:p>
    <w:p w:rsidR="009F2AD1" w:rsidRPr="009F2AD1" w:rsidRDefault="00543629" w:rsidP="00301D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9" w:history="1">
        <w:r w:rsidR="009F2AD1"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аннотация</w:t>
        </w:r>
      </w:hyperlink>
      <w:r w:rsidR="00013CFE">
        <w:t xml:space="preserve"> 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(в списке документов представлен </w:t>
      </w:r>
      <w:r w:rsidR="00DE3E12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файл для скачивания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) 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Abstract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) обязательна для статьи, объем от 50 до 200 слов, шрифт 10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пт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отступ 25 мм, не должна содержать аббревиатур, ссылок на литературу и математических выражений, не должна повторять текст статьи;</w:t>
      </w:r>
    </w:p>
    <w:p w:rsidR="009F2AD1" w:rsidRPr="009F2AD1" w:rsidRDefault="00543629" w:rsidP="00301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0" w:history="1">
        <w:r w:rsidR="009F2AD1"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разделы</w:t>
        </w:r>
      </w:hyperlink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в статье выделять необязательно, однако разделение статьи на разделы приветствуется. Разделы и подразделы должны быть оформлены по требованиям;</w:t>
      </w:r>
    </w:p>
    <w:p w:rsidR="009F2AD1" w:rsidRPr="009F2AD1" w:rsidRDefault="009F2AD1" w:rsidP="00301D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рисунки размещаются в тексте, все подписи в рисунках и графиках переведены на английский язык (</w:t>
      </w:r>
      <w:hyperlink r:id="rId11" w:history="1">
        <w:r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требования к рисункам</w:t>
        </w:r>
      </w:hyperlink>
      <w:r w:rsidR="00013CFE">
        <w:t xml:space="preserve">, 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(в списке документов представлен </w:t>
      </w:r>
      <w:r w:rsidR="00DE3E12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файл для скачивания</w:t>
      </w: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);</w:t>
      </w:r>
    </w:p>
    <w:p w:rsidR="009F2AD1" w:rsidRPr="009F2AD1" w:rsidRDefault="00543629" w:rsidP="00301D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2" w:history="1">
        <w:r w:rsidR="009F2AD1"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требования к таблицам</w:t>
        </w:r>
      </w:hyperlink>
      <w:r w:rsidR="00013CFE">
        <w:t xml:space="preserve"> (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в списке документов представлен </w:t>
      </w:r>
      <w:r w:rsidR="00DE3E12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файл для скачивания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)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9F2AD1" w:rsidRPr="009F2AD1" w:rsidRDefault="00543629" w:rsidP="00301D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3" w:history="1">
        <w:r w:rsidR="009F2AD1"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формулы</w:t>
        </w:r>
      </w:hyperlink>
      <w:r w:rsidR="00331067">
        <w:t xml:space="preserve"> 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(в списке документов представлен </w:t>
      </w:r>
      <w:r w:rsidR="00DE3E12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файл для скачивания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)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выполнены и сохранены в Редакторе формул или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MathType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шрифты, используемые Редактором формул или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MathType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а также их размер, соответствуют шрифтам, принятым для оформления текста статьи;</w:t>
      </w:r>
    </w:p>
    <w:p w:rsidR="009F2AD1" w:rsidRPr="009F2AD1" w:rsidRDefault="009F2AD1" w:rsidP="00301D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ссылки должны быть оформлены строго в соответствии с требованиями издательства (</w:t>
      </w:r>
      <w:hyperlink r:id="rId14" w:history="1">
        <w:r w:rsidRPr="009F2AD1">
          <w:rPr>
            <w:rFonts w:ascii="Open Sans" w:eastAsia="Times New Roman" w:hAnsi="Open Sans" w:cs="Times New Roman"/>
            <w:b/>
            <w:bCs/>
            <w:color w:val="1F49D6"/>
            <w:sz w:val="24"/>
            <w:szCs w:val="24"/>
            <w:lang w:eastAsia="ru-RU"/>
          </w:rPr>
          <w:t>требования к оформлению ссылок</w:t>
        </w:r>
      </w:hyperlink>
      <w:r w:rsidR="00013CFE" w:rsidRPr="00013CFE">
        <w:t xml:space="preserve"> </w:t>
      </w:r>
      <w:r w:rsidR="00DE3E12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 xml:space="preserve">(в списке документов представлен </w:t>
      </w:r>
      <w:r w:rsidR="00DE3E12" w:rsidRPr="00013CFE">
        <w:rPr>
          <w:rFonts w:ascii="Open Sans" w:eastAsia="Times New Roman" w:hAnsi="Open Sans" w:cs="Times New Roman"/>
          <w:b/>
          <w:bCs/>
          <w:color w:val="1F49D6"/>
          <w:sz w:val="24"/>
          <w:szCs w:val="24"/>
          <w:lang w:eastAsia="ru-RU"/>
        </w:rPr>
        <w:t>файл для скачивания</w:t>
      </w: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), ссылаться желательно на те публикации, которые индексируются в международных базах </w:t>
      </w:r>
      <w:proofErr w:type="spellStart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Scopus</w:t>
      </w:r>
      <w:proofErr w:type="spellEnd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WoS</w:t>
      </w:r>
      <w:proofErr w:type="spellEnd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ссылки оформляются в порядке упоминания по тексту (</w:t>
      </w:r>
      <w:r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НЕ </w:t>
      </w: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 алфавитном порядке</w:t>
      </w:r>
      <w:r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)</w:t>
      </w: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9F2AD1" w:rsidRPr="009F2AD1" w:rsidRDefault="009F2AD1" w:rsidP="00301D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количество источников литературы, как правило, не менее 8; </w:t>
      </w:r>
      <w:proofErr w:type="spellStart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самоцитирование</w:t>
      </w:r>
      <w:proofErr w:type="spellEnd"/>
      <w:r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статье, как правило, не должно превышать 30%.</w:t>
      </w:r>
    </w:p>
    <w:p w:rsidR="009F2AD1" w:rsidRPr="009F2AD1" w:rsidRDefault="00543629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5" w:history="1"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Правила оформления статей (</w:t>
        </w:r>
        <w:r w:rsidR="00DE3E12" w:rsidRPr="00DE3E12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в списке документов представлен файл для скачивания</w:t>
        </w:r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)</w:t>
        </w:r>
      </w:hyperlink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на русском языке</w:t>
      </w:r>
    </w:p>
    <w:p w:rsidR="009F2AD1" w:rsidRPr="009F2AD1" w:rsidRDefault="00543629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6" w:history="1"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Шаблон оформления (</w:t>
        </w:r>
        <w:r w:rsidR="00DE3E12" w:rsidRPr="00DE3E12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в списке документов представлен файл для скачивания</w:t>
        </w:r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)</w:t>
        </w:r>
      </w:hyperlink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на русском языке</w:t>
      </w:r>
    </w:p>
    <w:p w:rsidR="009F2AD1" w:rsidRPr="009F2AD1" w:rsidRDefault="00543629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7" w:history="1"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Как использовать шаблон (</w:t>
        </w:r>
        <w:r w:rsidR="00DE3E12" w:rsidRPr="00DE3E12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в списке документов представлен файл для скачивания</w:t>
        </w:r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)</w:t>
        </w:r>
      </w:hyperlink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на русском языке</w:t>
      </w:r>
    </w:p>
    <w:p w:rsidR="009F2AD1" w:rsidRPr="009F2AD1" w:rsidRDefault="00543629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8" w:history="1">
        <w:r w:rsidR="009F2AD1" w:rsidRPr="009F2AD1">
          <w:rPr>
            <w:rFonts w:ascii="Open Sans" w:eastAsia="Times New Roman" w:hAnsi="Open Sans" w:cs="Times New Roman"/>
            <w:color w:val="1F49D6"/>
            <w:sz w:val="24"/>
            <w:szCs w:val="24"/>
            <w:lang w:eastAsia="ru-RU"/>
          </w:rPr>
          <w:t>Информация для авторов </w:t>
        </w:r>
      </w:hyperlink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на сайте IOP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Conference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Series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(включая шаблоны в формате </w:t>
      </w:r>
      <w:proofErr w:type="spellStart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docx</w:t>
      </w:r>
      <w:proofErr w:type="spellEnd"/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 на английском языке</w:t>
      </w:r>
      <w:r w:rsidR="00DE3E1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смотри на сайте </w:t>
      </w:r>
      <w:hyperlink r:id="rId19" w:history="1">
        <w:r w:rsidR="00DE3E12" w:rsidRPr="00DE3E12">
          <w:rPr>
            <w:rStyle w:val="a4"/>
            <w:rFonts w:ascii="Open Sans" w:eastAsia="Times New Roman" w:hAnsi="Open Sans" w:cs="Times New Roman"/>
            <w:sz w:val="28"/>
            <w:lang w:eastAsia="ru-RU"/>
          </w:rPr>
          <w:t>http://domnit.ru/</w:t>
        </w:r>
      </w:hyperlink>
      <w:r w:rsidR="00DE3E12">
        <w:rPr>
          <w:rFonts w:ascii="Open Sans" w:eastAsia="Times New Roman" w:hAnsi="Open Sans" w:cs="Times New Roman"/>
          <w:color w:val="1F49D6"/>
          <w:sz w:val="28"/>
          <w:lang w:eastAsia="ru-RU"/>
        </w:rPr>
        <w:t xml:space="preserve"> </w:t>
      </w:r>
      <w:r w:rsidR="00DE3E12" w:rsidRPr="00DE3E1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 разделе конференции</w:t>
      </w:r>
      <w:r w:rsidR="009F2AD1" w:rsidRPr="009F2AD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9F2AD1" w:rsidRPr="009F2AD1" w:rsidRDefault="009F2AD1" w:rsidP="009F2AD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Если ваша статья на русском языке, то она должна быть максимально оформлена в соответствии с требованиями (шрифт, поля, аннотация). Название, ФИО авторов и </w:t>
      </w:r>
      <w:proofErr w:type="spellStart"/>
      <w:r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аффиляции</w:t>
      </w:r>
      <w:proofErr w:type="spellEnd"/>
      <w:r w:rsidRPr="009F2AD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 должны быть даны на русском  и английском языке, рисунки и диаграммы должны быть переведены на английский язык (либо должны быть в редактируемом формате).</w:t>
      </w:r>
    </w:p>
    <w:p w:rsidR="00F8351C" w:rsidRDefault="00F8351C" w:rsidP="009F2AD1">
      <w:pPr>
        <w:jc w:val="both"/>
      </w:pPr>
    </w:p>
    <w:sectPr w:rsidR="00F8351C" w:rsidSect="00F8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943"/>
    <w:multiLevelType w:val="multilevel"/>
    <w:tmpl w:val="AD6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67BCD"/>
    <w:multiLevelType w:val="multilevel"/>
    <w:tmpl w:val="83D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38E7"/>
    <w:multiLevelType w:val="multilevel"/>
    <w:tmpl w:val="836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03203"/>
    <w:multiLevelType w:val="multilevel"/>
    <w:tmpl w:val="AF7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07447"/>
    <w:multiLevelType w:val="multilevel"/>
    <w:tmpl w:val="544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B5A86"/>
    <w:multiLevelType w:val="multilevel"/>
    <w:tmpl w:val="31A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B3A57"/>
    <w:multiLevelType w:val="multilevel"/>
    <w:tmpl w:val="CC2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36028"/>
    <w:multiLevelType w:val="multilevel"/>
    <w:tmpl w:val="671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977EE"/>
    <w:multiLevelType w:val="multilevel"/>
    <w:tmpl w:val="6E1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D4091"/>
    <w:multiLevelType w:val="multilevel"/>
    <w:tmpl w:val="971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36690"/>
    <w:multiLevelType w:val="multilevel"/>
    <w:tmpl w:val="DF8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75D1D"/>
    <w:multiLevelType w:val="multilevel"/>
    <w:tmpl w:val="EA7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D1"/>
    <w:rsid w:val="00013CFE"/>
    <w:rsid w:val="002A0750"/>
    <w:rsid w:val="00301DF9"/>
    <w:rsid w:val="00331067"/>
    <w:rsid w:val="00543629"/>
    <w:rsid w:val="00564795"/>
    <w:rsid w:val="007550A5"/>
    <w:rsid w:val="009F2AD1"/>
    <w:rsid w:val="00B93F42"/>
    <w:rsid w:val="00BB7717"/>
    <w:rsid w:val="00DE3E12"/>
    <w:rsid w:val="00F8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B73B-E8FC-4DF6-8A7E-ED0474E2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C"/>
  </w:style>
  <w:style w:type="paragraph" w:styleId="1">
    <w:name w:val="heading 1"/>
    <w:basedOn w:val="a"/>
    <w:link w:val="10"/>
    <w:uiPriority w:val="9"/>
    <w:qFormat/>
    <w:rsid w:val="009F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AD1"/>
    <w:rPr>
      <w:color w:val="0000FF"/>
      <w:u w:val="single"/>
    </w:rPr>
  </w:style>
  <w:style w:type="character" w:styleId="a5">
    <w:name w:val="Emphasis"/>
    <w:basedOn w:val="a0"/>
    <w:uiPriority w:val="20"/>
    <w:qFormat/>
    <w:rsid w:val="009F2AD1"/>
    <w:rPr>
      <w:i/>
      <w:iCs/>
    </w:rPr>
  </w:style>
  <w:style w:type="character" w:styleId="a6">
    <w:name w:val="Strong"/>
    <w:basedOn w:val="a0"/>
    <w:uiPriority w:val="22"/>
    <w:qFormat/>
    <w:rsid w:val="009F2AD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E3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nit.ru/images/APITECH/Head.doc" TargetMode="External"/><Relationship Id="rId13" Type="http://schemas.openxmlformats.org/officeDocument/2006/relationships/hyperlink" Target="http://domnit.ru/images/APITECH/Math.doc" TargetMode="External"/><Relationship Id="rId18" Type="http://schemas.openxmlformats.org/officeDocument/2006/relationships/hyperlink" Target="https://publishingsupport.iopscience.iop.org/author-guidelines-for-conference-proceeding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mnit.ru/images/APITECH/Format.doc" TargetMode="External"/><Relationship Id="rId12" Type="http://schemas.openxmlformats.org/officeDocument/2006/relationships/hyperlink" Target="http://domnit.ru/images/APITECH/Table.doc" TargetMode="External"/><Relationship Id="rId17" Type="http://schemas.openxmlformats.org/officeDocument/2006/relationships/hyperlink" Target="http://domnit.ru/images/doc/Use_shablon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nit.ru/images/doc/Shablon_doc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://domnit.ru/images/APITECH/Figure.doc" TargetMode="External"/><Relationship Id="rId5" Type="http://schemas.openxmlformats.org/officeDocument/2006/relationships/hyperlink" Target="http://domnit.ru/" TargetMode="External"/><Relationship Id="rId15" Type="http://schemas.openxmlformats.org/officeDocument/2006/relationships/hyperlink" Target="http://domnit.ru/images/doc/Oformlenie1.doc" TargetMode="External"/><Relationship Id="rId10" Type="http://schemas.openxmlformats.org/officeDocument/2006/relationships/hyperlink" Target="http://domnit.ru/images/APITECH/Razdel.doc" TargetMode="External"/><Relationship Id="rId19" Type="http://schemas.openxmlformats.org/officeDocument/2006/relationships/hyperlink" Target="http://domn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nit.ru/images/APITECH/Abstract.doc" TargetMode="External"/><Relationship Id="rId14" Type="http://schemas.openxmlformats.org/officeDocument/2006/relationships/hyperlink" Target="http://domnit.ru/images/APITECH/Referenc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2019-09-16T10:09:00Z</dcterms:created>
  <dcterms:modified xsi:type="dcterms:W3CDTF">2019-09-23T08:02:00Z</dcterms:modified>
</cp:coreProperties>
</file>