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5"/>
        <w:gridCol w:w="2268"/>
      </w:tblGrid>
      <w:tr w:rsidR="00783E66" w:rsidRPr="00650ED1" w:rsidTr="00783E66">
        <w:trPr>
          <w:trHeight w:val="616"/>
          <w:tblHeader/>
        </w:trPr>
        <w:tc>
          <w:tcPr>
            <w:tcW w:w="2694" w:type="dxa"/>
            <w:shd w:val="clear" w:color="auto" w:fill="D9D9D9"/>
            <w:vAlign w:val="center"/>
          </w:tcPr>
          <w:p w:rsidR="00783E66" w:rsidRDefault="00783E66" w:rsidP="00D22FF1">
            <w:pPr>
              <w:pStyle w:val="2"/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Секционные заседания/</w:t>
            </w:r>
          </w:p>
          <w:p w:rsidR="00783E66" w:rsidRPr="00650ED1" w:rsidRDefault="00783E66" w:rsidP="00D22FF1">
            <w:pPr>
              <w:pStyle w:val="2"/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Круглые столы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83E66" w:rsidRPr="003D4A2C" w:rsidRDefault="00783E66" w:rsidP="00D22FF1">
            <w:pPr>
              <w:pStyle w:val="2"/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D9D9D9"/>
          </w:tcPr>
          <w:p w:rsidR="00783E66" w:rsidRPr="00CF23F2" w:rsidRDefault="00783E66" w:rsidP="00D22FF1">
            <w:pPr>
              <w:pStyle w:val="2"/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Ссылки на подключение</w:t>
            </w:r>
          </w:p>
        </w:tc>
      </w:tr>
      <w:tr w:rsidR="00783E66" w:rsidRPr="001D779A" w:rsidTr="00783E66">
        <w:trPr>
          <w:trHeight w:val="390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Гражданское право</w:t>
            </w:r>
          </w:p>
          <w:p w:rsidR="00783E66" w:rsidRPr="00D15EE9" w:rsidRDefault="00783E66" w:rsidP="00D22FF1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D15EE9">
              <w:rPr>
                <w:rFonts w:ascii="Bookman Old Style" w:hAnsi="Bookman Old Style"/>
                <w:i/>
                <w:color w:val="1F497D"/>
                <w:sz w:val="22"/>
                <w:shd w:val="clear" w:color="auto" w:fill="FFFFFF"/>
              </w:rPr>
              <w:t xml:space="preserve">«Социальное лицо гражданского права </w:t>
            </w:r>
            <w:r>
              <w:rPr>
                <w:rFonts w:ascii="Bookman Old Style" w:hAnsi="Bookman Old Style"/>
                <w:i/>
                <w:color w:val="1F497D"/>
                <w:sz w:val="22"/>
                <w:shd w:val="clear" w:color="auto" w:fill="FFFFFF"/>
              </w:rPr>
              <w:t>России (памяти А.Л. Маковского)»</w:t>
            </w:r>
            <w:r w:rsidRPr="00D15EE9">
              <w:rPr>
                <w:rFonts w:ascii="Bookman Old Style" w:hAnsi="Bookman Old Style"/>
                <w:i/>
                <w:color w:val="1F497D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D15EE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2020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года</w:t>
            </w:r>
          </w:p>
          <w:p w:rsidR="00783E66" w:rsidRPr="008F769A" w:rsidRDefault="00783E66" w:rsidP="0001665A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С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</w:t>
            </w:r>
            <w:r w:rsidRPr="00D15EE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до </w:t>
            </w:r>
            <w:r w:rsidRPr="00D15EE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18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  <w:r w:rsidRPr="000166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83E66" w:rsidRPr="004F7BA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F7BA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https://law-msu.zoom.us/j/97264177168?pwd=c2ZjeUpYZVlDRDdIMFc5N3lpd20vUT09</w:t>
            </w:r>
          </w:p>
          <w:p w:rsidR="00783E66" w:rsidRPr="004F7BA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972 6417 7168</w:t>
            </w:r>
          </w:p>
          <w:p w:rsidR="00783E66" w:rsidRPr="009B3DB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219380</w:t>
            </w:r>
          </w:p>
        </w:tc>
      </w:tr>
      <w:tr w:rsidR="00783E66" w:rsidRPr="001D779A" w:rsidTr="00783E66">
        <w:trPr>
          <w:trHeight w:val="543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Гражданский процесс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</w:pPr>
            <w:r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«</w:t>
            </w:r>
            <w:r w:rsidRPr="00A618CA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Конституционные основы гражданского судопроизводства»</w:t>
            </w:r>
          </w:p>
        </w:tc>
        <w:tc>
          <w:tcPr>
            <w:tcW w:w="1985" w:type="dxa"/>
            <w:vAlign w:val="center"/>
          </w:tcPr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2020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года</w:t>
            </w:r>
          </w:p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С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до 16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</w:p>
        </w:tc>
        <w:tc>
          <w:tcPr>
            <w:tcW w:w="2268" w:type="dxa"/>
          </w:tcPr>
          <w:p w:rsidR="00783E66" w:rsidRPr="00BB023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BB023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B023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BB023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BB023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https://law-msu.zoom.us/j/94786756593?pwd=Rm00T3gzVEE4L0MwQVplSVVscHl3QT09</w:t>
            </w:r>
          </w:p>
          <w:p w:rsidR="00783E66" w:rsidRPr="00BB023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BB023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BB023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947 8675 6593</w:t>
            </w:r>
          </w:p>
          <w:p w:rsidR="00783E66" w:rsidRPr="009B3DB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BB023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367113</w:t>
            </w:r>
          </w:p>
        </w:tc>
      </w:tr>
      <w:tr w:rsidR="00783E66" w:rsidRPr="001D779A" w:rsidTr="00783E66">
        <w:trPr>
          <w:trHeight w:val="503"/>
        </w:trPr>
        <w:tc>
          <w:tcPr>
            <w:tcW w:w="2694" w:type="dxa"/>
            <w:vAlign w:val="center"/>
          </w:tcPr>
          <w:p w:rsidR="00783E66" w:rsidRPr="00315BDB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</w:rPr>
            </w:pPr>
            <w:r w:rsidRPr="00315BDB">
              <w:rPr>
                <w:rFonts w:ascii="Bookman Old Style" w:hAnsi="Bookman Old Style"/>
                <w:b/>
                <w:color w:val="1F3864" w:themeColor="accent5" w:themeShade="80"/>
                <w:sz w:val="22"/>
              </w:rPr>
              <w:t>История государства и права</w:t>
            </w:r>
          </w:p>
          <w:p w:rsidR="00783E66" w:rsidRPr="00315BDB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</w:pPr>
            <w:r w:rsidRPr="00315BDB"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lang w:eastAsia="ru-RU"/>
              </w:rPr>
              <w:t>«</w:t>
            </w:r>
            <w:r w:rsidRPr="00315BDB">
              <w:rPr>
                <w:rFonts w:ascii="Bookman Old Style" w:hAnsi="Bookman Old Style" w:cs="Courier New"/>
                <w:i/>
                <w:color w:val="1F3864" w:themeColor="accent5" w:themeShade="80"/>
                <w:sz w:val="22"/>
                <w:shd w:val="clear" w:color="auto" w:fill="FFFFFF"/>
              </w:rPr>
              <w:t>Задачи историко-правовой науки в условиях проведения политических реформ</w:t>
            </w:r>
            <w:r w:rsidRPr="00315BDB"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783E66" w:rsidRPr="00315BDB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315BDB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315BDB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315BDB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С 14:00 до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19</w:t>
            </w:r>
            <w:r w:rsidRPr="00315BDB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</w:p>
        </w:tc>
        <w:tc>
          <w:tcPr>
            <w:tcW w:w="2268" w:type="dxa"/>
          </w:tcPr>
          <w:p w:rsidR="00783E66" w:rsidRPr="00C9650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9650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9650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C9650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9650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https://law-msu.zoom.us/j/93547338860?pwd=M1Jub01aNEZIN3VxUEFVZTcxVUkwdz09</w:t>
            </w:r>
          </w:p>
          <w:p w:rsidR="00783E66" w:rsidRPr="00C9650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C9650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9650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935 4733 8860</w:t>
            </w:r>
          </w:p>
          <w:p w:rsidR="00783E66" w:rsidRPr="00315BDB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9650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410430</w:t>
            </w:r>
          </w:p>
        </w:tc>
      </w:tr>
      <w:tr w:rsidR="00783E66" w:rsidRPr="001D779A" w:rsidTr="00783E66">
        <w:trPr>
          <w:trHeight w:val="1156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Конституционное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и муниципальное право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</w:pPr>
            <w:r w:rsidRPr="00B0297D">
              <w:rPr>
                <w:rFonts w:ascii="Bookman Old Style" w:hAnsi="Bookman Old Style"/>
                <w:color w:val="1F3864" w:themeColor="accent5" w:themeShade="80"/>
                <w:sz w:val="22"/>
                <w:szCs w:val="20"/>
              </w:rPr>
              <w:t xml:space="preserve">Конференция </w:t>
            </w:r>
            <w:r w:rsidRPr="00315BDB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«</w:t>
            </w:r>
            <w:proofErr w:type="spellStart"/>
            <w:r w:rsidRPr="00315BDB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Конституционализация</w:t>
            </w:r>
            <w:proofErr w:type="spellEnd"/>
            <w:r w:rsidRPr="00315BDB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 xml:space="preserve"> регулирования общественных отношений: новые аспекты теории и практики на основе реформы 2020»</w:t>
            </w:r>
            <w:r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 xml:space="preserve"> Часть</w:t>
            </w:r>
            <w:proofErr w:type="gramStart"/>
            <w:r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vAlign w:val="center"/>
          </w:tcPr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2020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года</w:t>
            </w:r>
          </w:p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С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11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до 17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</w:p>
        </w:tc>
        <w:tc>
          <w:tcPr>
            <w:tcW w:w="2268" w:type="dxa"/>
          </w:tcPr>
          <w:p w:rsidR="00783E66" w:rsidRPr="00AF5150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AF5150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F5150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AF5150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AF5150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https://law-msu.zoom.us/j/94712658988?pwd=NWhRdzFtRmtnSHl5dy9pQmc4UnRmUT09</w:t>
            </w:r>
          </w:p>
          <w:p w:rsidR="00783E66" w:rsidRPr="00AF5150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AF5150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AF5150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947 1265 8988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AF5150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633597</w:t>
            </w:r>
          </w:p>
        </w:tc>
      </w:tr>
      <w:tr w:rsidR="00783E66" w:rsidRPr="001D779A" w:rsidTr="00783E66">
        <w:trPr>
          <w:trHeight w:val="526"/>
        </w:trPr>
        <w:tc>
          <w:tcPr>
            <w:tcW w:w="2694" w:type="dxa"/>
            <w:vAlign w:val="center"/>
          </w:tcPr>
          <w:p w:rsidR="00783E66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Лаборатория правовой информатики</w:t>
            </w:r>
          </w:p>
          <w:p w:rsidR="00783E66" w:rsidRPr="00017F2B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2"/>
                <w:szCs w:val="20"/>
              </w:rPr>
            </w:pPr>
            <w:r w:rsidRPr="00017F2B">
              <w:rPr>
                <w:rFonts w:ascii="Bookman Old Style" w:hAnsi="Bookman Old Style"/>
                <w:color w:val="1F3864" w:themeColor="accent5" w:themeShade="80"/>
                <w:sz w:val="22"/>
                <w:szCs w:val="20"/>
              </w:rPr>
              <w:t xml:space="preserve">Круглый стол 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017F2B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 xml:space="preserve">«Информационные технологии в </w:t>
            </w:r>
            <w:r w:rsidRPr="00017F2B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lastRenderedPageBreak/>
              <w:t>деятельности юриста»</w:t>
            </w:r>
          </w:p>
        </w:tc>
        <w:tc>
          <w:tcPr>
            <w:tcW w:w="1985" w:type="dxa"/>
            <w:vAlign w:val="center"/>
          </w:tcPr>
          <w:p w:rsidR="00783E66" w:rsidRPr="001D779A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lastRenderedPageBreak/>
              <w:t>25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ноября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2020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года</w:t>
            </w:r>
          </w:p>
          <w:p w:rsidR="00783E66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С 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13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до 14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30</w:t>
            </w:r>
            <w:r w:rsidRPr="001D779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 часов</w:t>
            </w:r>
          </w:p>
        </w:tc>
        <w:tc>
          <w:tcPr>
            <w:tcW w:w="2268" w:type="dxa"/>
          </w:tcPr>
          <w:p w:rsidR="00783E66" w:rsidRPr="0045755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5755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https://law-msu.zoom.us/j/97312561777?pwd=cXM3MEk1L0d5ZyttR</w:t>
            </w:r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lastRenderedPageBreak/>
              <w:t>WFlYlMxUTF1Zz09</w:t>
            </w:r>
          </w:p>
          <w:p w:rsidR="00783E66" w:rsidRPr="0045755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45755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973 1256 1777</w:t>
            </w:r>
          </w:p>
          <w:p w:rsidR="00783E66" w:rsidRPr="00031BAE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5755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129278</w:t>
            </w:r>
          </w:p>
        </w:tc>
      </w:tr>
      <w:tr w:rsidR="00783E66" w:rsidRPr="001D779A" w:rsidTr="00783E66">
        <w:trPr>
          <w:trHeight w:val="426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lastRenderedPageBreak/>
              <w:t>Предпринимательское право</w:t>
            </w:r>
          </w:p>
          <w:p w:rsidR="00783E66" w:rsidRPr="00826F36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  <w:highlight w:val="cyan"/>
              </w:rPr>
            </w:pPr>
            <w:r w:rsidRPr="00826F36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«Правовое обеспечение устойчивого экономического роста: актуальные вопросы предпринимательского права в свете конституционных новелл»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11:00 до 16:00 часов</w:t>
            </w:r>
          </w:p>
        </w:tc>
        <w:tc>
          <w:tcPr>
            <w:tcW w:w="2268" w:type="dxa"/>
          </w:tcPr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https://law-msu.zoom.us/j/96881858789?pwd=WHZIeXRQZGNTNVV4VTlCSGFwYldPZz09</w:t>
            </w:r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968 8185 8789</w:t>
            </w:r>
          </w:p>
          <w:p w:rsidR="00783E66" w:rsidRPr="00031BAE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015865</w:t>
            </w:r>
          </w:p>
        </w:tc>
      </w:tr>
      <w:tr w:rsidR="00783E66" w:rsidRPr="001D779A" w:rsidTr="00783E66">
        <w:trPr>
          <w:trHeight w:val="426"/>
        </w:trPr>
        <w:tc>
          <w:tcPr>
            <w:tcW w:w="2694" w:type="dxa"/>
            <w:vAlign w:val="center"/>
          </w:tcPr>
          <w:p w:rsidR="00783E66" w:rsidRPr="00B140D8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 w:cs="Arial"/>
                <w:b/>
                <w:color w:val="1F3864" w:themeColor="accent5" w:themeShade="80"/>
                <w:sz w:val="22"/>
                <w:shd w:val="clear" w:color="auto" w:fill="FFFFFF"/>
              </w:rPr>
            </w:pPr>
            <w:r w:rsidRPr="00B140D8">
              <w:rPr>
                <w:rFonts w:ascii="Bookman Old Style" w:hAnsi="Bookman Old Style" w:cs="Arial"/>
                <w:b/>
                <w:color w:val="1F3864" w:themeColor="accent5" w:themeShade="80"/>
                <w:sz w:val="22"/>
                <w:shd w:val="clear" w:color="auto" w:fill="FFFFFF"/>
              </w:rPr>
              <w:t>Религия и право</w:t>
            </w:r>
          </w:p>
          <w:p w:rsidR="00783E66" w:rsidRPr="00B140D8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</w:rPr>
            </w:pPr>
            <w:r w:rsidRPr="00B140D8"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</w:rPr>
              <w:t>"Бог, закон и право"</w:t>
            </w:r>
          </w:p>
          <w:p w:rsidR="00783E66" w:rsidRPr="000B1A3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B140D8">
              <w:rPr>
                <w:rFonts w:ascii="Bookman Old Style" w:hAnsi="Bookman Old Style" w:cs="Arial"/>
                <w:color w:val="1F3864" w:themeColor="accent5" w:themeShade="80"/>
                <w:sz w:val="22"/>
                <w:shd w:val="clear" w:color="auto" w:fill="FFFFFF"/>
              </w:rPr>
              <w:t>( на английском языке)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FC65A2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12343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18:00 до 20:00</w:t>
            </w:r>
          </w:p>
        </w:tc>
        <w:tc>
          <w:tcPr>
            <w:tcW w:w="2268" w:type="dxa"/>
          </w:tcPr>
          <w:p w:rsidR="00783E66" w:rsidRPr="00C64F4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64F4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4F4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C64F4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64F4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https://law-msu.zoom.us/j/93356321758?pwd=MnRiMEU3ZmFWTTdIZzJTb2NoZnI3dz09</w:t>
            </w:r>
          </w:p>
          <w:p w:rsidR="00783E66" w:rsidRPr="00C64F4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C64F49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64F4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933 5632 1758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64F49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998042</w:t>
            </w:r>
          </w:p>
        </w:tc>
      </w:tr>
      <w:tr w:rsidR="00783E66" w:rsidRPr="001D779A" w:rsidTr="00783E66">
        <w:trPr>
          <w:trHeight w:val="426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Семейное право</w:t>
            </w:r>
          </w:p>
          <w:p w:rsidR="00783E66" w:rsidRPr="00010182" w:rsidRDefault="00783E66" w:rsidP="00D22FF1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i/>
                <w:color w:val="1F3864" w:themeColor="accent5" w:themeShade="80"/>
              </w:rPr>
            </w:pPr>
            <w:r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</w:rPr>
              <w:t>«</w:t>
            </w:r>
            <w:r w:rsidRPr="00010182"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</w:rPr>
              <w:t>Конституционные изменения семейного законодательства</w:t>
            </w:r>
            <w:r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10:00 до 15:00 часов</w:t>
            </w:r>
          </w:p>
        </w:tc>
        <w:tc>
          <w:tcPr>
            <w:tcW w:w="2268" w:type="dxa"/>
          </w:tcPr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https://law-msu.zoom.us/j/96085357851?pwd=K01zNzE3NU12VGM1c3JCNXgwVTBWdz09</w:t>
            </w:r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4906B5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960 8535 7851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580248</w:t>
            </w:r>
          </w:p>
        </w:tc>
      </w:tr>
      <w:tr w:rsidR="00783E66" w:rsidRPr="001D779A" w:rsidTr="00783E66">
        <w:trPr>
          <w:trHeight w:val="674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Теория государства и права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</w:pPr>
            <w:r w:rsidRPr="00083D23">
              <w:rPr>
                <w:rFonts w:ascii="Bookman Old Style" w:hAnsi="Bookman Old Style"/>
                <w:i/>
                <w:color w:val="1F3864" w:themeColor="accent5" w:themeShade="80"/>
                <w:sz w:val="22"/>
                <w:szCs w:val="20"/>
              </w:rPr>
              <w:t>«Конституция и ценности как теоретико-правовая проблема»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14:00 до 19:00 часов</w:t>
            </w:r>
          </w:p>
        </w:tc>
        <w:tc>
          <w:tcPr>
            <w:tcW w:w="2268" w:type="dxa"/>
          </w:tcPr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https://law-msu.zoom.us/j/94950676868?pwd=clNGSXNjeVY0OHRhMTZENXM1MjZwQT09</w:t>
            </w:r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949 5067 6868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lastRenderedPageBreak/>
              <w:t>Код доступа: 622881</w:t>
            </w:r>
          </w:p>
        </w:tc>
      </w:tr>
      <w:tr w:rsidR="00783E66" w:rsidRPr="001D779A" w:rsidTr="00783E66">
        <w:trPr>
          <w:trHeight w:val="1538"/>
        </w:trPr>
        <w:tc>
          <w:tcPr>
            <w:tcW w:w="2694" w:type="dxa"/>
            <w:vAlign w:val="center"/>
          </w:tcPr>
          <w:p w:rsidR="00783E66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lastRenderedPageBreak/>
              <w:t>Трудовое право и право социального обеспечения</w:t>
            </w:r>
          </w:p>
          <w:p w:rsidR="00783E66" w:rsidRPr="00A35C70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A35C70">
              <w:rPr>
                <w:rStyle w:val="a3"/>
                <w:rFonts w:ascii="Bookman Old Style" w:eastAsiaTheme="majorEastAsia" w:hAnsi="Bookman Old Style" w:cs="Arial"/>
                <w:b w:val="0"/>
                <w:i/>
                <w:iCs/>
                <w:color w:val="1F3864" w:themeColor="accent5" w:themeShade="80"/>
                <w:sz w:val="22"/>
                <w:shd w:val="clear" w:color="auto" w:fill="FFFFFF"/>
              </w:rPr>
              <w:t>«Конституционно-правовые основы регулирования социально-трудовых отношений на современном этапе»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10:00 до 17:00 часов</w:t>
            </w:r>
          </w:p>
        </w:tc>
        <w:tc>
          <w:tcPr>
            <w:tcW w:w="2268" w:type="dxa"/>
          </w:tcPr>
          <w:p w:rsidR="00783E66" w:rsidRPr="000A3BC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0A3BC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A3BC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0A3BC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0A3BC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https://law-msu.zoom.us/j/93543196765?pwd=aFV6MWkxOHVkM0g2MWo3ODdxQmJ5UT09</w:t>
            </w:r>
          </w:p>
          <w:p w:rsidR="00783E66" w:rsidRPr="000A3BC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0A3BC4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0A3BC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935 4319 6765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0A3BC4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856795</w:t>
            </w:r>
          </w:p>
        </w:tc>
      </w:tr>
      <w:tr w:rsidR="00783E66" w:rsidRPr="001D779A" w:rsidTr="00783E66">
        <w:trPr>
          <w:trHeight w:val="627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 xml:space="preserve">Уголовный процесс </w:t>
            </w:r>
          </w:p>
          <w:p w:rsidR="00783E66" w:rsidRPr="00CC5C66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</w:pPr>
            <w:r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«</w:t>
            </w:r>
            <w:r w:rsidRPr="00CC5C66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Реформа Конституции и уголовное судопроизводство</w:t>
            </w:r>
            <w:r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11:00 до 1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8</w:t>
            </w: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</w:p>
        </w:tc>
        <w:tc>
          <w:tcPr>
            <w:tcW w:w="2268" w:type="dxa"/>
          </w:tcPr>
          <w:p w:rsidR="00783E66" w:rsidRPr="00C86922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86922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86922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C86922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86922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https://law-msu.zoom.us/j/95218940977?pwd=cWxhSG16MEhxSitRdC9XNHdWSDNMUT09</w:t>
            </w:r>
          </w:p>
          <w:p w:rsidR="00783E66" w:rsidRPr="00C86922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C86922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86922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952 1894 0977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C86922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632678</w:t>
            </w:r>
          </w:p>
        </w:tc>
      </w:tr>
      <w:tr w:rsidR="00783E66" w:rsidRPr="001D779A" w:rsidTr="00783E66">
        <w:trPr>
          <w:trHeight w:val="426"/>
        </w:trPr>
        <w:tc>
          <w:tcPr>
            <w:tcW w:w="2694" w:type="dxa"/>
            <w:vAlign w:val="center"/>
          </w:tcPr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 w:rsidRPr="001D779A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Финансовое право</w:t>
            </w:r>
          </w:p>
          <w:p w:rsidR="00783E66" w:rsidRPr="001D779A" w:rsidRDefault="00783E66" w:rsidP="00D22FF1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2"/>
              </w:rPr>
            </w:pPr>
            <w:r w:rsidRPr="00065F5E">
              <w:rPr>
                <w:rFonts w:ascii="Bookman Old Style" w:hAnsi="Bookman Old Style"/>
                <w:color w:val="1F3864" w:themeColor="accent5" w:themeShade="80"/>
                <w:sz w:val="22"/>
              </w:rPr>
              <w:t>«</w:t>
            </w:r>
            <w:r w:rsidRPr="00065F5E">
              <w:rPr>
                <w:rFonts w:ascii="Bookman Old Style" w:hAnsi="Bookman Old Style" w:cs="Arial"/>
                <w:i/>
                <w:color w:val="1F3864" w:themeColor="accent5" w:themeShade="80"/>
                <w:sz w:val="22"/>
                <w:shd w:val="clear" w:color="auto" w:fill="FFFFFF"/>
                <w:lang w:eastAsia="ru-RU"/>
              </w:rPr>
              <w:t>Финансово-правовое обеспечение новых социальных обязательств государства»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D22FF1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11:00 до 18:00 часов</w:t>
            </w:r>
          </w:p>
        </w:tc>
        <w:tc>
          <w:tcPr>
            <w:tcW w:w="2268" w:type="dxa"/>
          </w:tcPr>
          <w:p w:rsidR="00783E66" w:rsidRPr="00847E96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47E96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47E96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847E96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47E96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https://law-msu.zoom.us/j/97205167636?pwd=cG9YenJZSXRGR080NXErNTFLcTh1Zz09</w:t>
            </w:r>
          </w:p>
          <w:p w:rsidR="00783E66" w:rsidRPr="00847E96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847E96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47E96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972 0516 7636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47E96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688712</w:t>
            </w:r>
          </w:p>
        </w:tc>
      </w:tr>
      <w:tr w:rsidR="00783E66" w:rsidRPr="001D779A" w:rsidTr="00783E66">
        <w:trPr>
          <w:trHeight w:val="426"/>
        </w:trPr>
        <w:tc>
          <w:tcPr>
            <w:tcW w:w="2694" w:type="dxa"/>
            <w:vAlign w:val="center"/>
          </w:tcPr>
          <w:p w:rsidR="00783E66" w:rsidRPr="001D779A" w:rsidRDefault="00783E66" w:rsidP="008643BF">
            <w:pPr>
              <w:pStyle w:val="2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 xml:space="preserve">Заседание СМУ  </w:t>
            </w:r>
          </w:p>
        </w:tc>
        <w:tc>
          <w:tcPr>
            <w:tcW w:w="1985" w:type="dxa"/>
            <w:vAlign w:val="center"/>
          </w:tcPr>
          <w:p w:rsidR="00783E66" w:rsidRPr="00216CEE" w:rsidRDefault="00783E66" w:rsidP="0081398A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25 ноября 2020 года</w:t>
            </w:r>
          </w:p>
          <w:p w:rsidR="00783E66" w:rsidRPr="00216CEE" w:rsidRDefault="00783E66" w:rsidP="0081398A">
            <w:pPr>
              <w:pStyle w:val="2"/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17:00 до 19</w:t>
            </w:r>
            <w:r w:rsidRPr="00216CEE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:00 часов</w:t>
            </w:r>
          </w:p>
        </w:tc>
        <w:tc>
          <w:tcPr>
            <w:tcW w:w="2268" w:type="dxa"/>
          </w:tcPr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https://law-msu.zoom.us/j/94864052792?pwd=a3VoVjExL1hLV1pYTDFscUt1REw5UT09</w:t>
            </w:r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F850B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948 6405 2792</w:t>
            </w:r>
          </w:p>
          <w:p w:rsidR="00783E66" w:rsidRPr="001D779A" w:rsidRDefault="00783E66" w:rsidP="00A038A5">
            <w:pPr>
              <w:pStyle w:val="2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50B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377585</w:t>
            </w:r>
          </w:p>
        </w:tc>
      </w:tr>
    </w:tbl>
    <w:p w:rsidR="00D434FA" w:rsidRDefault="00D434FA"/>
    <w:p w:rsidR="002D01AF" w:rsidRDefault="002D01AF"/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42"/>
        <w:gridCol w:w="3119"/>
      </w:tblGrid>
      <w:tr w:rsidR="00783E66" w:rsidRPr="002D01AF" w:rsidTr="00783E66">
        <w:trPr>
          <w:trHeight w:val="616"/>
          <w:tblHeader/>
        </w:trPr>
        <w:tc>
          <w:tcPr>
            <w:tcW w:w="2553" w:type="dxa"/>
            <w:shd w:val="clear" w:color="auto" w:fill="D9D9D9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Секционные заседания/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Круглые столы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  <w:shd w:val="clear" w:color="auto" w:fill="D9D9D9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</w:p>
        </w:tc>
      </w:tr>
      <w:tr w:rsidR="00783E66" w:rsidRPr="002D01AF" w:rsidTr="00783E66">
        <w:trPr>
          <w:trHeight w:val="452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Административное право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2D01AF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«Актуальные проблемы административного права и процесса»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26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10:00 до 14:00 ча</w:t>
            </w:r>
            <w:r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сов</w:t>
            </w:r>
          </w:p>
        </w:tc>
        <w:tc>
          <w:tcPr>
            <w:tcW w:w="3119" w:type="dxa"/>
          </w:tcPr>
          <w:p w:rsidR="00783E66" w:rsidRPr="008643BF" w:rsidRDefault="00783E66" w:rsidP="00FC65A2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</w:p>
          <w:p w:rsidR="00783E66" w:rsidRPr="008643BF" w:rsidRDefault="00783E66" w:rsidP="00FC65A2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https://law-msu.zoom.us/j/95285560691?pwd=eXJrOFk0SlBBRVpTVkp0Wnp4SGp2dz09</w:t>
            </w:r>
          </w:p>
          <w:p w:rsidR="00783E66" w:rsidRPr="008643BF" w:rsidRDefault="00783E66" w:rsidP="00FC65A2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952 8556 0691</w:t>
            </w:r>
          </w:p>
          <w:p w:rsidR="00783E66" w:rsidRPr="002D01AF" w:rsidRDefault="00783E66" w:rsidP="00FC65A2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546461</w:t>
            </w:r>
          </w:p>
        </w:tc>
      </w:tr>
      <w:tr w:rsidR="00783E66" w:rsidRPr="002D01AF" w:rsidTr="00783E66">
        <w:trPr>
          <w:trHeight w:val="526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Интеллектуальные права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2D01AF">
              <w:rPr>
                <w:rFonts w:ascii="Bookman Old Style" w:hAnsi="Bookman Old Style"/>
                <w:i/>
                <w:color w:val="1F497D"/>
                <w:sz w:val="22"/>
              </w:rPr>
              <w:t>«Интеллектуальная деятельность и охрана ее результатов в условиях цифровизации»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26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15:00 до 18:00 часов</w:t>
            </w:r>
          </w:p>
        </w:tc>
        <w:tc>
          <w:tcPr>
            <w:tcW w:w="3119" w:type="dxa"/>
          </w:tcPr>
          <w:p w:rsidR="00783E66" w:rsidRPr="00961DD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961DD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61DD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961DD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961DD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https://law-msu.zoom.us/j/95634515125?pwd=YXZBamdjWkt6NTRhalM0VEVsT2RYUT09</w:t>
            </w:r>
          </w:p>
          <w:p w:rsidR="00783E66" w:rsidRPr="00961DD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961DD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961DD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956 3451 5125</w:t>
            </w:r>
          </w:p>
          <w:p w:rsidR="00783E66" w:rsidRPr="00961DD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961DD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149595</w:t>
            </w:r>
          </w:p>
          <w:p w:rsidR="00783E66" w:rsidRPr="002D01AF" w:rsidRDefault="00783E66" w:rsidP="007C183D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</w:tc>
      </w:tr>
      <w:tr w:rsidR="00783E66" w:rsidRPr="002D01AF" w:rsidTr="00783E66">
        <w:trPr>
          <w:trHeight w:val="593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Уголовное право и криминология: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«Кузнецовские чтения»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  <w:highlight w:val="cyan"/>
              </w:rPr>
            </w:pPr>
            <w:r w:rsidRPr="002D01AF">
              <w:rPr>
                <w:rFonts w:ascii="Bookman Old Style" w:hAnsi="Bookman Old Style" w:cs="Calibri"/>
                <w:i/>
                <w:color w:val="1F3864" w:themeColor="accent5" w:themeShade="80"/>
                <w:sz w:val="22"/>
              </w:rPr>
              <w:t>«Конституция РФ и уголовный закон: проблемы взаимодействия»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26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10:00 до 16:00 часов</w:t>
            </w:r>
          </w:p>
        </w:tc>
        <w:tc>
          <w:tcPr>
            <w:tcW w:w="3119" w:type="dxa"/>
          </w:tcPr>
          <w:p w:rsidR="00783E66" w:rsidRPr="004906B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906B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https://law-msu.zoom.us/j/93497444941?pwd=WUk3WnRtUWpoSS9zMm5EMnlrUnBTZz09</w:t>
            </w:r>
          </w:p>
          <w:p w:rsidR="00783E66" w:rsidRPr="004906B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4906B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934 9744 4941</w:t>
            </w:r>
          </w:p>
          <w:p w:rsidR="00783E66" w:rsidRPr="002D01AF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906B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105958</w:t>
            </w:r>
          </w:p>
        </w:tc>
      </w:tr>
      <w:tr w:rsidR="00783E66" w:rsidRPr="002D01AF" w:rsidTr="00783E66">
        <w:trPr>
          <w:trHeight w:val="1015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Цифровое право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2D01AF">
              <w:rPr>
                <w:rFonts w:ascii="Bookman Old Style" w:hAnsi="Bookman Old Style" w:cs="Courier New"/>
                <w:i/>
                <w:color w:val="1F3864" w:themeColor="accent5" w:themeShade="80"/>
                <w:sz w:val="22"/>
                <w:shd w:val="clear" w:color="auto" w:fill="FFFFFF"/>
              </w:rPr>
              <w:t>"Цифровые технологии для целей устойчивого развития: правовые вызовы"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26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16:00 до 19:00 часов</w:t>
            </w:r>
          </w:p>
        </w:tc>
        <w:tc>
          <w:tcPr>
            <w:tcW w:w="3119" w:type="dxa"/>
          </w:tcPr>
          <w:p w:rsidR="00783E66" w:rsidRPr="00F86D58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6D5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6D5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F86D58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6D5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https://law-msu.zoom.us/j/92987164851?pwd=MXNSNlZhUTBGTlRRZVE3RXhybTRmZz09</w:t>
            </w:r>
          </w:p>
          <w:p w:rsidR="00783E66" w:rsidRPr="00F86D58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F86D58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6D5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929 8716 4851</w:t>
            </w:r>
          </w:p>
          <w:p w:rsidR="00783E66" w:rsidRPr="002D01AF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F86D58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852717</w:t>
            </w:r>
          </w:p>
        </w:tc>
      </w:tr>
      <w:tr w:rsidR="00783E66" w:rsidRPr="002D01AF" w:rsidTr="00783E66">
        <w:trPr>
          <w:trHeight w:val="1015"/>
        </w:trPr>
        <w:tc>
          <w:tcPr>
            <w:tcW w:w="2553" w:type="dxa"/>
            <w:vAlign w:val="center"/>
          </w:tcPr>
          <w:p w:rsidR="00783E66" w:rsidRPr="008643B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8643BF">
              <w:rPr>
                <w:rFonts w:ascii="Bookman Old Style" w:hAnsi="Bookman Old Style"/>
                <w:b/>
                <w:i/>
                <w:color w:val="1F3864" w:themeColor="accent5" w:themeShade="80"/>
                <w:sz w:val="22"/>
              </w:rPr>
              <w:t>Экспертный круглый стол</w:t>
            </w:r>
            <w:r w:rsidRPr="008643BF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 xml:space="preserve"> «Конституционный контроль в фокусе конституционных реформ в РФ»</w:t>
            </w:r>
          </w:p>
        </w:tc>
        <w:tc>
          <w:tcPr>
            <w:tcW w:w="1842" w:type="dxa"/>
            <w:vAlign w:val="center"/>
          </w:tcPr>
          <w:p w:rsidR="00783E66" w:rsidRPr="008643BF" w:rsidRDefault="00783E66" w:rsidP="007C183D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26 ноября 2020 года</w:t>
            </w:r>
          </w:p>
          <w:p w:rsidR="00783E66" w:rsidRPr="008643BF" w:rsidRDefault="00783E66" w:rsidP="00FC65A2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10:00 до 15:00 часов</w:t>
            </w:r>
          </w:p>
        </w:tc>
        <w:tc>
          <w:tcPr>
            <w:tcW w:w="3119" w:type="dxa"/>
          </w:tcPr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https://law-msu.zoom.us/j/91488387613?pwd=NUV1YUxlNzVZRHlzVURDMnc2S3h2dz09</w:t>
            </w:r>
          </w:p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914 8838 7613</w:t>
            </w:r>
          </w:p>
          <w:p w:rsidR="00783E66" w:rsidRPr="008643BF" w:rsidRDefault="00783E66" w:rsidP="0070388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8643B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004166</w:t>
            </w:r>
          </w:p>
        </w:tc>
      </w:tr>
    </w:tbl>
    <w:p w:rsidR="002D01AF" w:rsidRDefault="002D01AF"/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842"/>
        <w:gridCol w:w="3119"/>
      </w:tblGrid>
      <w:tr w:rsidR="00783E66" w:rsidRPr="002D01AF" w:rsidTr="00783E66">
        <w:trPr>
          <w:trHeight w:val="616"/>
          <w:tblHeader/>
        </w:trPr>
        <w:tc>
          <w:tcPr>
            <w:tcW w:w="2553" w:type="dxa"/>
            <w:shd w:val="clear" w:color="auto" w:fill="D9D9D9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Секционные заседания/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2"/>
                <w:szCs w:val="20"/>
              </w:rPr>
              <w:t>Круглые столы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  <w:shd w:val="clear" w:color="auto" w:fill="D9D9D9"/>
          </w:tcPr>
          <w:p w:rsidR="00783E66" w:rsidRPr="002D01AF" w:rsidRDefault="00783E66" w:rsidP="002D01AF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b/>
                <w:color w:val="1F497D"/>
                <w:sz w:val="20"/>
                <w:szCs w:val="20"/>
              </w:rPr>
            </w:pPr>
          </w:p>
        </w:tc>
      </w:tr>
      <w:tr w:rsidR="00783E66" w:rsidRPr="002D01AF" w:rsidTr="00783E66">
        <w:trPr>
          <w:trHeight w:val="503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</w:rPr>
              <w:t>Коммерческое право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2D01AF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«Стратегия развития торговли в Российской Федерации до 2025 года и задачи науки коммерческого права»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27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11:00 до 13:00 часов</w:t>
            </w:r>
          </w:p>
        </w:tc>
        <w:tc>
          <w:tcPr>
            <w:tcW w:w="3119" w:type="dxa"/>
          </w:tcPr>
          <w:p w:rsidR="00783E66" w:rsidRPr="00DD2F2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DD2F2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D2F2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DD2F2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DD2F2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https://law-msu.zoom.us/j/99779078539?pwd=ak8zVHpDSWNpRnBKeUpJem9iU2NlUT09</w:t>
            </w:r>
          </w:p>
          <w:p w:rsidR="00783E66" w:rsidRPr="00DD2F2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DD2F2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DD2F2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997 7907 8539</w:t>
            </w:r>
          </w:p>
          <w:p w:rsidR="00783E66" w:rsidRPr="00DD2F25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DD2F25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209088</w:t>
            </w:r>
          </w:p>
          <w:p w:rsidR="00783E66" w:rsidRPr="002D01AF" w:rsidRDefault="00783E66" w:rsidP="00C84738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</w:tc>
      </w:tr>
      <w:tr w:rsidR="00783E66" w:rsidRPr="002D01AF" w:rsidTr="00783E66">
        <w:trPr>
          <w:trHeight w:val="382"/>
        </w:trPr>
        <w:tc>
          <w:tcPr>
            <w:tcW w:w="2553" w:type="dxa"/>
            <w:vAlign w:val="center"/>
          </w:tcPr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color w:val="1F3864" w:themeColor="accent5" w:themeShade="80"/>
                <w:szCs w:val="20"/>
              </w:rPr>
            </w:pPr>
            <w:r w:rsidRPr="002D01AF">
              <w:rPr>
                <w:rFonts w:ascii="Bookman Old Style" w:hAnsi="Bookman Old Style"/>
                <w:b/>
                <w:color w:val="1F3864" w:themeColor="accent5" w:themeShade="80"/>
                <w:sz w:val="22"/>
                <w:szCs w:val="20"/>
              </w:rPr>
              <w:t>Конкурентное право</w:t>
            </w:r>
          </w:p>
          <w:p w:rsidR="00783E66" w:rsidRPr="002D01AF" w:rsidRDefault="00783E66" w:rsidP="002D01AF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i/>
                <w:color w:val="1F3864" w:themeColor="accent5" w:themeShade="80"/>
              </w:rPr>
            </w:pPr>
            <w:r w:rsidRPr="002D01AF">
              <w:rPr>
                <w:rFonts w:ascii="Bookman Old Style" w:hAnsi="Bookman Old Style"/>
                <w:i/>
                <w:color w:val="1F3864" w:themeColor="accent5" w:themeShade="80"/>
                <w:sz w:val="22"/>
              </w:rPr>
              <w:t>Конференция «Развитие конкурентного права как фактор обеспечения экономического роста»</w:t>
            </w:r>
          </w:p>
        </w:tc>
        <w:tc>
          <w:tcPr>
            <w:tcW w:w="1842" w:type="dxa"/>
            <w:vAlign w:val="center"/>
          </w:tcPr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27 ноября 2020 года</w:t>
            </w:r>
          </w:p>
          <w:p w:rsidR="00783E66" w:rsidRPr="002D01AF" w:rsidRDefault="00783E66" w:rsidP="002D01AF">
            <w:pPr>
              <w:spacing w:line="276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2D01AF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С 11:00 до 14:00 часов</w:t>
            </w:r>
          </w:p>
        </w:tc>
        <w:tc>
          <w:tcPr>
            <w:tcW w:w="3119" w:type="dxa"/>
          </w:tcPr>
          <w:p w:rsidR="00783E66" w:rsidRPr="004F7BA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Zoom</w:t>
            </w:r>
            <w:proofErr w:type="spellEnd"/>
          </w:p>
          <w:p w:rsidR="00783E66" w:rsidRPr="004F7BA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https://law-msu.zoom.us/j/92789428252?pwd=cVJpL1gyOGJveFZJSVB0RFp6cEhsZz09</w:t>
            </w:r>
          </w:p>
          <w:p w:rsidR="00783E66" w:rsidRPr="004F7BA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</w:p>
          <w:p w:rsidR="00783E66" w:rsidRPr="004F7BAA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Идентификатор конференции: 927 8942 8252</w:t>
            </w:r>
          </w:p>
          <w:p w:rsidR="00783E66" w:rsidRPr="002D01AF" w:rsidRDefault="00783E66" w:rsidP="00A038A5">
            <w:pPr>
              <w:spacing w:line="240" w:lineRule="auto"/>
              <w:ind w:firstLine="0"/>
              <w:jc w:val="left"/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</w:pPr>
            <w:r w:rsidRPr="004F7BAA">
              <w:rPr>
                <w:rFonts w:ascii="Bookman Old Style" w:hAnsi="Bookman Old Style"/>
                <w:color w:val="1F3864" w:themeColor="accent5" w:themeShade="80"/>
                <w:sz w:val="20"/>
                <w:szCs w:val="20"/>
              </w:rPr>
              <w:t>Код доступа: 056616</w:t>
            </w:r>
          </w:p>
        </w:tc>
      </w:tr>
    </w:tbl>
    <w:p w:rsidR="002D01AF" w:rsidRDefault="002D01AF"/>
    <w:sectPr w:rsidR="002D01AF" w:rsidSect="00A0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4FA"/>
    <w:rsid w:val="0001665A"/>
    <w:rsid w:val="00060440"/>
    <w:rsid w:val="0009506B"/>
    <w:rsid w:val="000A3BC4"/>
    <w:rsid w:val="000B5865"/>
    <w:rsid w:val="001033FB"/>
    <w:rsid w:val="00113AEC"/>
    <w:rsid w:val="00123438"/>
    <w:rsid w:val="001338CE"/>
    <w:rsid w:val="00197E00"/>
    <w:rsid w:val="001A5719"/>
    <w:rsid w:val="00201FBB"/>
    <w:rsid w:val="002221F4"/>
    <w:rsid w:val="002473BA"/>
    <w:rsid w:val="00255C81"/>
    <w:rsid w:val="00260EF6"/>
    <w:rsid w:val="002D01AF"/>
    <w:rsid w:val="00302D00"/>
    <w:rsid w:val="00331B92"/>
    <w:rsid w:val="0037404A"/>
    <w:rsid w:val="003C103E"/>
    <w:rsid w:val="0045755A"/>
    <w:rsid w:val="00457F35"/>
    <w:rsid w:val="0048644B"/>
    <w:rsid w:val="004906B5"/>
    <w:rsid w:val="004F3ACA"/>
    <w:rsid w:val="004F7BAA"/>
    <w:rsid w:val="00503F2F"/>
    <w:rsid w:val="00537810"/>
    <w:rsid w:val="005E0E6C"/>
    <w:rsid w:val="0060272C"/>
    <w:rsid w:val="00677CEE"/>
    <w:rsid w:val="006A6515"/>
    <w:rsid w:val="00703888"/>
    <w:rsid w:val="00706BC1"/>
    <w:rsid w:val="00772F42"/>
    <w:rsid w:val="007742AE"/>
    <w:rsid w:val="00783E66"/>
    <w:rsid w:val="007C183D"/>
    <w:rsid w:val="0081398A"/>
    <w:rsid w:val="00847E96"/>
    <w:rsid w:val="008643BF"/>
    <w:rsid w:val="0089186F"/>
    <w:rsid w:val="008B3652"/>
    <w:rsid w:val="008F769A"/>
    <w:rsid w:val="009218A8"/>
    <w:rsid w:val="00961DDA"/>
    <w:rsid w:val="00970440"/>
    <w:rsid w:val="00A038A5"/>
    <w:rsid w:val="00A35C70"/>
    <w:rsid w:val="00A5407B"/>
    <w:rsid w:val="00AC5BC7"/>
    <w:rsid w:val="00AD57FC"/>
    <w:rsid w:val="00AF5150"/>
    <w:rsid w:val="00AF75CC"/>
    <w:rsid w:val="00B06AEC"/>
    <w:rsid w:val="00BB0234"/>
    <w:rsid w:val="00C64F49"/>
    <w:rsid w:val="00C84738"/>
    <w:rsid w:val="00C86922"/>
    <w:rsid w:val="00C96505"/>
    <w:rsid w:val="00CB4F32"/>
    <w:rsid w:val="00CC3BCC"/>
    <w:rsid w:val="00D07877"/>
    <w:rsid w:val="00D434FA"/>
    <w:rsid w:val="00DD2F25"/>
    <w:rsid w:val="00E228C7"/>
    <w:rsid w:val="00E47891"/>
    <w:rsid w:val="00ED643E"/>
    <w:rsid w:val="00F850BA"/>
    <w:rsid w:val="00F86D58"/>
    <w:rsid w:val="00F93D52"/>
    <w:rsid w:val="00FC65A2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D434FA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D434F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3">
    <w:name w:val="Strong"/>
    <w:basedOn w:val="a0"/>
    <w:uiPriority w:val="22"/>
    <w:qFormat/>
    <w:rsid w:val="00D434FA"/>
    <w:rPr>
      <w:b/>
      <w:bCs/>
    </w:rPr>
  </w:style>
  <w:style w:type="character" w:styleId="a4">
    <w:name w:val="Emphasis"/>
    <w:basedOn w:val="a0"/>
    <w:uiPriority w:val="20"/>
    <w:qFormat/>
    <w:rsid w:val="00D434FA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813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3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398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3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39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DD7B-F8A1-4864-8C8C-DBE1A14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2020-11-23T10:40:00Z</dcterms:created>
  <dcterms:modified xsi:type="dcterms:W3CDTF">2020-11-23T10:47:00Z</dcterms:modified>
</cp:coreProperties>
</file>