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683" w:rsidRPr="00B26683" w:rsidRDefault="00E229B5" w:rsidP="00B26683">
      <w:pPr>
        <w:spacing w:after="0"/>
        <w:ind w:firstLine="708"/>
        <w:jc w:val="right"/>
        <w:rPr>
          <w:rFonts w:ascii="Times New Roman" w:hAnsi="Times New Roman" w:cs="Times New Roman"/>
          <w:b/>
        </w:rPr>
      </w:pPr>
      <w:r w:rsidRPr="00B26683">
        <w:rPr>
          <w:rFonts w:ascii="Times New Roman" w:hAnsi="Times New Roman" w:cs="Times New Roman"/>
          <w:b/>
        </w:rPr>
        <w:t xml:space="preserve">  </w:t>
      </w:r>
      <w:r w:rsidR="00B26683" w:rsidRPr="00B26683">
        <w:rPr>
          <w:rFonts w:ascii="Times New Roman" w:hAnsi="Times New Roman" w:cs="Times New Roman"/>
          <w:b/>
        </w:rPr>
        <w:t>Бирюкова Алеся Александровна,</w:t>
      </w:r>
    </w:p>
    <w:p w:rsidR="00B26683" w:rsidRPr="00B26683" w:rsidRDefault="00B26683" w:rsidP="00B26683">
      <w:pPr>
        <w:spacing w:after="0"/>
        <w:ind w:firstLine="708"/>
        <w:jc w:val="right"/>
        <w:rPr>
          <w:rFonts w:ascii="Times New Roman" w:hAnsi="Times New Roman" w:cs="Times New Roman"/>
          <w:i/>
        </w:rPr>
      </w:pPr>
      <w:r w:rsidRPr="00B26683">
        <w:rPr>
          <w:rFonts w:ascii="Times New Roman" w:hAnsi="Times New Roman" w:cs="Times New Roman"/>
          <w:b/>
        </w:rPr>
        <w:t xml:space="preserve"> </w:t>
      </w:r>
      <w:r w:rsidRPr="00B26683">
        <w:rPr>
          <w:rFonts w:ascii="Times New Roman" w:hAnsi="Times New Roman" w:cs="Times New Roman"/>
          <w:i/>
        </w:rPr>
        <w:t>МБОУ НШ «Перспектива»,</w:t>
      </w:r>
    </w:p>
    <w:p w:rsidR="00B26683" w:rsidRPr="00B26683" w:rsidRDefault="00B26683" w:rsidP="00B26683">
      <w:pPr>
        <w:spacing w:after="0"/>
        <w:ind w:firstLine="708"/>
        <w:jc w:val="right"/>
        <w:rPr>
          <w:rFonts w:ascii="Times New Roman" w:hAnsi="Times New Roman" w:cs="Times New Roman"/>
          <w:i/>
        </w:rPr>
      </w:pPr>
      <w:r w:rsidRPr="00B26683">
        <w:rPr>
          <w:rFonts w:ascii="Times New Roman" w:hAnsi="Times New Roman" w:cs="Times New Roman"/>
          <w:i/>
        </w:rPr>
        <w:t xml:space="preserve"> </w:t>
      </w:r>
      <w:r w:rsidRPr="00B26683">
        <w:rPr>
          <w:rFonts w:ascii="Times New Roman" w:hAnsi="Times New Roman" w:cs="Times New Roman"/>
          <w:i/>
        </w:rPr>
        <w:t>учитель начальных классов,</w:t>
      </w:r>
    </w:p>
    <w:p w:rsidR="00B26683" w:rsidRPr="00B26683" w:rsidRDefault="00B26683" w:rsidP="00B26683">
      <w:pPr>
        <w:spacing w:after="0"/>
        <w:ind w:firstLine="708"/>
        <w:jc w:val="right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  <w:i/>
        </w:rPr>
        <w:t xml:space="preserve"> </w:t>
      </w:r>
      <w:r w:rsidRPr="00B26683">
        <w:rPr>
          <w:rFonts w:ascii="Times New Roman" w:hAnsi="Times New Roman" w:cs="Times New Roman"/>
          <w:i/>
        </w:rPr>
        <w:t>заместитель директора по УВР</w:t>
      </w:r>
    </w:p>
    <w:p w:rsidR="00E229B5" w:rsidRPr="00B26683" w:rsidRDefault="00B26683" w:rsidP="007D48FA">
      <w:pPr>
        <w:spacing w:after="0"/>
        <w:ind w:firstLine="708"/>
        <w:jc w:val="right"/>
        <w:rPr>
          <w:rFonts w:ascii="Times New Roman" w:hAnsi="Times New Roman" w:cs="Times New Roman"/>
          <w:b/>
        </w:rPr>
      </w:pPr>
      <w:r w:rsidRPr="00B26683">
        <w:rPr>
          <w:rFonts w:ascii="Times New Roman" w:hAnsi="Times New Roman" w:cs="Times New Roman"/>
          <w:b/>
        </w:rPr>
        <w:t>Ковина Наталья Александровна</w:t>
      </w:r>
      <w:r w:rsidR="00E229B5" w:rsidRPr="00B26683">
        <w:rPr>
          <w:rFonts w:ascii="Times New Roman" w:hAnsi="Times New Roman" w:cs="Times New Roman"/>
          <w:b/>
        </w:rPr>
        <w:t xml:space="preserve">, </w:t>
      </w:r>
    </w:p>
    <w:p w:rsidR="00B26683" w:rsidRPr="00B26683" w:rsidRDefault="00B26683" w:rsidP="00B26683">
      <w:pPr>
        <w:spacing w:after="0"/>
        <w:ind w:firstLine="708"/>
        <w:jc w:val="right"/>
        <w:rPr>
          <w:rFonts w:ascii="Times New Roman" w:hAnsi="Times New Roman" w:cs="Times New Roman"/>
          <w:i/>
        </w:rPr>
      </w:pPr>
      <w:r w:rsidRPr="00B26683">
        <w:rPr>
          <w:rFonts w:ascii="Times New Roman" w:hAnsi="Times New Roman" w:cs="Times New Roman"/>
          <w:i/>
        </w:rPr>
        <w:t>МБОУ НШ «Перспектива»,</w:t>
      </w:r>
    </w:p>
    <w:p w:rsidR="00B26683" w:rsidRPr="00B26683" w:rsidRDefault="00B26683" w:rsidP="00B26683">
      <w:pPr>
        <w:spacing w:after="0"/>
        <w:ind w:firstLine="708"/>
        <w:jc w:val="right"/>
        <w:rPr>
          <w:rFonts w:ascii="Times New Roman" w:hAnsi="Times New Roman" w:cs="Times New Roman"/>
          <w:i/>
        </w:rPr>
      </w:pPr>
      <w:r w:rsidRPr="00B26683">
        <w:rPr>
          <w:rFonts w:ascii="Times New Roman" w:hAnsi="Times New Roman" w:cs="Times New Roman"/>
          <w:i/>
        </w:rPr>
        <w:t xml:space="preserve"> учитель начальных классов,</w:t>
      </w:r>
    </w:p>
    <w:p w:rsidR="00B26683" w:rsidRPr="00B26683" w:rsidRDefault="00B26683" w:rsidP="00B26683">
      <w:pPr>
        <w:spacing w:after="0"/>
        <w:ind w:firstLine="708"/>
        <w:jc w:val="right"/>
        <w:rPr>
          <w:rFonts w:ascii="Times New Roman" w:hAnsi="Times New Roman" w:cs="Times New Roman"/>
          <w:i/>
        </w:rPr>
      </w:pPr>
      <w:r w:rsidRPr="00B26683">
        <w:rPr>
          <w:rFonts w:ascii="Times New Roman" w:hAnsi="Times New Roman" w:cs="Times New Roman"/>
          <w:i/>
        </w:rPr>
        <w:t>заместитель директора по УВР</w:t>
      </w:r>
    </w:p>
    <w:p w:rsidR="00E229B5" w:rsidRPr="00B26683" w:rsidRDefault="00E229B5" w:rsidP="00B26683">
      <w:pPr>
        <w:spacing w:after="0"/>
        <w:ind w:firstLine="426"/>
        <w:jc w:val="right"/>
        <w:rPr>
          <w:rFonts w:ascii="Times New Roman" w:hAnsi="Times New Roman" w:cs="Times New Roman"/>
          <w:i/>
        </w:rPr>
      </w:pPr>
      <w:r w:rsidRPr="00B26683">
        <w:rPr>
          <w:rFonts w:ascii="Times New Roman" w:hAnsi="Times New Roman" w:cs="Times New Roman"/>
          <w:i/>
        </w:rPr>
        <w:t>г</w:t>
      </w:r>
      <w:r w:rsidR="00B26683" w:rsidRPr="00B26683">
        <w:rPr>
          <w:rFonts w:ascii="Times New Roman" w:hAnsi="Times New Roman" w:cs="Times New Roman"/>
          <w:i/>
        </w:rPr>
        <w:t>.</w:t>
      </w:r>
      <w:r w:rsidRPr="00B26683">
        <w:rPr>
          <w:rFonts w:ascii="Times New Roman" w:hAnsi="Times New Roman" w:cs="Times New Roman"/>
          <w:i/>
        </w:rPr>
        <w:t xml:space="preserve"> Сургут</w:t>
      </w:r>
    </w:p>
    <w:p w:rsidR="006F1E0A" w:rsidRDefault="007D48FA" w:rsidP="006F1E0A">
      <w:pPr>
        <w:spacing w:after="0"/>
        <w:jc w:val="center"/>
        <w:rPr>
          <w:rFonts w:ascii="Times New Roman" w:hAnsi="Times New Roman" w:cs="Times New Roman"/>
          <w:b/>
        </w:rPr>
      </w:pPr>
      <w:r w:rsidRPr="00B26683">
        <w:rPr>
          <w:rFonts w:ascii="Times New Roman" w:hAnsi="Times New Roman" w:cs="Times New Roman"/>
          <w:b/>
        </w:rPr>
        <w:t xml:space="preserve">«Перспективный педагог» </w:t>
      </w:r>
    </w:p>
    <w:p w:rsidR="007D48FA" w:rsidRPr="00B26683" w:rsidRDefault="007D48FA" w:rsidP="006F1E0A">
      <w:pPr>
        <w:spacing w:after="0"/>
        <w:jc w:val="center"/>
        <w:rPr>
          <w:rFonts w:ascii="Times New Roman" w:hAnsi="Times New Roman" w:cs="Times New Roman"/>
          <w:b/>
        </w:rPr>
      </w:pPr>
      <w:r w:rsidRPr="00B26683">
        <w:rPr>
          <w:rFonts w:ascii="Times New Roman" w:hAnsi="Times New Roman" w:cs="Times New Roman"/>
          <w:b/>
        </w:rPr>
        <w:t>или «Вместе в цифровое будущее</w:t>
      </w:r>
      <w:r w:rsidR="00E229B5" w:rsidRPr="00B26683">
        <w:rPr>
          <w:rFonts w:ascii="Times New Roman" w:hAnsi="Times New Roman" w:cs="Times New Roman"/>
          <w:b/>
        </w:rPr>
        <w:t>!</w:t>
      </w:r>
      <w:r w:rsidRPr="00B26683">
        <w:rPr>
          <w:rFonts w:ascii="Times New Roman" w:hAnsi="Times New Roman" w:cs="Times New Roman"/>
          <w:b/>
        </w:rPr>
        <w:t>»</w:t>
      </w:r>
    </w:p>
    <w:p w:rsidR="007D48FA" w:rsidRDefault="007F5575" w:rsidP="00B7195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(из опыта </w:t>
      </w:r>
      <w:r w:rsidR="00B71955">
        <w:rPr>
          <w:rFonts w:ascii="Times New Roman" w:hAnsi="Times New Roman" w:cs="Times New Roman"/>
        </w:rPr>
        <w:t>работы</w:t>
      </w:r>
      <w:r w:rsidR="007D48FA" w:rsidRPr="00B26683">
        <w:rPr>
          <w:rFonts w:ascii="Times New Roman" w:hAnsi="Times New Roman" w:cs="Times New Roman"/>
        </w:rPr>
        <w:t>)</w:t>
      </w:r>
    </w:p>
    <w:p w:rsidR="00023A2B" w:rsidRPr="00B26683" w:rsidRDefault="00023A2B" w:rsidP="00B71955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E229B5" w:rsidRPr="00A5707B" w:rsidRDefault="00A5707B" w:rsidP="00A57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707B">
        <w:rPr>
          <w:rFonts w:ascii="Times New Roman" w:hAnsi="Times New Roman" w:cs="Times New Roman"/>
          <w:b/>
          <w:i/>
        </w:rPr>
        <w:t>Аннотация</w:t>
      </w:r>
      <w:r>
        <w:rPr>
          <w:rFonts w:ascii="Times New Roman" w:hAnsi="Times New Roman" w:cs="Times New Roman"/>
          <w:b/>
          <w:i/>
        </w:rPr>
        <w:t xml:space="preserve">. </w:t>
      </w:r>
      <w:r w:rsidRPr="00A5707B">
        <w:rPr>
          <w:rFonts w:ascii="Times New Roman" w:hAnsi="Times New Roman" w:cs="Times New Roman"/>
        </w:rPr>
        <w:t>В статье</w:t>
      </w:r>
      <w:r w:rsidRPr="00A5707B">
        <w:rPr>
          <w:rFonts w:ascii="Times New Roman" w:hAnsi="Times New Roman" w:cs="Times New Roman"/>
        </w:rPr>
        <w:t xml:space="preserve"> затронуты современны</w:t>
      </w:r>
      <w:r w:rsidRPr="00A5707B">
        <w:rPr>
          <w:rFonts w:ascii="Times New Roman" w:hAnsi="Times New Roman" w:cs="Times New Roman"/>
        </w:rPr>
        <w:t>е</w:t>
      </w:r>
      <w:r w:rsidRPr="00A5707B">
        <w:rPr>
          <w:rFonts w:ascii="Times New Roman" w:hAnsi="Times New Roman" w:cs="Times New Roman"/>
        </w:rPr>
        <w:t xml:space="preserve"> тенденци</w:t>
      </w:r>
      <w:r w:rsidRPr="00A5707B">
        <w:rPr>
          <w:rFonts w:ascii="Times New Roman" w:hAnsi="Times New Roman" w:cs="Times New Roman"/>
        </w:rPr>
        <w:t>и</w:t>
      </w:r>
      <w:r w:rsidRPr="00A5707B">
        <w:rPr>
          <w:rFonts w:ascii="Times New Roman" w:hAnsi="Times New Roman" w:cs="Times New Roman"/>
        </w:rPr>
        <w:t xml:space="preserve"> развития образования, в том числе вопросы профессионального развития педагогов в области цифровых технологий. </w:t>
      </w:r>
      <w:r w:rsidRPr="00A5707B">
        <w:rPr>
          <w:rFonts w:ascii="Times New Roman" w:hAnsi="Times New Roman" w:cs="Times New Roman"/>
        </w:rPr>
        <w:t xml:space="preserve">Показана актуальность и значимость цифровой трансформации методической работы. Рассмотрены вопросы места и роли педагога в электронном образовательном пространстве, его готовность к цифровой трансформации образовательного процесса, необходимость повышения квалификации в области онлайн-обучения. </w:t>
      </w:r>
    </w:p>
    <w:p w:rsidR="00A5707B" w:rsidRDefault="00A5707B" w:rsidP="00A570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707B">
        <w:rPr>
          <w:rFonts w:ascii="Times New Roman" w:hAnsi="Times New Roman" w:cs="Times New Roman"/>
          <w:b/>
          <w:i/>
        </w:rPr>
        <w:t>Ключевые слова</w:t>
      </w:r>
      <w:r>
        <w:rPr>
          <w:rFonts w:ascii="Times New Roman" w:hAnsi="Times New Roman" w:cs="Times New Roman"/>
          <w:b/>
          <w:i/>
        </w:rPr>
        <w:t xml:space="preserve">: </w:t>
      </w:r>
      <w:r>
        <w:rPr>
          <w:rFonts w:ascii="Times New Roman" w:hAnsi="Times New Roman" w:cs="Times New Roman"/>
        </w:rPr>
        <w:t>цифровая образовательная среда, трансформация образовательн</w:t>
      </w:r>
      <w:r w:rsidR="00023A2B">
        <w:rPr>
          <w:rFonts w:ascii="Times New Roman" w:hAnsi="Times New Roman" w:cs="Times New Roman"/>
        </w:rPr>
        <w:t>ого процесса, проектные команды, проектное управление.</w:t>
      </w:r>
    </w:p>
    <w:p w:rsidR="00023A2B" w:rsidRPr="00A5707B" w:rsidRDefault="00023A2B" w:rsidP="00A5707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6683" w:rsidRDefault="00B26683" w:rsidP="006F1E0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</w:t>
      </w:r>
      <w:r w:rsidRPr="00B26683">
        <w:rPr>
          <w:rFonts w:ascii="Times New Roman" w:eastAsia="Times New Roman" w:hAnsi="Times New Roman" w:cs="Times New Roman"/>
          <w:lang w:eastAsia="ru-RU"/>
        </w:rPr>
        <w:t>абота в цифровой образовательной среде</w:t>
      </w:r>
      <w:r>
        <w:rPr>
          <w:rFonts w:ascii="Times New Roman" w:eastAsia="Times New Roman" w:hAnsi="Times New Roman" w:cs="Times New Roman"/>
          <w:lang w:eastAsia="ru-RU"/>
        </w:rPr>
        <w:t>, а</w:t>
      </w:r>
      <w:r w:rsidRPr="00B26683">
        <w:rPr>
          <w:rFonts w:ascii="Times New Roman" w:eastAsia="Times New Roman" w:hAnsi="Times New Roman" w:cs="Times New Roman"/>
          <w:lang w:eastAsia="ru-RU"/>
        </w:rPr>
        <w:t>ктивное использование педагогами цифровых технологий, являются не только необходимостью, вызванной реалиями сегодняшнего дня, но и главными условиями развития образования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="005C5DA5" w:rsidRPr="00B26683">
        <w:rPr>
          <w:rFonts w:ascii="Times New Roman" w:eastAsia="Times New Roman" w:hAnsi="Times New Roman" w:cs="Times New Roman"/>
          <w:lang w:eastAsia="ru-RU"/>
        </w:rPr>
        <w:t xml:space="preserve"> В современной организации персонал выступ</w:t>
      </w:r>
      <w:r w:rsidR="003B00F3" w:rsidRPr="00B26683">
        <w:rPr>
          <w:rFonts w:ascii="Times New Roman" w:eastAsia="Times New Roman" w:hAnsi="Times New Roman" w:cs="Times New Roman"/>
          <w:lang w:eastAsia="ru-RU"/>
        </w:rPr>
        <w:t>ает одним из ключевых ресурсов для</w:t>
      </w:r>
      <w:r w:rsidR="006208BB" w:rsidRPr="00B26683">
        <w:rPr>
          <w:rFonts w:ascii="Times New Roman" w:eastAsia="Times New Roman" w:hAnsi="Times New Roman" w:cs="Times New Roman"/>
          <w:lang w:eastAsia="ru-RU"/>
        </w:rPr>
        <w:t xml:space="preserve"> достижения </w:t>
      </w:r>
      <w:r w:rsidR="005C5DA5" w:rsidRPr="00B26683">
        <w:rPr>
          <w:rFonts w:ascii="Times New Roman" w:eastAsia="Times New Roman" w:hAnsi="Times New Roman" w:cs="Times New Roman"/>
          <w:lang w:eastAsia="ru-RU"/>
        </w:rPr>
        <w:t>цели</w:t>
      </w:r>
      <w:r w:rsidR="006F1E0A" w:rsidRPr="006F1E0A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1E0A">
        <w:rPr>
          <w:rFonts w:ascii="Times New Roman" w:hAnsi="Times New Roman" w:cs="Times New Roman"/>
        </w:rPr>
        <w:t>[1</w:t>
      </w:r>
      <w:r w:rsidR="006F1E0A">
        <w:rPr>
          <w:rFonts w:ascii="Times New Roman" w:hAnsi="Times New Roman" w:cs="Times New Roman"/>
        </w:rPr>
        <w:t>]</w:t>
      </w:r>
      <w:r w:rsidR="006F1E0A" w:rsidRPr="00B26683">
        <w:rPr>
          <w:rFonts w:ascii="Times New Roman" w:hAnsi="Times New Roman" w:cs="Times New Roman"/>
        </w:rPr>
        <w:t>.</w:t>
      </w:r>
    </w:p>
    <w:p w:rsidR="00B26683" w:rsidRDefault="002022F3" w:rsidP="00B2668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26683">
        <w:rPr>
          <w:rFonts w:ascii="Times New Roman" w:hAnsi="Times New Roman" w:cs="Times New Roman"/>
          <w:color w:val="000000"/>
          <w:shd w:val="clear" w:color="auto" w:fill="FFFFFF"/>
        </w:rPr>
        <w:t>Главной задачей любого учителя должно стать обеспечение высокого качества образования и воспитания, творче</w:t>
      </w:r>
      <w:r w:rsidR="00B26683">
        <w:rPr>
          <w:rFonts w:ascii="Times New Roman" w:hAnsi="Times New Roman" w:cs="Times New Roman"/>
          <w:color w:val="000000"/>
          <w:shd w:val="clear" w:color="auto" w:fill="FFFFFF"/>
        </w:rPr>
        <w:t xml:space="preserve">ского развития каждой личности. </w:t>
      </w:r>
      <w:r w:rsidR="007D48FA" w:rsidRPr="00B26683">
        <w:rPr>
          <w:rFonts w:ascii="Times New Roman" w:hAnsi="Times New Roman" w:cs="Times New Roman"/>
        </w:rPr>
        <w:t>Профессиональный стандарт задает высокие требования к</w:t>
      </w:r>
      <w:r w:rsidR="00B26683">
        <w:rPr>
          <w:rFonts w:ascii="Times New Roman" w:hAnsi="Times New Roman" w:cs="Times New Roman"/>
        </w:rPr>
        <w:t xml:space="preserve"> компетентности</w:t>
      </w:r>
      <w:r w:rsidR="00B26683" w:rsidRPr="00B26683">
        <w:rPr>
          <w:rFonts w:ascii="Times New Roman" w:hAnsi="Times New Roman" w:cs="Times New Roman"/>
        </w:rPr>
        <w:t xml:space="preserve"> </w:t>
      </w:r>
      <w:r w:rsidR="00B26683" w:rsidRPr="00B26683">
        <w:rPr>
          <w:rFonts w:ascii="Times New Roman" w:hAnsi="Times New Roman" w:cs="Times New Roman"/>
        </w:rPr>
        <w:t>педагога</w:t>
      </w:r>
      <w:r w:rsidR="007D48FA" w:rsidRPr="00B26683">
        <w:rPr>
          <w:rFonts w:ascii="Times New Roman" w:hAnsi="Times New Roman" w:cs="Times New Roman"/>
        </w:rPr>
        <w:t xml:space="preserve">. </w:t>
      </w:r>
    </w:p>
    <w:p w:rsidR="00B26683" w:rsidRDefault="00977F1D" w:rsidP="00B2668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26683">
        <w:rPr>
          <w:rFonts w:ascii="Times New Roman" w:hAnsi="Times New Roman" w:cs="Times New Roman"/>
        </w:rPr>
        <w:t>В условиях экономической глобализации и быстрых технологических изменений перед обществом возникают новые сложные задачи</w:t>
      </w:r>
      <w:r w:rsidR="006F1E0A">
        <w:rPr>
          <w:rFonts w:ascii="Times New Roman" w:hAnsi="Times New Roman" w:cs="Times New Roman"/>
        </w:rPr>
        <w:t xml:space="preserve"> [4]</w:t>
      </w:r>
      <w:r w:rsidRPr="00B26683">
        <w:rPr>
          <w:rFonts w:ascii="Times New Roman" w:hAnsi="Times New Roman" w:cs="Times New Roman"/>
        </w:rPr>
        <w:t xml:space="preserve">. </w:t>
      </w:r>
      <w:r w:rsidR="00C10546" w:rsidRPr="00B26683">
        <w:rPr>
          <w:rFonts w:ascii="Times New Roman" w:hAnsi="Times New Roman" w:cs="Times New Roman"/>
        </w:rPr>
        <w:t xml:space="preserve">Цель деятельности </w:t>
      </w:r>
      <w:r w:rsidR="002061A7" w:rsidRPr="00B26683">
        <w:rPr>
          <w:rFonts w:ascii="Times New Roman" w:hAnsi="Times New Roman" w:cs="Times New Roman"/>
        </w:rPr>
        <w:t xml:space="preserve">нашего </w:t>
      </w:r>
      <w:r w:rsidR="004E4108" w:rsidRPr="00B26683">
        <w:rPr>
          <w:rFonts w:ascii="Times New Roman" w:hAnsi="Times New Roman" w:cs="Times New Roman"/>
        </w:rPr>
        <w:t>образовательного учреждения</w:t>
      </w:r>
      <w:r w:rsidR="00C10546" w:rsidRPr="00B26683">
        <w:rPr>
          <w:rFonts w:ascii="Times New Roman" w:hAnsi="Times New Roman" w:cs="Times New Roman"/>
        </w:rPr>
        <w:t xml:space="preserve"> – повышение профессиональной компетентности </w:t>
      </w:r>
      <w:r w:rsidR="00C10546" w:rsidRPr="00B26683">
        <w:rPr>
          <w:rFonts w:ascii="Times New Roman" w:hAnsi="Times New Roman" w:cs="Times New Roman"/>
        </w:rPr>
        <w:lastRenderedPageBreak/>
        <w:t>педагогов начальной школы посредством вовлечения их в инновационную деятельность.</w:t>
      </w:r>
      <w:r w:rsidRPr="00B26683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 w:rsidRPr="00B26683">
        <w:rPr>
          <w:rFonts w:ascii="Times New Roman" w:hAnsi="Times New Roman" w:cs="Times New Roman"/>
        </w:rPr>
        <w:t>Программа развития</w:t>
      </w:r>
      <w:r w:rsidR="001C7DF6" w:rsidRPr="00B26683">
        <w:rPr>
          <w:rFonts w:ascii="Times New Roman" w:hAnsi="Times New Roman" w:cs="Times New Roman"/>
        </w:rPr>
        <w:t xml:space="preserve"> школы</w:t>
      </w:r>
      <w:r w:rsidRPr="00B26683">
        <w:rPr>
          <w:rFonts w:ascii="Times New Roman" w:hAnsi="Times New Roman" w:cs="Times New Roman"/>
        </w:rPr>
        <w:t xml:space="preserve"> «Преемственность. Качество. Успех!»</w:t>
      </w:r>
      <w:r w:rsidR="00E229B5" w:rsidRPr="00B26683">
        <w:rPr>
          <w:rFonts w:ascii="Times New Roman" w:hAnsi="Times New Roman" w:cs="Times New Roman"/>
        </w:rPr>
        <w:t xml:space="preserve"> </w:t>
      </w:r>
      <w:r w:rsidRPr="00B26683">
        <w:rPr>
          <w:rFonts w:ascii="Times New Roman" w:hAnsi="Times New Roman" w:cs="Times New Roman"/>
        </w:rPr>
        <w:t xml:space="preserve"> реализуется через «портфель» проектов, направленных на повышение профессионального мастерства и компетентности педагогов. «Инновационный кластер» включает проекты, которые реализуются большими командами, а также локальные проекты, которые внедряются отдельными педагогами. </w:t>
      </w:r>
    </w:p>
    <w:p w:rsidR="00B26683" w:rsidRPr="00B26683" w:rsidRDefault="00DA228F" w:rsidP="00B2668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B26683">
        <w:rPr>
          <w:rFonts w:ascii="Times New Roman" w:hAnsi="Times New Roman" w:cs="Times New Roman"/>
        </w:rPr>
        <w:t xml:space="preserve">В управлении школой </w:t>
      </w:r>
      <w:r w:rsidR="00BB28E3" w:rsidRPr="00B26683">
        <w:rPr>
          <w:rFonts w:ascii="Times New Roman" w:hAnsi="Times New Roman" w:cs="Times New Roman"/>
        </w:rPr>
        <w:t xml:space="preserve">«Перспектива» </w:t>
      </w:r>
      <w:r w:rsidRPr="00B26683">
        <w:rPr>
          <w:rFonts w:ascii="Times New Roman" w:hAnsi="Times New Roman" w:cs="Times New Roman"/>
        </w:rPr>
        <w:t xml:space="preserve">применена методология проектного управления. </w:t>
      </w:r>
      <w:r w:rsidR="00E2260A" w:rsidRPr="00B26683">
        <w:rPr>
          <w:rFonts w:ascii="Times New Roman" w:hAnsi="Times New Roman" w:cs="Times New Roman"/>
        </w:rPr>
        <w:t xml:space="preserve">Активное вовлечение педагогов </w:t>
      </w:r>
      <w:r w:rsidRPr="00B26683">
        <w:rPr>
          <w:rFonts w:ascii="Times New Roman" w:hAnsi="Times New Roman" w:cs="Times New Roman"/>
        </w:rPr>
        <w:t>в реализацию</w:t>
      </w:r>
      <w:r w:rsidR="00977F1D" w:rsidRPr="00B26683">
        <w:rPr>
          <w:rFonts w:ascii="Times New Roman" w:hAnsi="Times New Roman" w:cs="Times New Roman"/>
        </w:rPr>
        <w:t xml:space="preserve"> проектов</w:t>
      </w:r>
      <w:r w:rsidRPr="00B26683">
        <w:rPr>
          <w:rFonts w:ascii="Times New Roman" w:hAnsi="Times New Roman" w:cs="Times New Roman"/>
        </w:rPr>
        <w:t xml:space="preserve"> программы развития способствует повышению у них мотивации к педагогической деятельности и проявляется в способности педагогов к рефлексии своего профессионального уровня, стремлении совершенствовать профессиональные компетенции, выстраивать процесс педагогического самообразования, а также обнаруживать, ставить и решать новые педагогические задачи разного уровня - стратегического, тактического, оперативного.</w:t>
      </w:r>
    </w:p>
    <w:p w:rsidR="004130B3" w:rsidRPr="00B26683" w:rsidRDefault="00E229B5" w:rsidP="00B26683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Ш</w:t>
      </w:r>
      <w:r w:rsidR="002061A7" w:rsidRPr="00B26683">
        <w:rPr>
          <w:rFonts w:ascii="Times New Roman" w:hAnsi="Times New Roman" w:cs="Times New Roman"/>
        </w:rPr>
        <w:t>кола вот уже 11 лет работает в режиме развития и инициирует уч</w:t>
      </w:r>
      <w:r w:rsidR="004130B3" w:rsidRPr="00B26683">
        <w:rPr>
          <w:rFonts w:ascii="Times New Roman" w:hAnsi="Times New Roman" w:cs="Times New Roman"/>
        </w:rPr>
        <w:t>астие педагогов в таком режиме:</w:t>
      </w:r>
    </w:p>
    <w:p w:rsidR="004130B3" w:rsidRPr="00B26683" w:rsidRDefault="004130B3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Федеральная </w:t>
      </w:r>
      <w:r w:rsidR="007F5575" w:rsidRPr="00B26683">
        <w:rPr>
          <w:rFonts w:ascii="Times New Roman" w:hAnsi="Times New Roman" w:cs="Times New Roman"/>
        </w:rPr>
        <w:t>опытно-экспериментальная</w:t>
      </w:r>
      <w:r w:rsidRPr="00B26683">
        <w:rPr>
          <w:rFonts w:ascii="Times New Roman" w:hAnsi="Times New Roman" w:cs="Times New Roman"/>
        </w:rPr>
        <w:t xml:space="preserve"> площадка ИСРО РАО по теме: «Апробация программы воспитания» (2019-2020</w:t>
      </w:r>
      <w:r w:rsidR="007F5575" w:rsidRPr="00B26683">
        <w:rPr>
          <w:rFonts w:ascii="Times New Roman" w:hAnsi="Times New Roman" w:cs="Times New Roman"/>
        </w:rPr>
        <w:t>г</w:t>
      </w:r>
      <w:r w:rsidRPr="00B26683">
        <w:rPr>
          <w:rFonts w:ascii="Times New Roman" w:hAnsi="Times New Roman" w:cs="Times New Roman"/>
        </w:rPr>
        <w:t>г.);</w:t>
      </w:r>
    </w:p>
    <w:p w:rsidR="004130B3" w:rsidRPr="00B26683" w:rsidRDefault="007F5575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Ф</w:t>
      </w:r>
      <w:r w:rsidR="004130B3" w:rsidRPr="00B26683">
        <w:rPr>
          <w:rFonts w:ascii="Times New Roman" w:hAnsi="Times New Roman" w:cs="Times New Roman"/>
        </w:rPr>
        <w:t>едеральной инновационной площадки ФГБНУ «Институт стратегии развития образования РАО» по теме: «Доказательная педагогическая инноватика. Чтение для всех: путешествие книги в мире компьютеров» (протокол Ученого совета от 03.04.2017);</w:t>
      </w:r>
    </w:p>
    <w:p w:rsidR="007F5575" w:rsidRPr="00B26683" w:rsidRDefault="007F5575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Региональная инновационная площадка по реализации проекта «Отцовство как миссия» (2019-2022гг.);</w:t>
      </w:r>
    </w:p>
    <w:p w:rsidR="00E229B5" w:rsidRPr="00B26683" w:rsidRDefault="004130B3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Базовая площадка МЭО по теме: «Повышение качества образования на основе иде</w:t>
      </w:r>
      <w:r w:rsidR="00E229B5" w:rsidRPr="00B26683">
        <w:rPr>
          <w:rFonts w:ascii="Times New Roman" w:hAnsi="Times New Roman" w:cs="Times New Roman"/>
        </w:rPr>
        <w:t xml:space="preserve">й цифровой педагогики» (2020г.). </w:t>
      </w:r>
    </w:p>
    <w:p w:rsidR="004130B3" w:rsidRPr="00B26683" w:rsidRDefault="00E229B5" w:rsidP="00E229B5">
      <w:pPr>
        <w:pStyle w:val="a6"/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          Получены результаты высокого уровня:</w:t>
      </w:r>
    </w:p>
    <w:p w:rsidR="004130B3" w:rsidRPr="00B26683" w:rsidRDefault="004130B3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Лауреат Всероссийского конкурса «Лига лидеров. Лучшая образовательная организация 21 века - 2017» (г.Санкт-Петербург);</w:t>
      </w:r>
    </w:p>
    <w:p w:rsidR="004130B3" w:rsidRPr="00B26683" w:rsidRDefault="004130B3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Финалист Всероссийского конкурса «Путь к успеху» в номинации «Лучшая основная образовательная программа начального общего образования» (2016г., г.Москва);</w:t>
      </w:r>
    </w:p>
    <w:p w:rsidR="004130B3" w:rsidRPr="00B26683" w:rsidRDefault="004130B3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Лауреат IV Всероссийского (с Международным участием) фестиваля инновационных педагогических идей «Стратегия будущего» (г.Санкт-Петербург, 2018</w:t>
      </w:r>
      <w:r w:rsidR="00980CBE" w:rsidRPr="00B26683">
        <w:rPr>
          <w:rFonts w:ascii="Times New Roman" w:hAnsi="Times New Roman" w:cs="Times New Roman"/>
        </w:rPr>
        <w:t>г.</w:t>
      </w:r>
      <w:r w:rsidRPr="00B26683">
        <w:rPr>
          <w:rFonts w:ascii="Times New Roman" w:hAnsi="Times New Roman" w:cs="Times New Roman"/>
        </w:rPr>
        <w:t>);</w:t>
      </w:r>
    </w:p>
    <w:p w:rsidR="004130B3" w:rsidRPr="00B26683" w:rsidRDefault="004130B3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lastRenderedPageBreak/>
        <w:t>Лауреат V Всероссийского (с Международным участием) фестиваля инновационных педагогических идей «Стратегия будущего» (г.Санкт-Петербург, 2019г.);</w:t>
      </w:r>
    </w:p>
    <w:p w:rsidR="004130B3" w:rsidRPr="00B26683" w:rsidRDefault="004130B3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Двукратный победитель конкурсных отборов региональных инновационных площадок ХМАО-Югры (2017, 2019гг.);</w:t>
      </w:r>
    </w:p>
    <w:p w:rsidR="004130B3" w:rsidRPr="00B26683" w:rsidRDefault="004130B3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Инновационная площадка регионального уровня по внеурочной деятельности, апробация учебника с этнокультурным компонентом «Югра – мое наследие»</w:t>
      </w:r>
      <w:r w:rsidR="00C80702" w:rsidRPr="00B26683">
        <w:rPr>
          <w:rFonts w:ascii="Times New Roman" w:hAnsi="Times New Roman" w:cs="Times New Roman"/>
        </w:rPr>
        <w:t>;</w:t>
      </w:r>
    </w:p>
    <w:p w:rsidR="004130B3" w:rsidRPr="00B26683" w:rsidRDefault="00980CBE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Лауреат О</w:t>
      </w:r>
      <w:r w:rsidR="004130B3" w:rsidRPr="00B26683">
        <w:rPr>
          <w:rFonts w:ascii="Times New Roman" w:hAnsi="Times New Roman" w:cs="Times New Roman"/>
        </w:rPr>
        <w:t>ткрытого межрегионального конкурса «100 престижных школ России» (г.Омск, 2017)</w:t>
      </w:r>
      <w:r w:rsidR="00C80702" w:rsidRPr="00B26683">
        <w:rPr>
          <w:rFonts w:ascii="Times New Roman" w:hAnsi="Times New Roman" w:cs="Times New Roman"/>
        </w:rPr>
        <w:t>;</w:t>
      </w:r>
    </w:p>
    <w:p w:rsidR="00C80702" w:rsidRPr="00B26683" w:rsidRDefault="00C80702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Инновационный проект по взаимодействию семьи и школы «Перспективный-Я!» (г.Ханты-Мансийск, 2018г.,</w:t>
      </w:r>
      <w:r w:rsidR="00980CBE" w:rsidRPr="00B26683">
        <w:rPr>
          <w:rFonts w:ascii="Times New Roman" w:hAnsi="Times New Roman" w:cs="Times New Roman"/>
        </w:rPr>
        <w:t xml:space="preserve"> получен</w:t>
      </w:r>
      <w:r w:rsidRPr="00B26683">
        <w:rPr>
          <w:rFonts w:ascii="Times New Roman" w:hAnsi="Times New Roman" w:cs="Times New Roman"/>
        </w:rPr>
        <w:t xml:space="preserve"> грант</w:t>
      </w:r>
      <w:r w:rsidR="005C5DA5" w:rsidRPr="00B26683">
        <w:rPr>
          <w:rFonts w:ascii="Times New Roman" w:hAnsi="Times New Roman" w:cs="Times New Roman"/>
        </w:rPr>
        <w:t xml:space="preserve"> и статус региональной инновационной площадки</w:t>
      </w:r>
      <w:r w:rsidRPr="00B26683">
        <w:rPr>
          <w:rFonts w:ascii="Times New Roman" w:hAnsi="Times New Roman" w:cs="Times New Roman"/>
        </w:rPr>
        <w:t>);</w:t>
      </w:r>
    </w:p>
    <w:p w:rsidR="002061A7" w:rsidRPr="00B26683" w:rsidRDefault="00C80702" w:rsidP="000E132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Активное участие в городском телепроекте «Моя школа» по реализации инновационных проектов по взаимодействию семьи и школы среди образовательных организаций, подведомственных департаменту образования Администрации города (2018, 2019</w:t>
      </w:r>
      <w:r w:rsidR="00980CBE" w:rsidRPr="00B26683">
        <w:rPr>
          <w:rFonts w:ascii="Times New Roman" w:hAnsi="Times New Roman" w:cs="Times New Roman"/>
        </w:rPr>
        <w:t>гг.</w:t>
      </w:r>
      <w:r w:rsidRPr="00B26683">
        <w:rPr>
          <w:rFonts w:ascii="Times New Roman" w:hAnsi="Times New Roman" w:cs="Times New Roman"/>
        </w:rPr>
        <w:t>).</w:t>
      </w:r>
    </w:p>
    <w:p w:rsidR="00EA3A88" w:rsidRDefault="00980CBE" w:rsidP="00EA3A88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Следует отметить</w:t>
      </w:r>
      <w:r w:rsidR="00C80702" w:rsidRPr="00B26683">
        <w:rPr>
          <w:rFonts w:ascii="Times New Roman" w:hAnsi="Times New Roman" w:cs="Times New Roman"/>
        </w:rPr>
        <w:t xml:space="preserve">, что в инновационной деятельности активно участвуют в реализации проектов 85% классных руководителей, 100% педагогов-психологов, 65% учителей- предметников, а охват молодых специалистов составляет 100%. </w:t>
      </w:r>
    </w:p>
    <w:p w:rsidR="00EA3A88" w:rsidRDefault="00D51A9B" w:rsidP="00EA3A88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Наша школа старается идти в ногу со временем, реагируя на изменения в системе образов</w:t>
      </w:r>
      <w:r w:rsidR="005B57DE" w:rsidRPr="00B26683">
        <w:rPr>
          <w:rFonts w:ascii="Times New Roman" w:hAnsi="Times New Roman" w:cs="Times New Roman"/>
        </w:rPr>
        <w:t>ания.</w:t>
      </w:r>
      <w:r w:rsidR="004F04E7" w:rsidRPr="00B26683">
        <w:rPr>
          <w:rFonts w:ascii="Times New Roman" w:hAnsi="Times New Roman" w:cs="Times New Roman"/>
          <w:b/>
        </w:rPr>
        <w:t xml:space="preserve"> </w:t>
      </w:r>
      <w:r w:rsidR="00C10546" w:rsidRPr="00B26683">
        <w:rPr>
          <w:rFonts w:ascii="Times New Roman" w:hAnsi="Times New Roman" w:cs="Times New Roman"/>
        </w:rPr>
        <w:t xml:space="preserve">Цифровизация </w:t>
      </w:r>
      <w:r w:rsidR="00623E05" w:rsidRPr="00B26683">
        <w:rPr>
          <w:rFonts w:ascii="Times New Roman" w:hAnsi="Times New Roman" w:cs="Times New Roman"/>
        </w:rPr>
        <w:t xml:space="preserve">- вот одна из </w:t>
      </w:r>
      <w:r w:rsidR="00D13554" w:rsidRPr="00B26683">
        <w:rPr>
          <w:rFonts w:ascii="Times New Roman" w:hAnsi="Times New Roman" w:cs="Times New Roman"/>
        </w:rPr>
        <w:t xml:space="preserve">актуальных </w:t>
      </w:r>
      <w:r w:rsidR="00623E05" w:rsidRPr="00B26683">
        <w:rPr>
          <w:rFonts w:ascii="Times New Roman" w:hAnsi="Times New Roman" w:cs="Times New Roman"/>
        </w:rPr>
        <w:t>задач</w:t>
      </w:r>
      <w:r w:rsidR="00D13554" w:rsidRPr="00B26683">
        <w:rPr>
          <w:rFonts w:ascii="Times New Roman" w:hAnsi="Times New Roman" w:cs="Times New Roman"/>
        </w:rPr>
        <w:t xml:space="preserve"> сегодня</w:t>
      </w:r>
      <w:r w:rsidR="00623E05" w:rsidRPr="00B26683">
        <w:rPr>
          <w:rFonts w:ascii="Times New Roman" w:hAnsi="Times New Roman" w:cs="Times New Roman"/>
        </w:rPr>
        <w:t xml:space="preserve">. Мы убедились в 2020 году, что </w:t>
      </w:r>
      <w:r w:rsidR="00D13554" w:rsidRPr="00B26683">
        <w:rPr>
          <w:rFonts w:ascii="Times New Roman" w:hAnsi="Times New Roman" w:cs="Times New Roman"/>
        </w:rPr>
        <w:t>это уже стало</w:t>
      </w:r>
      <w:r w:rsidR="00623E05" w:rsidRPr="00B26683">
        <w:rPr>
          <w:rFonts w:ascii="Times New Roman" w:hAnsi="Times New Roman" w:cs="Times New Roman"/>
        </w:rPr>
        <w:t xml:space="preserve"> реальностью. </w:t>
      </w:r>
    </w:p>
    <w:p w:rsidR="00EA3A88" w:rsidRDefault="00C10546" w:rsidP="00EA3A88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Об этом нам говорит и национальный проект «Цифровая </w:t>
      </w:r>
      <w:r w:rsidR="004F04E7" w:rsidRPr="00B26683">
        <w:rPr>
          <w:rFonts w:ascii="Times New Roman" w:hAnsi="Times New Roman" w:cs="Times New Roman"/>
        </w:rPr>
        <w:t xml:space="preserve">школа», который ставит </w:t>
      </w:r>
      <w:r w:rsidR="00623E05" w:rsidRPr="00B26683">
        <w:rPr>
          <w:rFonts w:ascii="Times New Roman" w:hAnsi="Times New Roman" w:cs="Times New Roman"/>
        </w:rPr>
        <w:t xml:space="preserve">целью </w:t>
      </w:r>
      <w:r w:rsidRPr="00B26683">
        <w:rPr>
          <w:rFonts w:ascii="Times New Roman" w:hAnsi="Times New Roman" w:cs="Times New Roman"/>
        </w:rPr>
        <w:t>создание к 2024 году во всех образовательных организациях современной и безопасной цифровой образовательной среды, обеспечивающей высокое качество и доступность образования.</w:t>
      </w:r>
    </w:p>
    <w:p w:rsidR="00F016CE" w:rsidRDefault="00980CBE" w:rsidP="00F016C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Как показывает статистика, </w:t>
      </w:r>
      <w:r w:rsidR="00C10546" w:rsidRPr="00B26683">
        <w:rPr>
          <w:rFonts w:ascii="Times New Roman" w:hAnsi="Times New Roman" w:cs="Times New Roman"/>
        </w:rPr>
        <w:t>27% учителей говорят о нехватке навыков и знаний</w:t>
      </w:r>
      <w:r w:rsidRPr="00B26683">
        <w:rPr>
          <w:rFonts w:ascii="Times New Roman" w:hAnsi="Times New Roman" w:cs="Times New Roman"/>
        </w:rPr>
        <w:t xml:space="preserve"> в области цифровой грамотности (и</w:t>
      </w:r>
      <w:r w:rsidR="00C10546" w:rsidRPr="00B26683">
        <w:rPr>
          <w:rFonts w:ascii="Times New Roman" w:hAnsi="Times New Roman" w:cs="Times New Roman"/>
        </w:rPr>
        <w:t>сследование</w:t>
      </w:r>
      <w:r w:rsidR="005B57DE" w:rsidRPr="00B26683">
        <w:rPr>
          <w:rFonts w:ascii="Times New Roman" w:hAnsi="Times New Roman" w:cs="Times New Roman"/>
        </w:rPr>
        <w:t xml:space="preserve"> платформы «Цифровая школа РФ»). </w:t>
      </w:r>
      <w:r w:rsidR="00C10546" w:rsidRPr="00B26683">
        <w:rPr>
          <w:rFonts w:ascii="Times New Roman" w:hAnsi="Times New Roman" w:cs="Times New Roman"/>
        </w:rPr>
        <w:t>75% отметили рост рабочей нагрузки в связи с трансформацией школы.</w:t>
      </w:r>
      <w:r w:rsidR="00D13554" w:rsidRPr="00B26683">
        <w:rPr>
          <w:rFonts w:ascii="Times New Roman" w:hAnsi="Times New Roman" w:cs="Times New Roman"/>
        </w:rPr>
        <w:t xml:space="preserve"> </w:t>
      </w:r>
      <w:r w:rsidR="005B57DE" w:rsidRPr="00B26683">
        <w:rPr>
          <w:rFonts w:ascii="Times New Roman" w:hAnsi="Times New Roman" w:cs="Times New Roman"/>
        </w:rPr>
        <w:t>У</w:t>
      </w:r>
      <w:r w:rsidR="00C10546" w:rsidRPr="00B26683">
        <w:rPr>
          <w:rFonts w:ascii="Times New Roman" w:hAnsi="Times New Roman" w:cs="Times New Roman"/>
        </w:rPr>
        <w:t>чителя школ обладают только базовыми цифровыми навыками, а для успешного перехода в цифровую образовательную среду нужны и производственные, и некоторые профессиональные навыки. Цифровая среда требует от педагогов другой ментальности, картины мира, совершенного иного способа и форм работы с обучающимися</w:t>
      </w:r>
      <w:r w:rsidR="006F1E0A">
        <w:rPr>
          <w:rFonts w:ascii="Times New Roman" w:hAnsi="Times New Roman" w:cs="Times New Roman"/>
        </w:rPr>
        <w:t xml:space="preserve"> [3</w:t>
      </w:r>
      <w:r w:rsidR="006F1E0A">
        <w:rPr>
          <w:rFonts w:ascii="Times New Roman" w:hAnsi="Times New Roman" w:cs="Times New Roman"/>
        </w:rPr>
        <w:t>]</w:t>
      </w:r>
      <w:r w:rsidR="006F1E0A" w:rsidRPr="00B26683">
        <w:rPr>
          <w:rFonts w:ascii="Times New Roman" w:hAnsi="Times New Roman" w:cs="Times New Roman"/>
        </w:rPr>
        <w:t>.</w:t>
      </w:r>
      <w:r w:rsidR="00C10546" w:rsidRPr="00B26683">
        <w:rPr>
          <w:rFonts w:ascii="Times New Roman" w:hAnsi="Times New Roman" w:cs="Times New Roman"/>
        </w:rPr>
        <w:t xml:space="preserve"> Академик А</w:t>
      </w:r>
      <w:r w:rsidR="005B57DE" w:rsidRPr="00B26683">
        <w:rPr>
          <w:rFonts w:ascii="Times New Roman" w:hAnsi="Times New Roman" w:cs="Times New Roman"/>
        </w:rPr>
        <w:t>.Б.</w:t>
      </w:r>
      <w:r w:rsidR="00C10546" w:rsidRPr="00B26683">
        <w:rPr>
          <w:rFonts w:ascii="Times New Roman" w:hAnsi="Times New Roman" w:cs="Times New Roman"/>
        </w:rPr>
        <w:t>Соболев определяет роль педагога как тьютора, проводн</w:t>
      </w:r>
      <w:r w:rsidR="006F1E0A">
        <w:rPr>
          <w:rFonts w:ascii="Times New Roman" w:hAnsi="Times New Roman" w:cs="Times New Roman"/>
        </w:rPr>
        <w:t xml:space="preserve">ика по цифровому миру. </w:t>
      </w:r>
      <w:r w:rsidR="006F1E0A">
        <w:rPr>
          <w:rFonts w:ascii="Times New Roman" w:hAnsi="Times New Roman" w:cs="Times New Roman"/>
        </w:rPr>
        <w:lastRenderedPageBreak/>
        <w:t>В</w:t>
      </w:r>
      <w:r w:rsidR="00C10546" w:rsidRPr="00B26683">
        <w:rPr>
          <w:rFonts w:ascii="Times New Roman" w:hAnsi="Times New Roman" w:cs="Times New Roman"/>
        </w:rPr>
        <w:t xml:space="preserve"> первую очеред</w:t>
      </w:r>
      <w:r w:rsidR="006F1E0A">
        <w:rPr>
          <w:rFonts w:ascii="Times New Roman" w:hAnsi="Times New Roman" w:cs="Times New Roman"/>
        </w:rPr>
        <w:t>ь учитель должен начать с себя. С</w:t>
      </w:r>
      <w:r w:rsidR="00C10546" w:rsidRPr="00B26683">
        <w:rPr>
          <w:rFonts w:ascii="Times New Roman" w:hAnsi="Times New Roman" w:cs="Times New Roman"/>
        </w:rPr>
        <w:t>ейчас актуа</w:t>
      </w:r>
      <w:r w:rsidR="00976988" w:rsidRPr="00B26683">
        <w:rPr>
          <w:rFonts w:ascii="Times New Roman" w:hAnsi="Times New Roman" w:cs="Times New Roman"/>
        </w:rPr>
        <w:t>льным становится прохождение курсовой подготовки</w:t>
      </w:r>
      <w:r w:rsidR="00C10546" w:rsidRPr="00B26683">
        <w:rPr>
          <w:rFonts w:ascii="Times New Roman" w:hAnsi="Times New Roman" w:cs="Times New Roman"/>
        </w:rPr>
        <w:t xml:space="preserve">, </w:t>
      </w:r>
      <w:r w:rsidR="00782C5B" w:rsidRPr="00B26683">
        <w:rPr>
          <w:rFonts w:ascii="Times New Roman" w:hAnsi="Times New Roman" w:cs="Times New Roman"/>
        </w:rPr>
        <w:t xml:space="preserve">самообразование, </w:t>
      </w:r>
      <w:r w:rsidR="00C10546" w:rsidRPr="00B26683">
        <w:rPr>
          <w:rFonts w:ascii="Times New Roman" w:hAnsi="Times New Roman" w:cs="Times New Roman"/>
        </w:rPr>
        <w:t xml:space="preserve">но, помимо этого, очень важно </w:t>
      </w:r>
      <w:r w:rsidR="00782C5B" w:rsidRPr="00B26683">
        <w:rPr>
          <w:rFonts w:ascii="Times New Roman" w:hAnsi="Times New Roman" w:cs="Times New Roman"/>
        </w:rPr>
        <w:t xml:space="preserve">создание благоприятных условий для поддержки и профессионального развития педагогов. Поэтому мы активно участвуем в реализации карьероформирующей модели внутрифирменного обучения педагогических работников. </w:t>
      </w:r>
    </w:p>
    <w:p w:rsidR="00F016CE" w:rsidRDefault="00782C5B" w:rsidP="00F016C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Можно говорить о выстроенной системе педагогической поддержки в рамках проекта «Перспективный педагог». </w:t>
      </w:r>
      <w:r w:rsidR="00B119C6" w:rsidRPr="00B26683">
        <w:rPr>
          <w:rFonts w:ascii="Times New Roman" w:hAnsi="Times New Roman" w:cs="Times New Roman"/>
        </w:rPr>
        <w:t>Цель проекта: создание в образовательной организации условий для повышения мотивации педагогов к работе в цифровой образовательной среде (ЦОС) и освоению цифровых образовательных ресурсов (ЦОР).</w:t>
      </w:r>
    </w:p>
    <w:p w:rsidR="00D83485" w:rsidRPr="00F016CE" w:rsidRDefault="00782C5B" w:rsidP="00F016CE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Кадровый потенциал является наиболее важным ресурсом, позволяющим обеспечивать высокое качество образования.</w:t>
      </w:r>
      <w:r w:rsidR="005B57DE" w:rsidRPr="00B26683">
        <w:rPr>
          <w:rFonts w:ascii="Times New Roman" w:hAnsi="Times New Roman" w:cs="Times New Roman"/>
        </w:rPr>
        <w:t xml:space="preserve"> </w:t>
      </w:r>
      <w:r w:rsidR="00D83485" w:rsidRPr="00B26683">
        <w:rPr>
          <w:rFonts w:ascii="Times New Roman" w:hAnsi="Times New Roman" w:cs="Times New Roman"/>
        </w:rPr>
        <w:t>В процессе внутришкольного обучения для усиления мотивации, учета индивидуальных особенностей педагогов продолжаем использовать различные методы и подходы:</w:t>
      </w:r>
    </w:p>
    <w:p w:rsidR="00D83485" w:rsidRPr="00B26683" w:rsidRDefault="00D83485" w:rsidP="000E13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1</w:t>
      </w:r>
      <w:r w:rsidR="009E174F" w:rsidRPr="00B26683">
        <w:rPr>
          <w:rFonts w:ascii="Times New Roman" w:hAnsi="Times New Roman" w:cs="Times New Roman"/>
          <w:i/>
        </w:rPr>
        <w:t xml:space="preserve">. </w:t>
      </w:r>
      <w:r w:rsidRPr="00B26683">
        <w:rPr>
          <w:rFonts w:ascii="Times New Roman" w:hAnsi="Times New Roman" w:cs="Times New Roman"/>
          <w:i/>
        </w:rPr>
        <w:t>Постоянно действующий режим консультирования</w:t>
      </w:r>
      <w:r w:rsidRPr="00B26683">
        <w:rPr>
          <w:rFonts w:ascii="Times New Roman" w:hAnsi="Times New Roman" w:cs="Times New Roman"/>
        </w:rPr>
        <w:t>.</w:t>
      </w:r>
    </w:p>
    <w:p w:rsidR="00D83485" w:rsidRPr="00B26683" w:rsidRDefault="00D83485" w:rsidP="000E13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Консультирование осуществляют лучшие педагоги школы. Оно осуществляется в индивидуальном режиме, а также проводится связи с   затруднениями, возникающих у ряда педагогов.</w:t>
      </w:r>
    </w:p>
    <w:p w:rsidR="00D83485" w:rsidRPr="00B26683" w:rsidRDefault="00D83485" w:rsidP="000E13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2. </w:t>
      </w:r>
      <w:r w:rsidRPr="00B26683">
        <w:rPr>
          <w:rFonts w:ascii="Times New Roman" w:hAnsi="Times New Roman" w:cs="Times New Roman"/>
          <w:i/>
        </w:rPr>
        <w:t>Проблемно-ситуационное обучение.</w:t>
      </w:r>
    </w:p>
    <w:p w:rsidR="00D83485" w:rsidRPr="00B26683" w:rsidRDefault="00D83485" w:rsidP="000E13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  Обучение проводится путём использования реальных, живых, только что возникших ситуаций.</w:t>
      </w:r>
    </w:p>
    <w:p w:rsidR="00F016CE" w:rsidRDefault="00D83485" w:rsidP="000E13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3. </w:t>
      </w:r>
      <w:r w:rsidRPr="00B26683">
        <w:rPr>
          <w:rFonts w:ascii="Times New Roman" w:hAnsi="Times New Roman" w:cs="Times New Roman"/>
          <w:i/>
        </w:rPr>
        <w:t>Проектное или программное обучение</w:t>
      </w:r>
      <w:r w:rsidR="006F1E0A">
        <w:rPr>
          <w:rFonts w:ascii="Times New Roman" w:hAnsi="Times New Roman" w:cs="Times New Roman"/>
          <w:i/>
        </w:rPr>
        <w:t xml:space="preserve"> </w:t>
      </w:r>
      <w:r w:rsidRPr="00B26683">
        <w:rPr>
          <w:rFonts w:ascii="Times New Roman" w:hAnsi="Times New Roman" w:cs="Times New Roman"/>
          <w:i/>
        </w:rPr>
        <w:t>.</w:t>
      </w:r>
    </w:p>
    <w:p w:rsidR="00F016CE" w:rsidRDefault="00D83485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Группа педагогов определяет для себя направление деятельности, разрабатывает программу (проект), реализацию которой осуществляет совместно или каждый в отдельности, но при совместном обсуждении достигнутого и неудавшегося.</w:t>
      </w:r>
    </w:p>
    <w:p w:rsidR="00D83485" w:rsidRPr="00B26683" w:rsidRDefault="00D83485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В этом году методическая служба претерпела изменения. Сейчас актуально, чтобы каждый педагог имел современные представления об информатизации образования, о роли цифровых технологий, которые преобразуют окружающую нас техносферу и ведут к цифровой трансформации образования. Необходимо: </w:t>
      </w:r>
    </w:p>
    <w:p w:rsidR="00D83485" w:rsidRPr="00B26683" w:rsidRDefault="00D83485" w:rsidP="000E13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- </w:t>
      </w:r>
      <w:r w:rsidRPr="00B26683">
        <w:rPr>
          <w:rFonts w:ascii="Times New Roman" w:hAnsi="Times New Roman" w:cs="Times New Roman"/>
          <w:i/>
        </w:rPr>
        <w:t>обсуждать</w:t>
      </w:r>
      <w:r w:rsidRPr="00B26683">
        <w:rPr>
          <w:rFonts w:ascii="Times New Roman" w:hAnsi="Times New Roman" w:cs="Times New Roman"/>
        </w:rPr>
        <w:t xml:space="preserve"> изменения в области цифровых технологий и образовательного процесса, которые станут доминантами развития образования в ближайшее время; </w:t>
      </w:r>
    </w:p>
    <w:p w:rsidR="00D83485" w:rsidRPr="00B26683" w:rsidRDefault="00D83485" w:rsidP="000E13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- </w:t>
      </w:r>
      <w:r w:rsidRPr="00B26683">
        <w:rPr>
          <w:rFonts w:ascii="Times New Roman" w:hAnsi="Times New Roman" w:cs="Times New Roman"/>
          <w:i/>
        </w:rPr>
        <w:t>понять</w:t>
      </w:r>
      <w:r w:rsidRPr="00B26683">
        <w:rPr>
          <w:rFonts w:ascii="Times New Roman" w:hAnsi="Times New Roman" w:cs="Times New Roman"/>
        </w:rPr>
        <w:t>, что переход к ориентированной на результат (или компетентностно-ориентированной) персонализированной организации образовательного процесса позволяет на новом уровне решать проблемы повышения качества обучения и воспитания;</w:t>
      </w:r>
    </w:p>
    <w:p w:rsidR="00F016CE" w:rsidRDefault="00D83485" w:rsidP="00F016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lastRenderedPageBreak/>
        <w:t xml:space="preserve">- </w:t>
      </w:r>
      <w:r w:rsidRPr="00B26683">
        <w:rPr>
          <w:rFonts w:ascii="Times New Roman" w:hAnsi="Times New Roman" w:cs="Times New Roman"/>
          <w:i/>
        </w:rPr>
        <w:t xml:space="preserve">оценить важность </w:t>
      </w:r>
      <w:r w:rsidRPr="00B26683">
        <w:rPr>
          <w:rFonts w:ascii="Times New Roman" w:hAnsi="Times New Roman" w:cs="Times New Roman"/>
        </w:rPr>
        <w:t xml:space="preserve">перехода к персонализированной организации образовательного процесса как одному из условий успешной цифровой трансформации образования. </w:t>
      </w:r>
    </w:p>
    <w:p w:rsidR="00F016CE" w:rsidRDefault="005B57DE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Раньше основным содержанием методического обеспечения являлась методическа</w:t>
      </w:r>
      <w:r w:rsidR="00980CBE" w:rsidRPr="00B26683">
        <w:rPr>
          <w:rFonts w:ascii="Times New Roman" w:hAnsi="Times New Roman" w:cs="Times New Roman"/>
        </w:rPr>
        <w:t>я работа, которая предполагала</w:t>
      </w:r>
      <w:r w:rsidRPr="00B26683">
        <w:rPr>
          <w:rFonts w:ascii="Times New Roman" w:hAnsi="Times New Roman" w:cs="Times New Roman"/>
        </w:rPr>
        <w:t xml:space="preserve"> повышение профессионального м</w:t>
      </w:r>
      <w:r w:rsidR="00980CBE" w:rsidRPr="00B26683">
        <w:rPr>
          <w:rFonts w:ascii="Times New Roman" w:hAnsi="Times New Roman" w:cs="Times New Roman"/>
        </w:rPr>
        <w:t>астерства педагогических кадров</w:t>
      </w:r>
      <w:r w:rsidRPr="00B26683">
        <w:rPr>
          <w:rFonts w:ascii="Times New Roman" w:hAnsi="Times New Roman" w:cs="Times New Roman"/>
        </w:rPr>
        <w:t xml:space="preserve"> оказание</w:t>
      </w:r>
      <w:r w:rsidR="00980CBE" w:rsidRPr="00B26683">
        <w:rPr>
          <w:rFonts w:ascii="Times New Roman" w:hAnsi="Times New Roman" w:cs="Times New Roman"/>
        </w:rPr>
        <w:t xml:space="preserve"> практической помощи педагогам,</w:t>
      </w:r>
      <w:r w:rsidRPr="00B26683">
        <w:rPr>
          <w:rFonts w:ascii="Times New Roman" w:hAnsi="Times New Roman" w:cs="Times New Roman"/>
        </w:rPr>
        <w:t xml:space="preserve"> изучение, обобщение и распространение положительного педагогического опыта. </w:t>
      </w:r>
    </w:p>
    <w:p w:rsidR="00F016CE" w:rsidRDefault="005B57DE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За последние годы в соответствии с требованиями времени методическая служба </w:t>
      </w:r>
      <w:r w:rsidR="00980CBE" w:rsidRPr="00B26683">
        <w:rPr>
          <w:rFonts w:ascii="Times New Roman" w:hAnsi="Times New Roman" w:cs="Times New Roman"/>
        </w:rPr>
        <w:t xml:space="preserve"> </w:t>
      </w:r>
      <w:r w:rsidRPr="00B26683">
        <w:rPr>
          <w:rFonts w:ascii="Times New Roman" w:hAnsi="Times New Roman" w:cs="Times New Roman"/>
        </w:rPr>
        <w:t xml:space="preserve"> школы </w:t>
      </w:r>
      <w:r w:rsidR="00980CBE" w:rsidRPr="00B26683">
        <w:rPr>
          <w:rFonts w:ascii="Times New Roman" w:hAnsi="Times New Roman" w:cs="Times New Roman"/>
        </w:rPr>
        <w:t xml:space="preserve">«Перспектива» </w:t>
      </w:r>
      <w:r w:rsidRPr="00B26683">
        <w:rPr>
          <w:rFonts w:ascii="Times New Roman" w:hAnsi="Times New Roman" w:cs="Times New Roman"/>
        </w:rPr>
        <w:t>претерпела существенные изменения: обновились ее задачи, функции, формы организации деятельности.</w:t>
      </w:r>
    </w:p>
    <w:p w:rsidR="00F016CE" w:rsidRDefault="00D83485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В этом году в учреждении функционируют проектные команды «Цифровая трансформация учителя 1-го класса», «Цифровая трансформация учителя 2-го класса», «Цифровая трансформация учителя 3-го класса», «Цифровая трансформация учителя иностранного языка», «Современный классный руководитель», причем, руководят этими командами молодые педагоги (а у нас их всего 10 человек), которые мобильны, способны быстро трансформироваться и показать, как это сделать </w:t>
      </w:r>
      <w:r w:rsidR="00F016CE">
        <w:rPr>
          <w:rFonts w:ascii="Times New Roman" w:hAnsi="Times New Roman" w:cs="Times New Roman"/>
        </w:rPr>
        <w:t>опытным педагогам.</w:t>
      </w:r>
    </w:p>
    <w:p w:rsidR="00F016CE" w:rsidRDefault="001C7DF6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  <w:shd w:val="clear" w:color="auto" w:fill="FFFFFF"/>
        </w:rPr>
        <w:t xml:space="preserve">Для успеха, как для любого здания, необходим фундамент. В каждой организации такой фундамент – великолепная команда профессионалов, без которой работа превращается в безрезультатное, монотонное и неинтересное занятие. </w:t>
      </w:r>
      <w:r w:rsidRPr="00B26683">
        <w:rPr>
          <w:rFonts w:ascii="Times New Roman" w:hAnsi="Times New Roman" w:cs="Times New Roman"/>
        </w:rPr>
        <w:t>В связи с этим в школе</w:t>
      </w:r>
      <w:r w:rsidR="00D83485" w:rsidRPr="00B26683">
        <w:rPr>
          <w:rFonts w:ascii="Times New Roman" w:hAnsi="Times New Roman" w:cs="Times New Roman"/>
        </w:rPr>
        <w:t xml:space="preserve"> создана и функционирует общая проектная группа - «Профессиональное мастерство педагога»</w:t>
      </w:r>
      <w:r w:rsidR="00980CBE" w:rsidRPr="00B26683">
        <w:rPr>
          <w:rFonts w:ascii="Times New Roman" w:hAnsi="Times New Roman" w:cs="Times New Roman"/>
        </w:rPr>
        <w:t xml:space="preserve"> (4-ые классы)</w:t>
      </w:r>
      <w:r w:rsidR="00D83485" w:rsidRPr="00B26683">
        <w:rPr>
          <w:rFonts w:ascii="Times New Roman" w:hAnsi="Times New Roman" w:cs="Times New Roman"/>
        </w:rPr>
        <w:t xml:space="preserve">, которой </w:t>
      </w:r>
      <w:r w:rsidR="00E33D9C" w:rsidRPr="00B26683">
        <w:rPr>
          <w:rFonts w:ascii="Times New Roman" w:hAnsi="Times New Roman" w:cs="Times New Roman"/>
        </w:rPr>
        <w:t>руководит</w:t>
      </w:r>
      <w:r w:rsidR="00D83485" w:rsidRPr="00B26683">
        <w:rPr>
          <w:rFonts w:ascii="Times New Roman" w:hAnsi="Times New Roman" w:cs="Times New Roman"/>
        </w:rPr>
        <w:t xml:space="preserve"> педагог-наставник</w:t>
      </w:r>
      <w:r w:rsidR="00980CBE" w:rsidRPr="00B26683">
        <w:rPr>
          <w:rFonts w:ascii="Times New Roman" w:hAnsi="Times New Roman" w:cs="Times New Roman"/>
        </w:rPr>
        <w:t xml:space="preserve"> (с большим стажем работы и высшей квалификационной категорией)</w:t>
      </w:r>
      <w:r w:rsidR="000E1321" w:rsidRPr="00B26683">
        <w:rPr>
          <w:rFonts w:ascii="Times New Roman" w:hAnsi="Times New Roman" w:cs="Times New Roman"/>
        </w:rPr>
        <w:t xml:space="preserve">. </w:t>
      </w:r>
      <w:r w:rsidR="00D83485" w:rsidRPr="00B26683">
        <w:rPr>
          <w:rFonts w:ascii="Times New Roman" w:hAnsi="Times New Roman" w:cs="Times New Roman"/>
        </w:rPr>
        <w:t xml:space="preserve">Здесь </w:t>
      </w:r>
      <w:r w:rsidR="00E33D9C" w:rsidRPr="00B26683">
        <w:rPr>
          <w:rFonts w:ascii="Times New Roman" w:hAnsi="Times New Roman" w:cs="Times New Roman"/>
        </w:rPr>
        <w:t>мы</w:t>
      </w:r>
      <w:r w:rsidR="00D83485" w:rsidRPr="00B26683">
        <w:rPr>
          <w:rFonts w:ascii="Times New Roman" w:hAnsi="Times New Roman" w:cs="Times New Roman"/>
        </w:rPr>
        <w:t xml:space="preserve"> организ</w:t>
      </w:r>
      <w:r w:rsidR="00E33D9C" w:rsidRPr="00B26683">
        <w:rPr>
          <w:rFonts w:ascii="Times New Roman" w:hAnsi="Times New Roman" w:cs="Times New Roman"/>
        </w:rPr>
        <w:t>уем</w:t>
      </w:r>
      <w:r w:rsidR="00D83485" w:rsidRPr="00B26683">
        <w:rPr>
          <w:rFonts w:ascii="Times New Roman" w:hAnsi="Times New Roman" w:cs="Times New Roman"/>
        </w:rPr>
        <w:t xml:space="preserve"> тесное взаимодействие, </w:t>
      </w:r>
      <w:r w:rsidR="00E33D9C" w:rsidRPr="00B26683">
        <w:rPr>
          <w:rFonts w:ascii="Times New Roman" w:hAnsi="Times New Roman" w:cs="Times New Roman"/>
        </w:rPr>
        <w:t>направляем</w:t>
      </w:r>
      <w:r w:rsidR="00D83485" w:rsidRPr="00B26683">
        <w:rPr>
          <w:rFonts w:ascii="Times New Roman" w:hAnsi="Times New Roman" w:cs="Times New Roman"/>
        </w:rPr>
        <w:t xml:space="preserve"> деятельность команд в нужное русло.</w:t>
      </w:r>
      <w:r w:rsidRPr="00B26683">
        <w:rPr>
          <w:rFonts w:ascii="Times New Roman" w:hAnsi="Times New Roman" w:cs="Times New Roman"/>
          <w:color w:val="4A4A4A"/>
          <w:shd w:val="clear" w:color="auto" w:fill="FFFFFF"/>
        </w:rPr>
        <w:t xml:space="preserve"> </w:t>
      </w:r>
    </w:p>
    <w:p w:rsidR="00F016CE" w:rsidRDefault="001C7DF6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  <w:shd w:val="clear" w:color="auto" w:fill="FFFFFF"/>
        </w:rPr>
        <w:t>Проектная команда – это команда, которая работает над определенным, единственным в своем роде проектом (отдельной частью работы) в пределах определенного промежутка времени, где каждое действие выполняется в заранее запланированном порядке. </w:t>
      </w:r>
    </w:p>
    <w:p w:rsidR="00F016CE" w:rsidRDefault="002A06A2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У каждой проектной команды есть свой план работы на год</w:t>
      </w:r>
      <w:r w:rsidR="00CB7BA8" w:rsidRPr="00B26683">
        <w:rPr>
          <w:rFonts w:ascii="Times New Roman" w:hAnsi="Times New Roman" w:cs="Times New Roman"/>
        </w:rPr>
        <w:t>, в котор</w:t>
      </w:r>
      <w:r w:rsidR="004C417E" w:rsidRPr="00B26683">
        <w:rPr>
          <w:rFonts w:ascii="Times New Roman" w:hAnsi="Times New Roman" w:cs="Times New Roman"/>
        </w:rPr>
        <w:t>ом</w:t>
      </w:r>
      <w:r w:rsidR="00CB7BA8" w:rsidRPr="00B26683">
        <w:rPr>
          <w:rFonts w:ascii="Times New Roman" w:hAnsi="Times New Roman" w:cs="Times New Roman"/>
        </w:rPr>
        <w:t xml:space="preserve"> прописаны </w:t>
      </w:r>
      <w:r w:rsidR="006C6A92" w:rsidRPr="00B26683">
        <w:rPr>
          <w:rFonts w:ascii="Times New Roman" w:hAnsi="Times New Roman" w:cs="Times New Roman"/>
        </w:rPr>
        <w:t xml:space="preserve">методическая тема, </w:t>
      </w:r>
      <w:r w:rsidR="00CB7BA8" w:rsidRPr="00B26683">
        <w:rPr>
          <w:rFonts w:ascii="Times New Roman" w:hAnsi="Times New Roman" w:cs="Times New Roman"/>
        </w:rPr>
        <w:t>цели, задачи, основные направления деятельности, планируемые результаты деятельности проектной команды, содержание мероприятий (семинаров, мастер-классов и т.д</w:t>
      </w:r>
      <w:r w:rsidR="00A83C2B" w:rsidRPr="00B26683">
        <w:rPr>
          <w:rFonts w:ascii="Times New Roman" w:hAnsi="Times New Roman" w:cs="Times New Roman"/>
        </w:rPr>
        <w:t>.).</w:t>
      </w:r>
    </w:p>
    <w:p w:rsidR="00F016CE" w:rsidRDefault="00980CBE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Приведем пример одного из событий в рамках работы проектных команд.</w:t>
      </w:r>
    </w:p>
    <w:p w:rsidR="00B535A9" w:rsidRPr="00B26683" w:rsidRDefault="000E1321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lastRenderedPageBreak/>
        <w:t xml:space="preserve">В январе </w:t>
      </w:r>
      <w:r w:rsidR="00980CBE" w:rsidRPr="00B26683">
        <w:rPr>
          <w:rFonts w:ascii="Times New Roman" w:hAnsi="Times New Roman" w:cs="Times New Roman"/>
        </w:rPr>
        <w:t xml:space="preserve">2021 года </w:t>
      </w:r>
      <w:r w:rsidRPr="00B26683">
        <w:rPr>
          <w:rFonts w:ascii="Times New Roman" w:hAnsi="Times New Roman" w:cs="Times New Roman"/>
        </w:rPr>
        <w:t>в</w:t>
      </w:r>
      <w:r w:rsidR="00976988" w:rsidRPr="00B26683">
        <w:rPr>
          <w:rFonts w:ascii="Times New Roman" w:hAnsi="Times New Roman" w:cs="Times New Roman"/>
        </w:rPr>
        <w:t xml:space="preserve"> режиме видеоконференцсвязи</w:t>
      </w:r>
      <w:r w:rsidR="00CB7BA8" w:rsidRPr="00B26683">
        <w:rPr>
          <w:rFonts w:ascii="Times New Roman" w:hAnsi="Times New Roman" w:cs="Times New Roman"/>
        </w:rPr>
        <w:t xml:space="preserve"> была проведена методическая декада «Мастерство и вдохновение», на которой руководители проектных команд и их участ</w:t>
      </w:r>
      <w:r w:rsidR="004C417E" w:rsidRPr="00B26683">
        <w:rPr>
          <w:rFonts w:ascii="Times New Roman" w:hAnsi="Times New Roman" w:cs="Times New Roman"/>
        </w:rPr>
        <w:t xml:space="preserve">ники представили мастер-классы: </w:t>
      </w:r>
    </w:p>
    <w:p w:rsidR="00647379" w:rsidRPr="00B26683" w:rsidRDefault="009E1B8B" w:rsidP="000E13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- «Как сделать классное дело интересным и содержательным»</w:t>
      </w:r>
      <w:r w:rsidR="00647379" w:rsidRPr="00B26683">
        <w:rPr>
          <w:rFonts w:ascii="Times New Roman" w:hAnsi="Times New Roman" w:cs="Times New Roman"/>
        </w:rPr>
        <w:t>:</w:t>
      </w:r>
      <w:r w:rsidRPr="00B26683">
        <w:rPr>
          <w:rFonts w:ascii="Times New Roman" w:hAnsi="Times New Roman" w:cs="Times New Roman"/>
        </w:rPr>
        <w:t xml:space="preserve"> </w:t>
      </w:r>
      <w:r w:rsidR="0014416F" w:rsidRPr="00B26683">
        <w:rPr>
          <w:rFonts w:ascii="Times New Roman" w:hAnsi="Times New Roman" w:cs="Times New Roman"/>
        </w:rPr>
        <w:t>руководитель этой проектной команды представила цифровые приложения такие как редактор Canva, на котором можно работать, изготавливая поздравительные открытки, календари и т.п. И Яндекс-дис</w:t>
      </w:r>
      <w:r w:rsidR="001C7DF6" w:rsidRPr="00B26683">
        <w:rPr>
          <w:rFonts w:ascii="Times New Roman" w:hAnsi="Times New Roman" w:cs="Times New Roman"/>
        </w:rPr>
        <w:t>к, обозначив все плюсы и минусы;</w:t>
      </w:r>
    </w:p>
    <w:p w:rsidR="00B535A9" w:rsidRPr="00B26683" w:rsidRDefault="00B535A9" w:rsidP="000E13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- </w:t>
      </w:r>
      <w:r w:rsidR="004C417E" w:rsidRPr="00B26683">
        <w:rPr>
          <w:rFonts w:ascii="Times New Roman" w:hAnsi="Times New Roman" w:cs="Times New Roman"/>
        </w:rPr>
        <w:t>«Образовательные цифровые инструменты и материалы на уроках</w:t>
      </w:r>
      <w:r w:rsidR="00647379" w:rsidRPr="00B26683">
        <w:rPr>
          <w:rFonts w:ascii="Times New Roman" w:hAnsi="Times New Roman" w:cs="Times New Roman"/>
        </w:rPr>
        <w:t xml:space="preserve">»: </w:t>
      </w:r>
      <w:r w:rsidR="00923B42" w:rsidRPr="00B26683">
        <w:rPr>
          <w:rFonts w:ascii="Times New Roman" w:hAnsi="Times New Roman" w:cs="Times New Roman"/>
        </w:rPr>
        <w:t>руководитель проектной команды 1-х классов,</w:t>
      </w:r>
      <w:r w:rsidRPr="00B26683">
        <w:rPr>
          <w:rFonts w:ascii="Times New Roman" w:hAnsi="Times New Roman" w:cs="Times New Roman"/>
        </w:rPr>
        <w:t xml:space="preserve"> </w:t>
      </w:r>
      <w:r w:rsidR="00923B42" w:rsidRPr="00B26683">
        <w:rPr>
          <w:rFonts w:ascii="Times New Roman" w:hAnsi="Times New Roman" w:cs="Times New Roman"/>
        </w:rPr>
        <w:t xml:space="preserve">представила </w:t>
      </w:r>
      <w:r w:rsidRPr="00B26683">
        <w:rPr>
          <w:rFonts w:ascii="Times New Roman" w:hAnsi="Times New Roman" w:cs="Times New Roman"/>
        </w:rPr>
        <w:t>образовательную платформу Learnis для составления квестов, позволяющих использовать их как на уроках, так и на внеклассных мероприятиях, работать как с группой детей, так и с целым классом. Они могут охватывать отдельную проблему, учебный предмет, тему, могут быть и меж</w:t>
      </w:r>
      <w:r w:rsidR="001C7DF6" w:rsidRPr="00B26683">
        <w:rPr>
          <w:rFonts w:ascii="Times New Roman" w:hAnsi="Times New Roman" w:cs="Times New Roman"/>
        </w:rPr>
        <w:t>предметными или просто игровыми;</w:t>
      </w:r>
    </w:p>
    <w:p w:rsidR="008B4E0F" w:rsidRPr="00B26683" w:rsidRDefault="00B535A9" w:rsidP="000E13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- </w:t>
      </w:r>
      <w:r w:rsidR="00923B42" w:rsidRPr="00B26683">
        <w:rPr>
          <w:rFonts w:ascii="Times New Roman" w:hAnsi="Times New Roman" w:cs="Times New Roman"/>
        </w:rPr>
        <w:t xml:space="preserve">Руководитель проектной команды 2-х классов </w:t>
      </w:r>
      <w:r w:rsidR="008B4E0F" w:rsidRPr="00B26683">
        <w:rPr>
          <w:rFonts w:ascii="Times New Roman" w:hAnsi="Times New Roman" w:cs="Times New Roman"/>
        </w:rPr>
        <w:t xml:space="preserve">рассказала об </w:t>
      </w:r>
      <w:r w:rsidR="004C417E" w:rsidRPr="00B26683">
        <w:rPr>
          <w:rFonts w:ascii="Times New Roman" w:hAnsi="Times New Roman" w:cs="Times New Roman"/>
        </w:rPr>
        <w:t>Использовани</w:t>
      </w:r>
      <w:r w:rsidR="008B4E0F" w:rsidRPr="00B26683">
        <w:rPr>
          <w:rFonts w:ascii="Times New Roman" w:hAnsi="Times New Roman" w:cs="Times New Roman"/>
        </w:rPr>
        <w:t>и</w:t>
      </w:r>
      <w:r w:rsidR="004C417E" w:rsidRPr="00B26683">
        <w:rPr>
          <w:rFonts w:ascii="Times New Roman" w:hAnsi="Times New Roman" w:cs="Times New Roman"/>
        </w:rPr>
        <w:t xml:space="preserve"> Google-форм для тестирования и проверки знаний в режиме on-line, </w:t>
      </w:r>
      <w:r w:rsidR="008B4E0F" w:rsidRPr="00B26683">
        <w:rPr>
          <w:rFonts w:ascii="Times New Roman" w:hAnsi="Times New Roman" w:cs="Times New Roman"/>
        </w:rPr>
        <w:t xml:space="preserve">попыталась научить коллег составлять тесты в </w:t>
      </w:r>
      <w:r w:rsidR="008B4E0F" w:rsidRPr="00B26683">
        <w:rPr>
          <w:rFonts w:ascii="Times New Roman" w:hAnsi="Times New Roman" w:cs="Times New Roman"/>
          <w:lang w:val="en-US"/>
        </w:rPr>
        <w:t>Google</w:t>
      </w:r>
      <w:r w:rsidR="008B4E0F" w:rsidRPr="00B26683">
        <w:rPr>
          <w:rFonts w:ascii="Times New Roman" w:hAnsi="Times New Roman" w:cs="Times New Roman"/>
        </w:rPr>
        <w:t>-форме, чем вызвала огромный интерес у коллег научиться это делать самостоятельно, довести умение</w:t>
      </w:r>
      <w:r w:rsidR="001C7DF6" w:rsidRPr="00B26683">
        <w:rPr>
          <w:rFonts w:ascii="Times New Roman" w:hAnsi="Times New Roman" w:cs="Times New Roman"/>
        </w:rPr>
        <w:t xml:space="preserve"> создавать тесты до автоматизма;</w:t>
      </w:r>
    </w:p>
    <w:p w:rsidR="008B4E0F" w:rsidRPr="00B26683" w:rsidRDefault="00C777E9" w:rsidP="000E132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>- П</w:t>
      </w:r>
      <w:r w:rsidR="00923B42" w:rsidRPr="00B26683">
        <w:rPr>
          <w:rFonts w:ascii="Times New Roman" w:hAnsi="Times New Roman" w:cs="Times New Roman"/>
        </w:rPr>
        <w:t>роектной команд</w:t>
      </w:r>
      <w:r w:rsidRPr="00B26683">
        <w:rPr>
          <w:rFonts w:ascii="Times New Roman" w:hAnsi="Times New Roman" w:cs="Times New Roman"/>
        </w:rPr>
        <w:t>ой</w:t>
      </w:r>
      <w:r w:rsidR="00923B42" w:rsidRPr="00B26683">
        <w:rPr>
          <w:rFonts w:ascii="Times New Roman" w:hAnsi="Times New Roman" w:cs="Times New Roman"/>
        </w:rPr>
        <w:t xml:space="preserve"> 3-х классов </w:t>
      </w:r>
      <w:r w:rsidRPr="00B26683">
        <w:rPr>
          <w:rFonts w:ascii="Times New Roman" w:hAnsi="Times New Roman" w:cs="Times New Roman"/>
        </w:rPr>
        <w:t xml:space="preserve">был представлен мастер-класс </w:t>
      </w:r>
      <w:r w:rsidR="006B5441" w:rsidRPr="00B26683">
        <w:rPr>
          <w:rFonts w:ascii="Times New Roman" w:hAnsi="Times New Roman" w:cs="Times New Roman"/>
        </w:rPr>
        <w:t>«Цифровые образовательные ресурсы как часть цифрового образовательного пространства учителя»</w:t>
      </w:r>
      <w:r w:rsidR="00923B42" w:rsidRPr="00B26683">
        <w:rPr>
          <w:rFonts w:ascii="Times New Roman" w:hAnsi="Times New Roman" w:cs="Times New Roman"/>
        </w:rPr>
        <w:t>, на котором был</w:t>
      </w:r>
      <w:r w:rsidR="009E1B8B" w:rsidRPr="00B26683">
        <w:rPr>
          <w:rFonts w:ascii="Times New Roman" w:hAnsi="Times New Roman" w:cs="Times New Roman"/>
        </w:rPr>
        <w:t>и</w:t>
      </w:r>
      <w:r w:rsidR="00923B42" w:rsidRPr="00B26683">
        <w:rPr>
          <w:rFonts w:ascii="Times New Roman" w:hAnsi="Times New Roman" w:cs="Times New Roman"/>
        </w:rPr>
        <w:t xml:space="preserve"> представлен</w:t>
      </w:r>
      <w:r w:rsidR="009E1B8B" w:rsidRPr="00B26683">
        <w:rPr>
          <w:rFonts w:ascii="Times New Roman" w:hAnsi="Times New Roman" w:cs="Times New Roman"/>
        </w:rPr>
        <w:t>ы</w:t>
      </w:r>
      <w:r w:rsidR="00923B42" w:rsidRPr="00B26683">
        <w:rPr>
          <w:rFonts w:ascii="Times New Roman" w:hAnsi="Times New Roman" w:cs="Times New Roman"/>
        </w:rPr>
        <w:t xml:space="preserve"> </w:t>
      </w:r>
      <w:r w:rsidR="006B5441" w:rsidRPr="00B26683">
        <w:rPr>
          <w:rFonts w:ascii="Times New Roman" w:hAnsi="Times New Roman" w:cs="Times New Roman"/>
        </w:rPr>
        <w:t>«Возможности работы с материалами ЯндексУчебника»</w:t>
      </w:r>
      <w:r w:rsidR="00061031" w:rsidRPr="00B26683">
        <w:rPr>
          <w:rFonts w:ascii="Times New Roman" w:hAnsi="Times New Roman" w:cs="Times New Roman"/>
        </w:rPr>
        <w:t xml:space="preserve">, </w:t>
      </w:r>
      <w:r w:rsidRPr="00B26683">
        <w:rPr>
          <w:rFonts w:ascii="Times New Roman" w:hAnsi="Times New Roman" w:cs="Times New Roman"/>
        </w:rPr>
        <w:t xml:space="preserve">возможности </w:t>
      </w:r>
      <w:r w:rsidR="00061031" w:rsidRPr="00B26683">
        <w:rPr>
          <w:rFonts w:ascii="Times New Roman" w:hAnsi="Times New Roman" w:cs="Times New Roman"/>
        </w:rPr>
        <w:t>цифров</w:t>
      </w:r>
      <w:r w:rsidRPr="00B26683">
        <w:rPr>
          <w:rFonts w:ascii="Times New Roman" w:hAnsi="Times New Roman" w:cs="Times New Roman"/>
        </w:rPr>
        <w:t>ой</w:t>
      </w:r>
      <w:r w:rsidR="00061031" w:rsidRPr="00B26683">
        <w:rPr>
          <w:rFonts w:ascii="Times New Roman" w:hAnsi="Times New Roman" w:cs="Times New Roman"/>
        </w:rPr>
        <w:t xml:space="preserve"> платформ</w:t>
      </w:r>
      <w:r w:rsidRPr="00B26683">
        <w:rPr>
          <w:rFonts w:ascii="Times New Roman" w:hAnsi="Times New Roman" w:cs="Times New Roman"/>
        </w:rPr>
        <w:t>ы</w:t>
      </w:r>
      <w:r w:rsidR="00061031" w:rsidRPr="00B26683">
        <w:rPr>
          <w:rFonts w:ascii="Times New Roman" w:hAnsi="Times New Roman" w:cs="Times New Roman"/>
        </w:rPr>
        <w:t xml:space="preserve"> </w:t>
      </w:r>
      <w:r w:rsidR="00061031" w:rsidRPr="00B26683">
        <w:rPr>
          <w:rFonts w:ascii="Times New Roman" w:hAnsi="Times New Roman" w:cs="Times New Roman"/>
          <w:lang w:val="en-US"/>
        </w:rPr>
        <w:t>LearningApps</w:t>
      </w:r>
      <w:r w:rsidR="00061031" w:rsidRPr="00B26683">
        <w:rPr>
          <w:rFonts w:ascii="Times New Roman" w:hAnsi="Times New Roman" w:cs="Times New Roman"/>
        </w:rPr>
        <w:t>.o</w:t>
      </w:r>
      <w:r w:rsidR="00061031" w:rsidRPr="00B26683">
        <w:rPr>
          <w:rFonts w:ascii="Times New Roman" w:hAnsi="Times New Roman" w:cs="Times New Roman"/>
          <w:lang w:val="en-US"/>
        </w:rPr>
        <w:t>rg</w:t>
      </w:r>
      <w:r w:rsidR="006B5441" w:rsidRPr="00B26683">
        <w:rPr>
          <w:rFonts w:ascii="Times New Roman" w:hAnsi="Times New Roman" w:cs="Times New Roman"/>
        </w:rPr>
        <w:t xml:space="preserve">, </w:t>
      </w:r>
      <w:r w:rsidRPr="00B26683">
        <w:rPr>
          <w:rFonts w:ascii="Times New Roman" w:hAnsi="Times New Roman" w:cs="Times New Roman"/>
        </w:rPr>
        <w:t xml:space="preserve">Наибольший интерес вызвало представление возможностей при работе с </w:t>
      </w:r>
      <w:r w:rsidR="009E1B8B" w:rsidRPr="00B26683">
        <w:rPr>
          <w:rFonts w:ascii="Times New Roman" w:hAnsi="Times New Roman" w:cs="Times New Roman"/>
        </w:rPr>
        <w:t>интерактивн</w:t>
      </w:r>
      <w:r w:rsidRPr="00B26683">
        <w:rPr>
          <w:rFonts w:ascii="Times New Roman" w:hAnsi="Times New Roman" w:cs="Times New Roman"/>
        </w:rPr>
        <w:t>ой</w:t>
      </w:r>
      <w:r w:rsidR="009E1B8B" w:rsidRPr="00B26683">
        <w:rPr>
          <w:rFonts w:ascii="Times New Roman" w:hAnsi="Times New Roman" w:cs="Times New Roman"/>
        </w:rPr>
        <w:t xml:space="preserve"> панель</w:t>
      </w:r>
      <w:r w:rsidRPr="00B26683">
        <w:rPr>
          <w:rFonts w:ascii="Times New Roman" w:hAnsi="Times New Roman" w:cs="Times New Roman"/>
        </w:rPr>
        <w:t>ю</w:t>
      </w:r>
      <w:r w:rsidR="001C7DF6" w:rsidRPr="00B26683">
        <w:rPr>
          <w:rFonts w:ascii="Times New Roman" w:hAnsi="Times New Roman" w:cs="Times New Roman"/>
        </w:rPr>
        <w:t>;</w:t>
      </w:r>
    </w:p>
    <w:p w:rsidR="00F016CE" w:rsidRDefault="001C7DF6" w:rsidP="00F016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- Мастер-класс «Цифровая образовательная среда: новые компетенции педагога» был представлен руководителем и членами проектной команды 4-х классов (Педагоги рассказали, как можно </w:t>
      </w:r>
      <w:r w:rsidRPr="00B26683">
        <w:rPr>
          <w:rFonts w:ascii="Times New Roman" w:hAnsi="Times New Roman" w:cs="Times New Roman"/>
          <w:i/>
        </w:rPr>
        <w:t>организовать индивидуальный образовательный процесс в рамках домашнего обучения</w:t>
      </w:r>
      <w:r w:rsidRPr="00B26683">
        <w:rPr>
          <w:rFonts w:ascii="Times New Roman" w:hAnsi="Times New Roman" w:cs="Times New Roman"/>
        </w:rPr>
        <w:t xml:space="preserve">, помочь учащимся </w:t>
      </w:r>
      <w:r w:rsidRPr="00B26683">
        <w:rPr>
          <w:rFonts w:ascii="Times New Roman" w:hAnsi="Times New Roman" w:cs="Times New Roman"/>
          <w:i/>
        </w:rPr>
        <w:t>подготовиться к ВПР с использованием электронных образовательных платформ</w:t>
      </w:r>
      <w:r w:rsidRPr="00B26683">
        <w:rPr>
          <w:rFonts w:ascii="Times New Roman" w:hAnsi="Times New Roman" w:cs="Times New Roman"/>
        </w:rPr>
        <w:t xml:space="preserve">). </w:t>
      </w:r>
    </w:p>
    <w:p w:rsidR="00F016CE" w:rsidRDefault="00BA25E2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</w:rPr>
        <w:t xml:space="preserve">Подключаться к мероприятиям могли не только члены определенной проектной команды, но и члены других цифровых команд. </w:t>
      </w:r>
      <w:r w:rsidR="00E16AE0" w:rsidRPr="00B26683">
        <w:rPr>
          <w:rFonts w:ascii="Times New Roman" w:hAnsi="Times New Roman" w:cs="Times New Roman"/>
        </w:rPr>
        <w:t>В ходе мастер-классов нами велся мониторинг посещ</w:t>
      </w:r>
      <w:r w:rsidR="00980CBE" w:rsidRPr="00B26683">
        <w:rPr>
          <w:rFonts w:ascii="Times New Roman" w:hAnsi="Times New Roman" w:cs="Times New Roman"/>
        </w:rPr>
        <w:t>ения всех мероприятий. Наблюдала</w:t>
      </w:r>
      <w:r w:rsidR="00E16AE0" w:rsidRPr="00B26683">
        <w:rPr>
          <w:rFonts w:ascii="Times New Roman" w:hAnsi="Times New Roman" w:cs="Times New Roman"/>
        </w:rPr>
        <w:t>сь практически 100%</w:t>
      </w:r>
      <w:r w:rsidR="00980CBE" w:rsidRPr="00B26683">
        <w:rPr>
          <w:rFonts w:ascii="Times New Roman" w:hAnsi="Times New Roman" w:cs="Times New Roman"/>
        </w:rPr>
        <w:t>-ная</w:t>
      </w:r>
      <w:r w:rsidR="00E16AE0" w:rsidRPr="00B26683">
        <w:rPr>
          <w:rFonts w:ascii="Times New Roman" w:hAnsi="Times New Roman" w:cs="Times New Roman"/>
        </w:rPr>
        <w:t xml:space="preserve"> посещаемость</w:t>
      </w:r>
      <w:r w:rsidR="00E77DA7" w:rsidRPr="00B26683">
        <w:rPr>
          <w:rFonts w:ascii="Times New Roman" w:hAnsi="Times New Roman" w:cs="Times New Roman"/>
        </w:rPr>
        <w:t>.</w:t>
      </w:r>
      <w:r w:rsidR="005666A7" w:rsidRPr="00B26683">
        <w:rPr>
          <w:rFonts w:ascii="Times New Roman" w:hAnsi="Times New Roman" w:cs="Times New Roman"/>
        </w:rPr>
        <w:t xml:space="preserve"> В</w:t>
      </w:r>
      <w:r w:rsidRPr="00B26683">
        <w:rPr>
          <w:rFonts w:ascii="Times New Roman" w:hAnsi="Times New Roman" w:cs="Times New Roman"/>
        </w:rPr>
        <w:t>сем, как участникам мастер-классов, так и организаторам, были вручены сертификаты.</w:t>
      </w:r>
      <w:r w:rsidR="005666A7" w:rsidRPr="00B26683">
        <w:rPr>
          <w:rFonts w:ascii="Times New Roman" w:hAnsi="Times New Roman" w:cs="Times New Roman"/>
        </w:rPr>
        <w:t xml:space="preserve"> У педагогов представленные темы вызвали </w:t>
      </w:r>
      <w:r w:rsidR="005666A7" w:rsidRPr="00B26683">
        <w:rPr>
          <w:rFonts w:ascii="Times New Roman" w:hAnsi="Times New Roman" w:cs="Times New Roman"/>
        </w:rPr>
        <w:lastRenderedPageBreak/>
        <w:t xml:space="preserve">живой интерес, что подтверждают многочисленные вопросы, которые </w:t>
      </w:r>
      <w:r w:rsidR="00980CBE" w:rsidRPr="00B26683">
        <w:rPr>
          <w:rFonts w:ascii="Times New Roman" w:hAnsi="Times New Roman" w:cs="Times New Roman"/>
        </w:rPr>
        <w:t>были обращены</w:t>
      </w:r>
      <w:r w:rsidR="005666A7" w:rsidRPr="00B26683">
        <w:rPr>
          <w:rFonts w:ascii="Times New Roman" w:hAnsi="Times New Roman" w:cs="Times New Roman"/>
        </w:rPr>
        <w:t xml:space="preserve"> </w:t>
      </w:r>
      <w:r w:rsidR="00980CBE" w:rsidRPr="00B26683">
        <w:rPr>
          <w:rFonts w:ascii="Times New Roman" w:hAnsi="Times New Roman" w:cs="Times New Roman"/>
        </w:rPr>
        <w:t>руководителям</w:t>
      </w:r>
      <w:r w:rsidR="005666A7" w:rsidRPr="00B26683">
        <w:rPr>
          <w:rFonts w:ascii="Times New Roman" w:hAnsi="Times New Roman" w:cs="Times New Roman"/>
        </w:rPr>
        <w:t xml:space="preserve"> проектных команд. По окончании методической декады были проведен круглый стол, на котором обсуждались эти вопросы</w:t>
      </w:r>
      <w:r w:rsidR="00F77610" w:rsidRPr="00B26683">
        <w:rPr>
          <w:rFonts w:ascii="Times New Roman" w:hAnsi="Times New Roman" w:cs="Times New Roman"/>
        </w:rPr>
        <w:t>. Б</w:t>
      </w:r>
      <w:r w:rsidR="005666A7" w:rsidRPr="00B26683">
        <w:rPr>
          <w:rFonts w:ascii="Times New Roman" w:hAnsi="Times New Roman" w:cs="Times New Roman"/>
        </w:rPr>
        <w:t>ыл</w:t>
      </w:r>
      <w:r w:rsidR="00F77610" w:rsidRPr="00B26683">
        <w:rPr>
          <w:rFonts w:ascii="Times New Roman" w:hAnsi="Times New Roman" w:cs="Times New Roman"/>
        </w:rPr>
        <w:t>о</w:t>
      </w:r>
      <w:r w:rsidR="005666A7" w:rsidRPr="00B26683">
        <w:rPr>
          <w:rFonts w:ascii="Times New Roman" w:hAnsi="Times New Roman" w:cs="Times New Roman"/>
        </w:rPr>
        <w:t xml:space="preserve"> </w:t>
      </w:r>
      <w:r w:rsidR="00F77610" w:rsidRPr="00B26683">
        <w:rPr>
          <w:rFonts w:ascii="Times New Roman" w:hAnsi="Times New Roman" w:cs="Times New Roman"/>
        </w:rPr>
        <w:t xml:space="preserve">высказано много предложений, просьб </w:t>
      </w:r>
      <w:r w:rsidR="005666A7" w:rsidRPr="00B26683">
        <w:rPr>
          <w:rFonts w:ascii="Times New Roman" w:hAnsi="Times New Roman" w:cs="Times New Roman"/>
        </w:rPr>
        <w:t xml:space="preserve">по </w:t>
      </w:r>
      <w:r w:rsidR="00F77610" w:rsidRPr="00B26683">
        <w:rPr>
          <w:rFonts w:ascii="Times New Roman" w:hAnsi="Times New Roman" w:cs="Times New Roman"/>
        </w:rPr>
        <w:t>обмену опытом с п</w:t>
      </w:r>
      <w:r w:rsidR="005666A7" w:rsidRPr="00B26683">
        <w:rPr>
          <w:rFonts w:ascii="Times New Roman" w:hAnsi="Times New Roman" w:cs="Times New Roman"/>
        </w:rPr>
        <w:t>едагог</w:t>
      </w:r>
      <w:r w:rsidR="00F77610" w:rsidRPr="00B26683">
        <w:rPr>
          <w:rFonts w:ascii="Times New Roman" w:hAnsi="Times New Roman" w:cs="Times New Roman"/>
        </w:rPr>
        <w:t>ами</w:t>
      </w:r>
      <w:r w:rsidR="005666A7" w:rsidRPr="00B26683">
        <w:rPr>
          <w:rFonts w:ascii="Times New Roman" w:hAnsi="Times New Roman" w:cs="Times New Roman"/>
        </w:rPr>
        <w:t>.</w:t>
      </w:r>
      <w:r w:rsidR="00F77610" w:rsidRPr="00B26683">
        <w:rPr>
          <w:rFonts w:ascii="Times New Roman" w:hAnsi="Times New Roman" w:cs="Times New Roman"/>
        </w:rPr>
        <w:t xml:space="preserve"> Молодые коллеги-руководители </w:t>
      </w:r>
      <w:r w:rsidR="001B0378" w:rsidRPr="00B26683">
        <w:rPr>
          <w:rFonts w:ascii="Times New Roman" w:hAnsi="Times New Roman" w:cs="Times New Roman"/>
        </w:rPr>
        <w:t xml:space="preserve">проектных </w:t>
      </w:r>
      <w:r w:rsidR="00F77610" w:rsidRPr="00B26683">
        <w:rPr>
          <w:rFonts w:ascii="Times New Roman" w:hAnsi="Times New Roman" w:cs="Times New Roman"/>
        </w:rPr>
        <w:t>команд с радостью откликнулись за запросы коллег.</w:t>
      </w:r>
    </w:p>
    <w:p w:rsidR="00F016CE" w:rsidRDefault="009E174F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  <w:shd w:val="clear" w:color="auto" w:fill="FFFFFF"/>
        </w:rPr>
        <w:t>Таким образом, содержание инициативы в нашей школе в рамках методической работы заключается в функционировании и развитии проектных команд учите</w:t>
      </w:r>
      <w:r w:rsidR="007F5575" w:rsidRPr="00B26683">
        <w:rPr>
          <w:rFonts w:ascii="Times New Roman" w:hAnsi="Times New Roman" w:cs="Times New Roman"/>
          <w:shd w:val="clear" w:color="auto" w:fill="FFFFFF"/>
        </w:rPr>
        <w:t>лей-мотиваторов, объединенных «ц</w:t>
      </w:r>
      <w:r w:rsidRPr="00B26683">
        <w:rPr>
          <w:rFonts w:ascii="Times New Roman" w:hAnsi="Times New Roman" w:cs="Times New Roman"/>
          <w:shd w:val="clear" w:color="auto" w:fill="FFFFFF"/>
        </w:rPr>
        <w:t xml:space="preserve">ифровой педагогической мастерской» для сопровождения </w:t>
      </w:r>
      <w:r w:rsidR="00976988" w:rsidRPr="00B26683">
        <w:rPr>
          <w:rFonts w:ascii="Times New Roman" w:hAnsi="Times New Roman" w:cs="Times New Roman"/>
          <w:shd w:val="clear" w:color="auto" w:fill="FFFFFF"/>
        </w:rPr>
        <w:t>и наставничества по обучению цифровым образовательным ресурсам</w:t>
      </w:r>
      <w:r w:rsidRPr="00B26683">
        <w:rPr>
          <w:rFonts w:ascii="Times New Roman" w:hAnsi="Times New Roman" w:cs="Times New Roman"/>
          <w:shd w:val="clear" w:color="auto" w:fill="FFFFFF"/>
        </w:rPr>
        <w:t>, обеспечения высокого качество образования, активности учащихся в процессе обучения, обеспечивающих личностное развитие школьн</w:t>
      </w:r>
      <w:r w:rsidR="007F5575" w:rsidRPr="00B26683">
        <w:rPr>
          <w:rFonts w:ascii="Times New Roman" w:hAnsi="Times New Roman" w:cs="Times New Roman"/>
          <w:shd w:val="clear" w:color="auto" w:fill="FFFFFF"/>
        </w:rPr>
        <w:t>ика с использованием средств цифровых образовательных ресурсов</w:t>
      </w:r>
      <w:r w:rsidRPr="00B26683">
        <w:rPr>
          <w:rFonts w:ascii="Times New Roman" w:hAnsi="Times New Roman" w:cs="Times New Roman"/>
          <w:shd w:val="clear" w:color="auto" w:fill="FFFFFF"/>
        </w:rPr>
        <w:t>.</w:t>
      </w:r>
      <w:r w:rsidR="008F7D77" w:rsidRPr="00B26683">
        <w:rPr>
          <w:rFonts w:ascii="Times New Roman" w:hAnsi="Times New Roman" w:cs="Times New Roman"/>
          <w:shd w:val="clear" w:color="auto" w:fill="FFFFFF"/>
        </w:rPr>
        <w:t xml:space="preserve"> </w:t>
      </w:r>
      <w:r w:rsidR="008F7D77" w:rsidRPr="00B26683">
        <w:rPr>
          <w:rFonts w:ascii="Times New Roman" w:hAnsi="Times New Roman" w:cs="Times New Roman"/>
        </w:rPr>
        <w:t>Трансформация методической службы в школе «Перспектива» произошла в направлении цифровой трансформации, дав дорогу в этом вопросе молодым специалистам, а также с</w:t>
      </w:r>
      <w:r w:rsidR="00F016CE">
        <w:rPr>
          <w:rFonts w:ascii="Times New Roman" w:hAnsi="Times New Roman" w:cs="Times New Roman"/>
        </w:rPr>
        <w:t>амым ярким и опытным педагогам.</w:t>
      </w:r>
    </w:p>
    <w:p w:rsidR="00F016CE" w:rsidRDefault="00BB28E3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B26683">
        <w:rPr>
          <w:rFonts w:ascii="Times New Roman" w:hAnsi="Times New Roman" w:cs="Times New Roman"/>
          <w:color w:val="000000"/>
        </w:rPr>
        <w:t>Современной школе нужен, во-первых, учитель-профессионал, который является творческой личностью. Во-вторых, учитель-исследователь, который постоянно ищет, анализирует, апробирует наиболее рациональные пути, условия, методы, средства, формы эффективного решения конкретных задач образования, обучения и воспитания. Поэтому задача школы вырастить такого молодого специалиста, помочь ему достичь высокого уровня профессионального мастерства.</w:t>
      </w:r>
    </w:p>
    <w:p w:rsidR="00782C5B" w:rsidRDefault="008F7D77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  <w:shd w:val="clear" w:color="auto" w:fill="FFFFFF"/>
        </w:rPr>
      </w:pPr>
      <w:r w:rsidRPr="00B26683">
        <w:rPr>
          <w:rFonts w:ascii="Times New Roman" w:hAnsi="Times New Roman" w:cs="Times New Roman"/>
          <w:shd w:val="clear" w:color="auto" w:fill="FFFFFF"/>
        </w:rPr>
        <w:t>У школы всегда много задач. Мы уверены, что в этих условиях важно, когда школа может не только выбрать собственные приоритеты, но и сформулировать для себя амбициозную масштабную сверхзадачу</w:t>
      </w:r>
      <w:r w:rsidR="00976988" w:rsidRPr="00B26683">
        <w:rPr>
          <w:rFonts w:ascii="Times New Roman" w:hAnsi="Times New Roman" w:cs="Times New Roman"/>
          <w:shd w:val="clear" w:color="auto" w:fill="FFFFFF"/>
        </w:rPr>
        <w:t xml:space="preserve"> в направлении профессионального роста педагога</w:t>
      </w:r>
      <w:r w:rsidRPr="00B26683">
        <w:rPr>
          <w:rFonts w:ascii="Times New Roman" w:hAnsi="Times New Roman" w:cs="Times New Roman"/>
          <w:shd w:val="clear" w:color="auto" w:fill="FFFFFF"/>
        </w:rPr>
        <w:t xml:space="preserve">, реализация которой может привести к качественным результатам. </w:t>
      </w:r>
    </w:p>
    <w:p w:rsidR="00023A2B" w:rsidRPr="00F016CE" w:rsidRDefault="00023A2B" w:rsidP="00F016CE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0E1321" w:rsidRDefault="000E1321" w:rsidP="000E13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hd w:val="clear" w:color="auto" w:fill="FFFFFF"/>
        </w:rPr>
      </w:pPr>
      <w:r w:rsidRPr="00023A2B">
        <w:rPr>
          <w:rFonts w:ascii="Times New Roman" w:hAnsi="Times New Roman" w:cs="Times New Roman"/>
          <w:b/>
          <w:i/>
          <w:shd w:val="clear" w:color="auto" w:fill="FFFFFF"/>
        </w:rPr>
        <w:t xml:space="preserve">Список </w:t>
      </w:r>
      <w:r w:rsidR="00023A2B" w:rsidRPr="00023A2B">
        <w:rPr>
          <w:rFonts w:ascii="Times New Roman" w:hAnsi="Times New Roman" w:cs="Times New Roman"/>
          <w:b/>
          <w:i/>
          <w:shd w:val="clear" w:color="auto" w:fill="FFFFFF"/>
        </w:rPr>
        <w:t>использованных источников</w:t>
      </w:r>
    </w:p>
    <w:p w:rsidR="00023A2B" w:rsidRPr="00023A2B" w:rsidRDefault="00023A2B" w:rsidP="000E13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hd w:val="clear" w:color="auto" w:fill="FFFFFF"/>
        </w:rPr>
      </w:pPr>
    </w:p>
    <w:p w:rsidR="000E1321" w:rsidRPr="00B26683" w:rsidRDefault="000E1321" w:rsidP="000E132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B26683">
        <w:rPr>
          <w:rFonts w:ascii="Times New Roman" w:hAnsi="Times New Roman" w:cs="Times New Roman"/>
          <w:shd w:val="clear" w:color="auto" w:fill="FFFFFF"/>
        </w:rPr>
        <w:t>Базаров Т.Ю. Основы организации и управления персоналом./ Т.Ю. Базаров М.: 2001. - 156с.</w:t>
      </w:r>
    </w:p>
    <w:p w:rsidR="000E1321" w:rsidRDefault="000E1321" w:rsidP="000E132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B26683">
        <w:rPr>
          <w:rFonts w:ascii="Times New Roman" w:hAnsi="Times New Roman" w:cs="Times New Roman"/>
          <w:shd w:val="clear" w:color="auto" w:fill="FFFFFF"/>
        </w:rPr>
        <w:t xml:space="preserve">Поташник М.М. </w:t>
      </w:r>
      <w:r w:rsidRPr="00B26683">
        <w:rPr>
          <w:rFonts w:ascii="Times New Roman" w:hAnsi="Times New Roman" w:cs="Times New Roman"/>
        </w:rPr>
        <w:t xml:space="preserve">Управление профессиональным ростом учителя в </w:t>
      </w:r>
      <w:r w:rsidRPr="00B26683">
        <w:rPr>
          <w:rFonts w:ascii="Times New Roman" w:hAnsi="Times New Roman" w:cs="Times New Roman"/>
          <w:shd w:val="clear" w:color="auto" w:fill="FFFFFF"/>
        </w:rPr>
        <w:t>современной школе./ М.: Центр педагогического образования, 2009. - 448с.</w:t>
      </w:r>
    </w:p>
    <w:p w:rsidR="006F1E0A" w:rsidRPr="006F1E0A" w:rsidRDefault="006F1E0A" w:rsidP="006F1E0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6F1E0A">
        <w:rPr>
          <w:rFonts w:ascii="Times New Roman" w:hAnsi="Times New Roman" w:cs="Times New Roman"/>
          <w:shd w:val="clear" w:color="auto" w:fill="FFFFFF"/>
        </w:rPr>
        <w:lastRenderedPageBreak/>
        <w:t>Цифровая образовательная среда: новые компетенции педагога.: Cб.</w:t>
      </w:r>
      <w:r w:rsidRPr="006F1E0A">
        <w:rPr>
          <w:rFonts w:ascii="Times New Roman" w:hAnsi="Times New Roman" w:cs="Times New Roman"/>
          <w:shd w:val="clear" w:color="auto" w:fill="FFFFFF"/>
        </w:rPr>
        <w:t xml:space="preserve"> </w:t>
      </w:r>
      <w:r w:rsidRPr="006F1E0A">
        <w:rPr>
          <w:rFonts w:ascii="Times New Roman" w:hAnsi="Times New Roman" w:cs="Times New Roman"/>
          <w:shd w:val="clear" w:color="auto" w:fill="FFFFFF"/>
        </w:rPr>
        <w:t>материалов участников конф. [Электронный ресурс]. –</w:t>
      </w:r>
      <w:r>
        <w:rPr>
          <w:rFonts w:ascii="Times New Roman" w:hAnsi="Times New Roman" w:cs="Times New Roman"/>
          <w:shd w:val="clear" w:color="auto" w:fill="FFFFFF"/>
          <w:lang w:val="en-US"/>
        </w:rPr>
        <w:t xml:space="preserve"> </w:t>
      </w:r>
      <w:r w:rsidRPr="006F1E0A">
        <w:rPr>
          <w:rFonts w:ascii="Times New Roman" w:hAnsi="Times New Roman" w:cs="Times New Roman"/>
          <w:shd w:val="clear" w:color="auto" w:fill="FFFFFF"/>
        </w:rPr>
        <w:t>Электрон.текстовые дан. (1 файл pdf: 133 с.). - СПб.: Из-во «Международные</w:t>
      </w:r>
      <w:r w:rsidRPr="006F1E0A">
        <w:rPr>
          <w:rFonts w:ascii="Times New Roman" w:hAnsi="Times New Roman" w:cs="Times New Roman"/>
          <w:shd w:val="clear" w:color="auto" w:fill="FFFFFF"/>
        </w:rPr>
        <w:t xml:space="preserve"> </w:t>
      </w:r>
      <w:r w:rsidRPr="006F1E0A">
        <w:rPr>
          <w:rFonts w:ascii="Times New Roman" w:hAnsi="Times New Roman" w:cs="Times New Roman"/>
          <w:shd w:val="clear" w:color="auto" w:fill="FFFFFF"/>
        </w:rPr>
        <w:t>образовательные проекты», 2019.</w:t>
      </w:r>
    </w:p>
    <w:p w:rsidR="000E1321" w:rsidRPr="00B26683" w:rsidRDefault="000E1321" w:rsidP="000E1321">
      <w:pPr>
        <w:pStyle w:val="a6"/>
        <w:widowControl w:val="0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B26683">
        <w:rPr>
          <w:rFonts w:ascii="Times New Roman" w:hAnsi="Times New Roman" w:cs="Times New Roman"/>
        </w:rPr>
        <w:t>Шагарова Е.Д. Профессиональное развитие педагога в современных условиях // Новое слово в науке: стратегии развития: материалы VI Всерос. науч.–практ. конф. (Чебоксары, 10 окт. 2018 г.) / редкол.: О.Н. Широков [и др.] – Чебоксары: ЦНС «Интерактив плюс», 2018.</w:t>
      </w:r>
    </w:p>
    <w:sectPr w:rsidR="000E1321" w:rsidRPr="00B26683" w:rsidSect="00B26683">
      <w:pgSz w:w="8391" w:h="11906" w:code="11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C71E2"/>
    <w:multiLevelType w:val="hybridMultilevel"/>
    <w:tmpl w:val="59629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D3950"/>
    <w:multiLevelType w:val="hybridMultilevel"/>
    <w:tmpl w:val="D5FEFA9C"/>
    <w:lvl w:ilvl="0" w:tplc="EF1CC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C4CF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5887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A02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E27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EC2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3ED6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2AC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4C6E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B277391"/>
    <w:multiLevelType w:val="hybridMultilevel"/>
    <w:tmpl w:val="B5609D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672"/>
    <w:rsid w:val="00021AAA"/>
    <w:rsid w:val="00023A2B"/>
    <w:rsid w:val="00061031"/>
    <w:rsid w:val="000929D0"/>
    <w:rsid w:val="000D4200"/>
    <w:rsid w:val="000E1321"/>
    <w:rsid w:val="0014416F"/>
    <w:rsid w:val="00192130"/>
    <w:rsid w:val="001A63B1"/>
    <w:rsid w:val="001B0378"/>
    <w:rsid w:val="001C7DF6"/>
    <w:rsid w:val="002022F3"/>
    <w:rsid w:val="002061A7"/>
    <w:rsid w:val="0025577D"/>
    <w:rsid w:val="002A06A2"/>
    <w:rsid w:val="002E35A2"/>
    <w:rsid w:val="00303C22"/>
    <w:rsid w:val="00306690"/>
    <w:rsid w:val="003B00F3"/>
    <w:rsid w:val="003C4F1E"/>
    <w:rsid w:val="004130B3"/>
    <w:rsid w:val="00463BC5"/>
    <w:rsid w:val="00482337"/>
    <w:rsid w:val="004C417E"/>
    <w:rsid w:val="004E4108"/>
    <w:rsid w:val="004E7308"/>
    <w:rsid w:val="004F04E7"/>
    <w:rsid w:val="00531E57"/>
    <w:rsid w:val="005601F5"/>
    <w:rsid w:val="005666A7"/>
    <w:rsid w:val="005A40DB"/>
    <w:rsid w:val="005A5F98"/>
    <w:rsid w:val="005B57DE"/>
    <w:rsid w:val="005C5DA5"/>
    <w:rsid w:val="005D3E8B"/>
    <w:rsid w:val="006208BB"/>
    <w:rsid w:val="00623E05"/>
    <w:rsid w:val="00646CB5"/>
    <w:rsid w:val="00647379"/>
    <w:rsid w:val="006B38AF"/>
    <w:rsid w:val="006B5084"/>
    <w:rsid w:val="006B5441"/>
    <w:rsid w:val="006C6A92"/>
    <w:rsid w:val="006F1E0A"/>
    <w:rsid w:val="00782C5B"/>
    <w:rsid w:val="007D3148"/>
    <w:rsid w:val="007D48FA"/>
    <w:rsid w:val="007F5575"/>
    <w:rsid w:val="00893DCC"/>
    <w:rsid w:val="008B4E0F"/>
    <w:rsid w:val="008F788B"/>
    <w:rsid w:val="008F7D77"/>
    <w:rsid w:val="00923B42"/>
    <w:rsid w:val="009327ED"/>
    <w:rsid w:val="009340C2"/>
    <w:rsid w:val="00976988"/>
    <w:rsid w:val="00977F1D"/>
    <w:rsid w:val="00980CBE"/>
    <w:rsid w:val="009B6672"/>
    <w:rsid w:val="009E174F"/>
    <w:rsid w:val="009E1B8B"/>
    <w:rsid w:val="00A1260C"/>
    <w:rsid w:val="00A5707B"/>
    <w:rsid w:val="00A83C2B"/>
    <w:rsid w:val="00A96D3E"/>
    <w:rsid w:val="00B119C6"/>
    <w:rsid w:val="00B26683"/>
    <w:rsid w:val="00B4122B"/>
    <w:rsid w:val="00B535A9"/>
    <w:rsid w:val="00B67DF5"/>
    <w:rsid w:val="00B71955"/>
    <w:rsid w:val="00BA25E2"/>
    <w:rsid w:val="00BB28E3"/>
    <w:rsid w:val="00BD02F5"/>
    <w:rsid w:val="00BD5880"/>
    <w:rsid w:val="00C10546"/>
    <w:rsid w:val="00C31DFE"/>
    <w:rsid w:val="00C676FA"/>
    <w:rsid w:val="00C777E9"/>
    <w:rsid w:val="00C80702"/>
    <w:rsid w:val="00C83C61"/>
    <w:rsid w:val="00CB7BA8"/>
    <w:rsid w:val="00D13554"/>
    <w:rsid w:val="00D16D54"/>
    <w:rsid w:val="00D51A9B"/>
    <w:rsid w:val="00D647C2"/>
    <w:rsid w:val="00D83485"/>
    <w:rsid w:val="00DA228F"/>
    <w:rsid w:val="00DC7420"/>
    <w:rsid w:val="00DE7197"/>
    <w:rsid w:val="00E16AE0"/>
    <w:rsid w:val="00E2260A"/>
    <w:rsid w:val="00E229B5"/>
    <w:rsid w:val="00E33D9C"/>
    <w:rsid w:val="00E77DA7"/>
    <w:rsid w:val="00EA3A88"/>
    <w:rsid w:val="00EB455C"/>
    <w:rsid w:val="00F016CE"/>
    <w:rsid w:val="00F76261"/>
    <w:rsid w:val="00F77610"/>
    <w:rsid w:val="00F92166"/>
    <w:rsid w:val="00FE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0CA6B"/>
  <w15:chartTrackingRefBased/>
  <w15:docId w15:val="{4B3899D8-7C4D-4209-8BAC-8D983FE7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3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A6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63B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130B3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016CE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016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0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0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D510C-C1BF-4303-9290-DE243C0D6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2260</Words>
  <Characters>12887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2021-02-18T06:19:00Z</cp:lastPrinted>
  <dcterms:created xsi:type="dcterms:W3CDTF">2021-03-09T15:47:00Z</dcterms:created>
  <dcterms:modified xsi:type="dcterms:W3CDTF">2021-03-23T07:34:00Z</dcterms:modified>
</cp:coreProperties>
</file>