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DE06" w14:textId="77777777" w:rsidR="005B114C" w:rsidRPr="00C93F8A" w:rsidRDefault="0098076F" w:rsidP="00C93F8A">
      <w:pPr>
        <w:spacing w:after="0" w:line="240" w:lineRule="auto"/>
        <w:jc w:val="center"/>
        <w:rPr>
          <w:rFonts w:ascii="Times New Roman" w:hAnsi="Times New Roman" w:cs="Times New Roman"/>
          <w:b/>
          <w:bCs/>
          <w:sz w:val="24"/>
          <w:szCs w:val="24"/>
        </w:rPr>
      </w:pPr>
      <w:r w:rsidRPr="00C93F8A">
        <w:rPr>
          <w:b/>
          <w:bCs/>
          <w:sz w:val="24"/>
          <w:szCs w:val="24"/>
        </w:rPr>
        <w:t>«</w:t>
      </w:r>
      <w:r w:rsidR="00B24182" w:rsidRPr="00C93F8A">
        <w:rPr>
          <w:rFonts w:ascii="Times New Roman" w:hAnsi="Times New Roman" w:cs="Times New Roman"/>
          <w:b/>
          <w:bCs/>
          <w:sz w:val="24"/>
          <w:szCs w:val="24"/>
        </w:rPr>
        <w:t xml:space="preserve">Синтез аналогов </w:t>
      </w:r>
      <w:proofErr w:type="spellStart"/>
      <w:r w:rsidR="00B24182" w:rsidRPr="00C93F8A">
        <w:rPr>
          <w:rFonts w:ascii="Times New Roman" w:hAnsi="Times New Roman" w:cs="Times New Roman"/>
          <w:b/>
          <w:bCs/>
          <w:sz w:val="24"/>
          <w:szCs w:val="24"/>
        </w:rPr>
        <w:t>намибита</w:t>
      </w:r>
      <w:proofErr w:type="spellEnd"/>
      <w:r w:rsidR="00B24182" w:rsidRPr="00C93F8A">
        <w:rPr>
          <w:rFonts w:ascii="Times New Roman" w:hAnsi="Times New Roman" w:cs="Times New Roman"/>
          <w:b/>
          <w:bCs/>
          <w:sz w:val="24"/>
          <w:szCs w:val="24"/>
        </w:rPr>
        <w:t xml:space="preserve"> в гидротермальных системах </w:t>
      </w:r>
    </w:p>
    <w:p w14:paraId="30890894" w14:textId="3A3363EC" w:rsidR="00A67129" w:rsidRPr="00C93F8A" w:rsidRDefault="00B24182" w:rsidP="00C93F8A">
      <w:pPr>
        <w:spacing w:after="0" w:line="240" w:lineRule="auto"/>
        <w:jc w:val="center"/>
        <w:rPr>
          <w:rFonts w:ascii="Times New Roman" w:hAnsi="Times New Roman" w:cs="Times New Roman"/>
          <w:b/>
          <w:bCs/>
          <w:sz w:val="24"/>
          <w:szCs w:val="24"/>
        </w:rPr>
      </w:pPr>
      <w:r w:rsidRPr="00C93F8A">
        <w:rPr>
          <w:rFonts w:ascii="Times New Roman" w:hAnsi="Times New Roman" w:cs="Times New Roman"/>
          <w:b/>
          <w:bCs/>
          <w:sz w:val="24"/>
          <w:szCs w:val="24"/>
        </w:rPr>
        <w:t>на основе фосфора и ванадия</w:t>
      </w:r>
      <w:r w:rsidR="0098076F" w:rsidRPr="00C93F8A">
        <w:rPr>
          <w:rFonts w:ascii="Times New Roman" w:hAnsi="Times New Roman" w:cs="Times New Roman"/>
          <w:b/>
          <w:bCs/>
          <w:sz w:val="24"/>
          <w:szCs w:val="24"/>
        </w:rPr>
        <w:t>»</w:t>
      </w:r>
    </w:p>
    <w:p w14:paraId="5A825F51" w14:textId="708A75F6" w:rsidR="00AE226B" w:rsidRPr="00C93F8A" w:rsidRDefault="00A67129" w:rsidP="00C93F8A">
      <w:pPr>
        <w:spacing w:after="0" w:line="240" w:lineRule="auto"/>
        <w:jc w:val="center"/>
        <w:rPr>
          <w:rFonts w:ascii="Times New Roman" w:hAnsi="Times New Roman" w:cs="Times New Roman"/>
          <w:i/>
          <w:iCs/>
          <w:sz w:val="24"/>
          <w:szCs w:val="24"/>
        </w:rPr>
      </w:pPr>
      <w:r w:rsidRPr="00C93F8A">
        <w:rPr>
          <w:rFonts w:ascii="Times New Roman" w:hAnsi="Times New Roman" w:cs="Times New Roman"/>
          <w:i/>
          <w:iCs/>
          <w:sz w:val="24"/>
          <w:szCs w:val="24"/>
        </w:rPr>
        <w:t xml:space="preserve">Гаврилова Е. О., студентка </w:t>
      </w:r>
      <w:r w:rsidR="00B24182" w:rsidRPr="00C93F8A">
        <w:rPr>
          <w:rFonts w:ascii="Times New Roman" w:hAnsi="Times New Roman" w:cs="Times New Roman"/>
          <w:i/>
          <w:iCs/>
          <w:sz w:val="24"/>
          <w:szCs w:val="24"/>
        </w:rPr>
        <w:t>3 курс</w:t>
      </w:r>
      <w:r w:rsidRPr="00C93F8A">
        <w:rPr>
          <w:rFonts w:ascii="Times New Roman" w:hAnsi="Times New Roman" w:cs="Times New Roman"/>
          <w:i/>
          <w:iCs/>
          <w:sz w:val="24"/>
          <w:szCs w:val="24"/>
        </w:rPr>
        <w:t>а</w:t>
      </w:r>
      <w:r w:rsidR="00B24182" w:rsidRPr="00C93F8A">
        <w:rPr>
          <w:rFonts w:ascii="Times New Roman" w:hAnsi="Times New Roman" w:cs="Times New Roman"/>
          <w:i/>
          <w:iCs/>
          <w:sz w:val="24"/>
          <w:szCs w:val="24"/>
        </w:rPr>
        <w:t xml:space="preserve"> кафедр</w:t>
      </w:r>
      <w:r w:rsidRPr="00C93F8A">
        <w:rPr>
          <w:rFonts w:ascii="Times New Roman" w:hAnsi="Times New Roman" w:cs="Times New Roman"/>
          <w:i/>
          <w:iCs/>
          <w:sz w:val="24"/>
          <w:szCs w:val="24"/>
        </w:rPr>
        <w:t>ы</w:t>
      </w:r>
      <w:r w:rsidR="00B24182" w:rsidRPr="00C93F8A">
        <w:rPr>
          <w:rFonts w:ascii="Times New Roman" w:hAnsi="Times New Roman" w:cs="Times New Roman"/>
          <w:i/>
          <w:iCs/>
          <w:sz w:val="24"/>
          <w:szCs w:val="24"/>
        </w:rPr>
        <w:t xml:space="preserve"> кристал</w:t>
      </w:r>
      <w:r w:rsidRPr="00C93F8A">
        <w:rPr>
          <w:rFonts w:ascii="Times New Roman" w:hAnsi="Times New Roman" w:cs="Times New Roman"/>
          <w:i/>
          <w:iCs/>
          <w:sz w:val="24"/>
          <w:szCs w:val="24"/>
        </w:rPr>
        <w:t>л</w:t>
      </w:r>
      <w:r w:rsidR="00B24182" w:rsidRPr="00C93F8A">
        <w:rPr>
          <w:rFonts w:ascii="Times New Roman" w:hAnsi="Times New Roman" w:cs="Times New Roman"/>
          <w:i/>
          <w:iCs/>
          <w:sz w:val="24"/>
          <w:szCs w:val="24"/>
        </w:rPr>
        <w:t xml:space="preserve">ографии и кристаллохимии. Научный руководитель </w:t>
      </w:r>
      <w:proofErr w:type="spellStart"/>
      <w:r w:rsidR="00B24182" w:rsidRPr="00C93F8A">
        <w:rPr>
          <w:rFonts w:ascii="Times New Roman" w:hAnsi="Times New Roman" w:cs="Times New Roman"/>
          <w:i/>
          <w:iCs/>
          <w:sz w:val="24"/>
          <w:szCs w:val="24"/>
        </w:rPr>
        <w:t>Шванская</w:t>
      </w:r>
      <w:proofErr w:type="spellEnd"/>
      <w:r w:rsidR="00B24182" w:rsidRPr="00C93F8A">
        <w:rPr>
          <w:rFonts w:ascii="Times New Roman" w:hAnsi="Times New Roman" w:cs="Times New Roman"/>
          <w:i/>
          <w:iCs/>
          <w:sz w:val="24"/>
          <w:szCs w:val="24"/>
        </w:rPr>
        <w:t xml:space="preserve"> Л.В.</w:t>
      </w:r>
    </w:p>
    <w:p w14:paraId="608D231C" w14:textId="77777777" w:rsidR="005B114C" w:rsidRPr="00C93F8A" w:rsidRDefault="005B114C" w:rsidP="00C93F8A">
      <w:pPr>
        <w:spacing w:after="0" w:line="240" w:lineRule="auto"/>
        <w:jc w:val="center"/>
        <w:rPr>
          <w:rFonts w:ascii="Times New Roman" w:hAnsi="Times New Roman" w:cs="Times New Roman"/>
          <w:i/>
          <w:iCs/>
          <w:sz w:val="24"/>
          <w:szCs w:val="24"/>
        </w:rPr>
      </w:pPr>
    </w:p>
    <w:p w14:paraId="73A7CA0B" w14:textId="3FA05E38" w:rsidR="00B24182" w:rsidRPr="00C93F8A" w:rsidRDefault="00B24182" w:rsidP="00C93F8A">
      <w:pPr>
        <w:shd w:val="clear" w:color="auto" w:fill="FFFFFF"/>
        <w:spacing w:line="240" w:lineRule="auto"/>
        <w:ind w:firstLine="709"/>
        <w:contextualSpacing/>
        <w:jc w:val="both"/>
        <w:rPr>
          <w:rFonts w:ascii="Times New Roman" w:hAnsi="Times New Roman" w:cs="Times New Roman"/>
          <w:sz w:val="24"/>
          <w:szCs w:val="24"/>
        </w:rPr>
      </w:pPr>
      <w:proofErr w:type="spellStart"/>
      <w:r w:rsidRPr="00C93F8A">
        <w:rPr>
          <w:rFonts w:ascii="Times New Roman" w:hAnsi="Times New Roman" w:cs="Times New Roman"/>
          <w:sz w:val="24"/>
          <w:szCs w:val="24"/>
        </w:rPr>
        <w:t>Намибит</w:t>
      </w:r>
      <w:proofErr w:type="spellEnd"/>
      <w:r w:rsidRPr="00C93F8A">
        <w:rPr>
          <w:rFonts w:ascii="Times New Roman" w:hAnsi="Times New Roman" w:cs="Times New Roman"/>
          <w:sz w:val="24"/>
          <w:szCs w:val="24"/>
        </w:rPr>
        <w:t xml:space="preserve"> - редкий минерал с химической формулой </w:t>
      </w:r>
      <w:proofErr w:type="spellStart"/>
      <w:proofErr w:type="gramStart"/>
      <w:r w:rsidRPr="00C93F8A">
        <w:rPr>
          <w:rFonts w:ascii="Times New Roman" w:hAnsi="Times New Roman" w:cs="Times New Roman"/>
          <w:sz w:val="24"/>
          <w:szCs w:val="24"/>
        </w:rPr>
        <w:t>Cu</w:t>
      </w:r>
      <w:proofErr w:type="spellEnd"/>
      <w:r w:rsidRPr="00C93F8A">
        <w:rPr>
          <w:rFonts w:ascii="Times New Roman" w:hAnsi="Times New Roman" w:cs="Times New Roman"/>
          <w:sz w:val="24"/>
          <w:szCs w:val="24"/>
        </w:rPr>
        <w:t>(</w:t>
      </w:r>
      <w:proofErr w:type="spellStart"/>
      <w:proofErr w:type="gramEnd"/>
      <w:r w:rsidRPr="00C93F8A">
        <w:rPr>
          <w:rFonts w:ascii="Times New Roman" w:hAnsi="Times New Roman" w:cs="Times New Roman"/>
          <w:sz w:val="24"/>
          <w:szCs w:val="24"/>
        </w:rPr>
        <w:t>BiO</w:t>
      </w:r>
      <w:proofErr w:type="spellEnd"/>
      <w:r w:rsidRPr="00C93F8A">
        <w:rPr>
          <w:rFonts w:ascii="Times New Roman" w:hAnsi="Times New Roman" w:cs="Times New Roman"/>
          <w:sz w:val="24"/>
          <w:szCs w:val="24"/>
        </w:rPr>
        <w:t>)</w:t>
      </w:r>
      <w:r w:rsidRPr="00C93F8A">
        <w:rPr>
          <w:rFonts w:ascii="Times New Roman" w:hAnsi="Times New Roman" w:cs="Times New Roman"/>
          <w:sz w:val="24"/>
          <w:szCs w:val="24"/>
          <w:vertAlign w:val="subscript"/>
        </w:rPr>
        <w:t>2</w:t>
      </w:r>
      <w:r w:rsidRPr="00C93F8A">
        <w:rPr>
          <w:rFonts w:ascii="Times New Roman" w:hAnsi="Times New Roman" w:cs="Times New Roman"/>
          <w:sz w:val="24"/>
          <w:szCs w:val="24"/>
        </w:rPr>
        <w:t>(VO</w:t>
      </w:r>
      <w:r w:rsidRPr="00C93F8A">
        <w:rPr>
          <w:rFonts w:ascii="Times New Roman" w:hAnsi="Times New Roman" w:cs="Times New Roman"/>
          <w:sz w:val="24"/>
          <w:szCs w:val="24"/>
          <w:vertAlign w:val="subscript"/>
        </w:rPr>
        <w:t>4</w:t>
      </w:r>
      <w:r w:rsidRPr="00C93F8A">
        <w:rPr>
          <w:rFonts w:ascii="Times New Roman" w:hAnsi="Times New Roman" w:cs="Times New Roman"/>
          <w:sz w:val="24"/>
          <w:szCs w:val="24"/>
        </w:rPr>
        <w:t xml:space="preserve">)(OH), относящийся к классу ванадатов и образующийся в результате вторичного гидротермального изменения висмут содержащих полиметаллических жил и гранитных пегматитов. Образуется преимущественно в жилах кварца. </w:t>
      </w:r>
      <w:r w:rsidR="007F5BFC" w:rsidRPr="00C93F8A">
        <w:rPr>
          <w:rFonts w:ascii="Times New Roman" w:hAnsi="Times New Roman" w:cs="Times New Roman"/>
          <w:sz w:val="24"/>
          <w:szCs w:val="24"/>
        </w:rPr>
        <w:t>О</w:t>
      </w:r>
      <w:r w:rsidRPr="00C93F8A">
        <w:rPr>
          <w:rFonts w:ascii="Times New Roman" w:hAnsi="Times New Roman" w:cs="Times New Roman"/>
          <w:sz w:val="24"/>
          <w:szCs w:val="24"/>
        </w:rPr>
        <w:t xml:space="preserve">бычно представлен в виде мелких (до 1мм) призматических, чаще игольчатых кристаллов, нередко расщепленных, а также радиально-лучистых агрегатов и сферолитов. </w:t>
      </w:r>
    </w:p>
    <w:p w14:paraId="279D82A4" w14:textId="2E3A22EF" w:rsidR="00B24182" w:rsidRPr="00C93F8A" w:rsidRDefault="00832665" w:rsidP="00C93F8A">
      <w:pPr>
        <w:shd w:val="clear" w:color="auto" w:fill="FFFFFF"/>
        <w:spacing w:line="240" w:lineRule="auto"/>
        <w:ind w:firstLine="709"/>
        <w:contextualSpacing/>
        <w:jc w:val="both"/>
        <w:rPr>
          <w:rFonts w:ascii="Times New Roman" w:hAnsi="Times New Roman" w:cs="Times New Roman"/>
          <w:color w:val="000000"/>
          <w:sz w:val="24"/>
          <w:szCs w:val="24"/>
          <w:shd w:val="clear" w:color="auto" w:fill="FFFFFF"/>
        </w:rPr>
      </w:pPr>
      <w:r w:rsidRPr="00C93F8A">
        <w:rPr>
          <w:rFonts w:ascii="Times New Roman" w:eastAsia="Times New Roman" w:hAnsi="Times New Roman" w:cs="Times New Roman"/>
          <w:color w:val="000000"/>
          <w:sz w:val="24"/>
          <w:szCs w:val="24"/>
          <w:lang w:eastAsia="ru-RU"/>
        </w:rPr>
        <w:t xml:space="preserve">Симметрия кристаллической структуры </w:t>
      </w:r>
      <w:proofErr w:type="spellStart"/>
      <w:r w:rsidRPr="00C93F8A">
        <w:rPr>
          <w:rFonts w:ascii="Times New Roman" w:eastAsia="Times New Roman" w:hAnsi="Times New Roman" w:cs="Times New Roman"/>
          <w:color w:val="000000"/>
          <w:sz w:val="24"/>
          <w:szCs w:val="24"/>
          <w:lang w:eastAsia="ru-RU"/>
        </w:rPr>
        <w:t>намибита</w:t>
      </w:r>
      <w:proofErr w:type="spellEnd"/>
      <w:r w:rsidRPr="00C93F8A">
        <w:rPr>
          <w:rFonts w:ascii="Times New Roman" w:eastAsia="Times New Roman" w:hAnsi="Times New Roman" w:cs="Times New Roman"/>
          <w:color w:val="000000"/>
          <w:sz w:val="24"/>
          <w:szCs w:val="24"/>
          <w:lang w:eastAsia="ru-RU"/>
        </w:rPr>
        <w:t xml:space="preserve"> триклинная, </w:t>
      </w:r>
      <w:proofErr w:type="spellStart"/>
      <w:r w:rsidRPr="00C93F8A">
        <w:rPr>
          <w:rFonts w:ascii="Times New Roman" w:eastAsia="Times New Roman" w:hAnsi="Times New Roman" w:cs="Times New Roman"/>
          <w:color w:val="000000"/>
          <w:sz w:val="24"/>
          <w:szCs w:val="24"/>
          <w:lang w:eastAsia="ru-RU"/>
        </w:rPr>
        <w:t>пр.гр</w:t>
      </w:r>
      <w:proofErr w:type="spellEnd"/>
      <w:r w:rsidRPr="00C93F8A">
        <w:rPr>
          <w:rFonts w:ascii="Times New Roman" w:eastAsia="Times New Roman" w:hAnsi="Times New Roman" w:cs="Times New Roman"/>
          <w:color w:val="000000"/>
          <w:sz w:val="24"/>
          <w:szCs w:val="24"/>
          <w:lang w:eastAsia="ru-RU"/>
        </w:rPr>
        <w:t xml:space="preserve">. </w:t>
      </w:r>
      <w:r w:rsidRPr="00C93F8A">
        <w:rPr>
          <w:rFonts w:ascii="Times New Roman" w:eastAsia="Times New Roman" w:hAnsi="Times New Roman" w:cs="Times New Roman"/>
          <w:color w:val="000000"/>
          <w:sz w:val="24"/>
          <w:szCs w:val="24"/>
          <w:lang w:val="en-US" w:eastAsia="ru-RU"/>
        </w:rPr>
        <w:t>P</w:t>
      </w:r>
      <m:oMath>
        <m:acc>
          <m:accPr>
            <m:chr m:val="̅"/>
            <m:ctrlPr>
              <w:rPr>
                <w:rFonts w:ascii="Cambria Math" w:eastAsia="Times New Roman" w:hAnsi="Cambria Math" w:cs="Times New Roman"/>
                <w:i/>
                <w:color w:val="000000"/>
                <w:sz w:val="24"/>
                <w:szCs w:val="24"/>
                <w:lang w:val="en-US" w:eastAsia="ru-RU"/>
              </w:rPr>
            </m:ctrlPr>
          </m:accPr>
          <m:e>
            <m:r>
              <w:rPr>
                <w:rFonts w:ascii="Cambria Math" w:eastAsia="Times New Roman" w:hAnsi="Cambria Math" w:cs="Times New Roman"/>
                <w:color w:val="000000"/>
                <w:sz w:val="24"/>
                <w:szCs w:val="24"/>
                <w:lang w:eastAsia="ru-RU"/>
              </w:rPr>
              <m:t>1</m:t>
            </m:r>
          </m:e>
        </m:acc>
      </m:oMath>
      <w:r w:rsidRPr="00C93F8A">
        <w:rPr>
          <w:rFonts w:ascii="Times New Roman" w:eastAsia="Times New Roman" w:hAnsi="Times New Roman" w:cs="Times New Roman"/>
          <w:color w:val="000000"/>
          <w:sz w:val="24"/>
          <w:szCs w:val="24"/>
          <w:lang w:eastAsia="ru-RU"/>
        </w:rPr>
        <w:t xml:space="preserve">, </w:t>
      </w:r>
      <w:r w:rsidRPr="00C93F8A">
        <w:rPr>
          <w:rFonts w:ascii="Times New Roman" w:eastAsia="Times New Roman" w:hAnsi="Times New Roman" w:cs="Times New Roman"/>
          <w:i/>
          <w:iCs/>
          <w:color w:val="000000"/>
          <w:sz w:val="24"/>
          <w:szCs w:val="24"/>
          <w:lang w:eastAsia="ru-RU"/>
        </w:rPr>
        <w:t>a</w:t>
      </w:r>
      <w:r w:rsidRPr="00C93F8A">
        <w:rPr>
          <w:rFonts w:ascii="Times New Roman" w:eastAsia="Times New Roman" w:hAnsi="Times New Roman" w:cs="Times New Roman"/>
          <w:color w:val="000000"/>
          <w:sz w:val="24"/>
          <w:szCs w:val="24"/>
          <w:lang w:eastAsia="ru-RU"/>
        </w:rPr>
        <w:t xml:space="preserve"> = 6.210, </w:t>
      </w:r>
      <w:r w:rsidRPr="00C93F8A">
        <w:rPr>
          <w:rFonts w:ascii="Times New Roman" w:eastAsia="Times New Roman" w:hAnsi="Times New Roman" w:cs="Times New Roman"/>
          <w:i/>
          <w:iCs/>
          <w:color w:val="000000"/>
          <w:sz w:val="24"/>
          <w:szCs w:val="24"/>
          <w:lang w:eastAsia="ru-RU"/>
        </w:rPr>
        <w:t>b</w:t>
      </w:r>
      <w:r w:rsidRPr="00C93F8A">
        <w:rPr>
          <w:rFonts w:ascii="Times New Roman" w:eastAsia="Times New Roman" w:hAnsi="Times New Roman" w:cs="Times New Roman"/>
          <w:color w:val="000000"/>
          <w:sz w:val="24"/>
          <w:szCs w:val="24"/>
          <w:lang w:eastAsia="ru-RU"/>
        </w:rPr>
        <w:t xml:space="preserve"> = 7.398, </w:t>
      </w:r>
      <w:r w:rsidRPr="00C93F8A">
        <w:rPr>
          <w:rFonts w:ascii="Times New Roman" w:eastAsia="Times New Roman" w:hAnsi="Times New Roman" w:cs="Times New Roman"/>
          <w:i/>
          <w:iCs/>
          <w:color w:val="000000"/>
          <w:sz w:val="24"/>
          <w:szCs w:val="24"/>
          <w:lang w:eastAsia="ru-RU"/>
        </w:rPr>
        <w:t>с</w:t>
      </w:r>
      <w:r w:rsidRPr="00C93F8A">
        <w:rPr>
          <w:rFonts w:ascii="Times New Roman" w:eastAsia="Times New Roman" w:hAnsi="Times New Roman" w:cs="Times New Roman"/>
          <w:color w:val="000000"/>
          <w:sz w:val="24"/>
          <w:szCs w:val="24"/>
          <w:lang w:eastAsia="ru-RU"/>
        </w:rPr>
        <w:t xml:space="preserve"> = 7.471 Å, α = 90.10, β = 108.73°, γ = 107.47°, V = 308.22 Å</w:t>
      </w:r>
      <w:r w:rsidRPr="00C93F8A">
        <w:rPr>
          <w:rFonts w:ascii="Times New Roman" w:eastAsia="Times New Roman" w:hAnsi="Times New Roman" w:cs="Times New Roman"/>
          <w:color w:val="000000"/>
          <w:sz w:val="24"/>
          <w:szCs w:val="24"/>
          <w:vertAlign w:val="superscript"/>
          <w:lang w:eastAsia="ru-RU"/>
        </w:rPr>
        <w:t>3</w:t>
      </w:r>
      <w:r w:rsidRPr="00C93F8A">
        <w:rPr>
          <w:rFonts w:ascii="Times New Roman" w:eastAsia="Times New Roman" w:hAnsi="Times New Roman" w:cs="Times New Roman"/>
          <w:color w:val="000000"/>
          <w:sz w:val="24"/>
          <w:szCs w:val="24"/>
          <w:lang w:eastAsia="ru-RU"/>
        </w:rPr>
        <w:t>, Z = 2</w:t>
      </w:r>
      <w:r w:rsidR="00C93F8A" w:rsidRPr="00C93F8A">
        <w:rPr>
          <w:rFonts w:ascii="Times New Roman" w:eastAsia="Times New Roman" w:hAnsi="Times New Roman" w:cs="Times New Roman"/>
          <w:color w:val="000000"/>
          <w:sz w:val="24"/>
          <w:szCs w:val="24"/>
          <w:lang w:eastAsia="ru-RU"/>
        </w:rPr>
        <w:t xml:space="preserve"> </w:t>
      </w:r>
      <w:r w:rsidR="00C93F8A" w:rsidRPr="00C93F8A">
        <w:rPr>
          <w:rFonts w:ascii="Times New Roman" w:eastAsia="Times New Roman" w:hAnsi="Times New Roman" w:cs="Times New Roman"/>
          <w:color w:val="000000"/>
          <w:sz w:val="24"/>
          <w:szCs w:val="24"/>
          <w:lang w:eastAsia="ru-RU"/>
        </w:rPr>
        <w:fldChar w:fldCharType="begin" w:fldLock="1"/>
      </w:r>
      <w:r w:rsidR="00C93F8A" w:rsidRPr="00C93F8A">
        <w:rPr>
          <w:rFonts w:ascii="Times New Roman" w:eastAsia="Times New Roman" w:hAnsi="Times New Roman" w:cs="Times New Roman"/>
          <w:color w:val="000000"/>
          <w:sz w:val="24"/>
          <w:szCs w:val="24"/>
          <w:lang w:eastAsia="ru-RU"/>
        </w:rPr>
        <w:instrText>ADDIN CSL_CITATION {"citationItems":[{"id":"ITEM-1","itemData":{"DOI":"10.1002/jrs.1499","ISSN":"03770486","abstract":"Both Raman and infrared spectroscopy have been used to characterise the three phase-related minerals - dreyerite (tetragonal BiVO4), pucherite (orthorhombic BiVO4) and clinobisvanite (monoclinic BiVO4) - and a comparison of the spectra is made with that of the minerals namibite (Cu(BiO2)VO4(OH)), schumacherite (Bi3O(OH)(VO4)2) and pottsite (PbBiH(VO 4)2·2H2O). Pucherite, clinobisvanite and namibite are characterised by VO4 stretching vibrations at 872, 824 and 846 cm-1. The Raman spectrum of dreyerite shows complexity in the 750 to 950 cm-1 region with two intense bands at 836 and 790 cm -1 assigned to the symmetric and antisymmetric VO4 modes. The minerals schumacherite and pottsite are characterised by bands at 846 and 874 cm-1. In both the infrared and Raman, spectra bands are observed in the 1000-1100 cm-1 region which are attributed to the antisymmetric stretching modes. The Raman spectra of the low wavenumber region are complex. Bands are identified in the 328 to 370 cm-1 region and in the 404 to 498 cm-1 region and are assigned to the ν2 and ν4 bending modes. The minerals namibite and schumacherite are characterised by intense bands at 3514 and 3589 cm -1 assigned to the symmetric stretching vibrations of the OH units. Importantly, Raman spectroscopy enables new insights into the chemistry of these bismuth vanadate minerals. Raman spectroscopy enables the identification of the bismuth vanadate minerals in mineral matrices where paragenetic relationships exist between the minerals. Copyright © 2006 John Wiley &amp; Sons, Ltd.","author":[{"dropping-particle":"","family":"Frost","given":"Ray L.","non-dropping-particle":"","parse-names":false,"suffix":""},{"dropping-particle":"","family":"Henry","given":"Dermot A.","non-dropping-particle":"","parse-names":false,"suffix":""},{"dropping-particle":"","family":"Weier","given":"Matt L.","non-dropping-particle":"","parse-names":false,"suffix":""},{"dropping-particle":"","family":"Martens","given":"Wayde","non-dropping-particle":"","parse-names":false,"suffix":""}],"container-title":"Journal of Raman Spectroscopy","id":"ITEM-1","issue":"7","issued":{"date-parts":[["2006"]]},"page":"722-732","title":"Raman spectroscopy of three polymorphs of BiVO4: Clinobisvanite, dreyerite and pucherite, with comparisons to (VO4) 3-bearing minerals: namibite, pottsite and schumacherite","type":"article-journal","volume":"37"},"uris":["http://www.mendeley.com/documents/?uuid=8276d31d-fabc-4d5c-91a0-92e4449a2ee9"]}],"mendeley":{"formattedCitation":"(Frost et al., 2006)","plainTextFormattedCitation":"(Frost et al., 2006)","previouslyFormattedCitation":"(Frost et al., 2006)"},"properties":{"noteIndex":0},"schema":"https://github.com/citation-style-language/schema/raw/master/csl-citation.json"}</w:instrText>
      </w:r>
      <w:r w:rsidR="00C93F8A" w:rsidRPr="00C93F8A">
        <w:rPr>
          <w:rFonts w:ascii="Times New Roman" w:eastAsia="Times New Roman" w:hAnsi="Times New Roman" w:cs="Times New Roman"/>
          <w:color w:val="000000"/>
          <w:sz w:val="24"/>
          <w:szCs w:val="24"/>
          <w:lang w:eastAsia="ru-RU"/>
        </w:rPr>
        <w:fldChar w:fldCharType="separate"/>
      </w:r>
      <w:r w:rsidR="00C93F8A" w:rsidRPr="00C93F8A">
        <w:rPr>
          <w:rFonts w:ascii="Times New Roman" w:eastAsia="Times New Roman" w:hAnsi="Times New Roman" w:cs="Times New Roman"/>
          <w:noProof/>
          <w:color w:val="000000"/>
          <w:sz w:val="24"/>
          <w:szCs w:val="24"/>
          <w:lang w:eastAsia="ru-RU"/>
        </w:rPr>
        <w:t>(Frost et al., 2006)</w:t>
      </w:r>
      <w:r w:rsidR="00C93F8A" w:rsidRPr="00C93F8A">
        <w:rPr>
          <w:rFonts w:ascii="Times New Roman" w:eastAsia="Times New Roman" w:hAnsi="Times New Roman" w:cs="Times New Roman"/>
          <w:color w:val="000000"/>
          <w:sz w:val="24"/>
          <w:szCs w:val="24"/>
          <w:lang w:eastAsia="ru-RU"/>
        </w:rPr>
        <w:fldChar w:fldCharType="end"/>
      </w:r>
      <w:r w:rsidRPr="00C93F8A">
        <w:rPr>
          <w:rFonts w:ascii="Times New Roman" w:eastAsia="Times New Roman" w:hAnsi="Times New Roman" w:cs="Times New Roman"/>
          <w:color w:val="000000"/>
          <w:sz w:val="24"/>
          <w:szCs w:val="24"/>
          <w:lang w:eastAsia="ru-RU"/>
        </w:rPr>
        <w:t xml:space="preserve">. </w:t>
      </w:r>
      <w:r w:rsidR="00994BD0" w:rsidRPr="00C93F8A">
        <w:rPr>
          <w:rFonts w:ascii="Times New Roman" w:eastAsia="Times New Roman" w:hAnsi="Times New Roman" w:cs="Times New Roman"/>
          <w:color w:val="000000"/>
          <w:sz w:val="24"/>
          <w:szCs w:val="24"/>
          <w:lang w:eastAsia="ru-RU"/>
        </w:rPr>
        <w:t>Ее о</w:t>
      </w:r>
      <w:r w:rsidR="00B24182" w:rsidRPr="00C93F8A">
        <w:rPr>
          <w:rFonts w:ascii="Times New Roman" w:eastAsia="Times New Roman" w:hAnsi="Times New Roman" w:cs="Times New Roman"/>
          <w:color w:val="000000"/>
          <w:sz w:val="24"/>
          <w:szCs w:val="24"/>
          <w:lang w:eastAsia="ru-RU"/>
        </w:rPr>
        <w:t xml:space="preserve">сновным структурным мотивом являются бесконечные цепочки попеременно наклонных октаэдров </w:t>
      </w:r>
      <w:proofErr w:type="spellStart"/>
      <w:r w:rsidR="00B24182" w:rsidRPr="00C93F8A">
        <w:rPr>
          <w:rFonts w:ascii="Times New Roman" w:eastAsia="Times New Roman" w:hAnsi="Times New Roman" w:cs="Times New Roman"/>
          <w:color w:val="000000"/>
          <w:sz w:val="24"/>
          <w:szCs w:val="24"/>
          <w:lang w:val="en-US" w:eastAsia="ru-RU"/>
        </w:rPr>
        <w:t>CuO</w:t>
      </w:r>
      <w:proofErr w:type="spellEnd"/>
      <w:r w:rsidR="00B24182" w:rsidRPr="00C93F8A">
        <w:rPr>
          <w:rFonts w:ascii="Times New Roman" w:eastAsia="Times New Roman" w:hAnsi="Times New Roman" w:cs="Times New Roman"/>
          <w:color w:val="000000"/>
          <w:sz w:val="24"/>
          <w:szCs w:val="24"/>
          <w:vertAlign w:val="subscript"/>
          <w:lang w:eastAsia="ru-RU"/>
        </w:rPr>
        <w:t>6</w:t>
      </w:r>
      <w:r w:rsidR="00B24182" w:rsidRPr="00C93F8A">
        <w:rPr>
          <w:rFonts w:ascii="Times New Roman" w:eastAsia="Times New Roman" w:hAnsi="Times New Roman" w:cs="Times New Roman"/>
          <w:color w:val="000000"/>
          <w:sz w:val="24"/>
          <w:szCs w:val="24"/>
          <w:lang w:eastAsia="ru-RU"/>
        </w:rPr>
        <w:t xml:space="preserve"> связанных вершинами. </w:t>
      </w:r>
      <w:r w:rsidR="00FA492F" w:rsidRPr="00C93F8A">
        <w:rPr>
          <w:rFonts w:ascii="Times New Roman" w:eastAsia="Times New Roman" w:hAnsi="Times New Roman" w:cs="Times New Roman"/>
          <w:color w:val="000000"/>
          <w:sz w:val="24"/>
          <w:szCs w:val="24"/>
          <w:lang w:eastAsia="ru-RU"/>
        </w:rPr>
        <w:t xml:space="preserve">Октаэдры искажены в </w:t>
      </w:r>
      <w:r w:rsidR="00420E6C" w:rsidRPr="00C93F8A">
        <w:rPr>
          <w:rFonts w:ascii="Times New Roman" w:eastAsia="Times New Roman" w:hAnsi="Times New Roman" w:cs="Times New Roman"/>
          <w:color w:val="000000"/>
          <w:sz w:val="24"/>
          <w:szCs w:val="24"/>
          <w:lang w:eastAsia="ru-RU"/>
        </w:rPr>
        <w:t>соответствии</w:t>
      </w:r>
      <w:r w:rsidR="00FA492F" w:rsidRPr="00C93F8A">
        <w:rPr>
          <w:rFonts w:ascii="Times New Roman" w:eastAsia="Times New Roman" w:hAnsi="Times New Roman" w:cs="Times New Roman"/>
          <w:color w:val="000000"/>
          <w:sz w:val="24"/>
          <w:szCs w:val="24"/>
          <w:lang w:eastAsia="ru-RU"/>
        </w:rPr>
        <w:t xml:space="preserve"> с эффектом Яна-</w:t>
      </w:r>
      <w:proofErr w:type="spellStart"/>
      <w:r w:rsidR="00FA492F" w:rsidRPr="00C93F8A">
        <w:rPr>
          <w:rFonts w:ascii="Times New Roman" w:eastAsia="Times New Roman" w:hAnsi="Times New Roman" w:cs="Times New Roman"/>
          <w:color w:val="000000"/>
          <w:sz w:val="24"/>
          <w:szCs w:val="24"/>
          <w:lang w:eastAsia="ru-RU"/>
        </w:rPr>
        <w:t>Тейллера</w:t>
      </w:r>
      <w:proofErr w:type="spellEnd"/>
      <w:r w:rsidR="00FA492F" w:rsidRPr="00C93F8A">
        <w:rPr>
          <w:rFonts w:ascii="Times New Roman" w:eastAsia="Times New Roman" w:hAnsi="Times New Roman" w:cs="Times New Roman"/>
          <w:color w:val="000000"/>
          <w:sz w:val="24"/>
          <w:szCs w:val="24"/>
          <w:lang w:eastAsia="ru-RU"/>
        </w:rPr>
        <w:t xml:space="preserve">. </w:t>
      </w:r>
      <w:r w:rsidR="00B24182" w:rsidRPr="00C93F8A">
        <w:rPr>
          <w:rFonts w:ascii="Times New Roman" w:eastAsia="Times New Roman" w:hAnsi="Times New Roman" w:cs="Times New Roman"/>
          <w:color w:val="000000"/>
          <w:sz w:val="24"/>
          <w:szCs w:val="24"/>
          <w:lang w:eastAsia="ru-RU"/>
        </w:rPr>
        <w:t xml:space="preserve">Такие цепочки вытянуты вдоль оси </w:t>
      </w:r>
      <w:r w:rsidR="00B24182" w:rsidRPr="00C93F8A">
        <w:rPr>
          <w:rFonts w:ascii="Times New Roman" w:eastAsia="Times New Roman" w:hAnsi="Times New Roman" w:cs="Times New Roman"/>
          <w:i/>
          <w:iCs/>
          <w:color w:val="000000"/>
          <w:sz w:val="24"/>
          <w:szCs w:val="24"/>
          <w:lang w:eastAsia="ru-RU"/>
        </w:rPr>
        <w:t xml:space="preserve">с </w:t>
      </w:r>
      <w:r w:rsidR="00B24182" w:rsidRPr="00C93F8A">
        <w:rPr>
          <w:rFonts w:ascii="Times New Roman" w:eastAsia="Times New Roman" w:hAnsi="Times New Roman" w:cs="Times New Roman"/>
          <w:color w:val="000000"/>
          <w:sz w:val="24"/>
          <w:szCs w:val="24"/>
          <w:lang w:eastAsia="ru-RU"/>
        </w:rPr>
        <w:t xml:space="preserve">кристаллической структуры </w:t>
      </w:r>
      <w:proofErr w:type="spellStart"/>
      <w:r w:rsidR="00B24182" w:rsidRPr="00C93F8A">
        <w:rPr>
          <w:rFonts w:ascii="Times New Roman" w:eastAsia="Times New Roman" w:hAnsi="Times New Roman" w:cs="Times New Roman"/>
          <w:color w:val="000000"/>
          <w:sz w:val="24"/>
          <w:szCs w:val="24"/>
          <w:lang w:eastAsia="ru-RU"/>
        </w:rPr>
        <w:t>намибита</w:t>
      </w:r>
      <w:proofErr w:type="spellEnd"/>
      <w:r w:rsidR="00B24182" w:rsidRPr="00C93F8A">
        <w:rPr>
          <w:rFonts w:ascii="Times New Roman" w:eastAsia="Times New Roman" w:hAnsi="Times New Roman" w:cs="Times New Roman"/>
          <w:color w:val="000000"/>
          <w:sz w:val="24"/>
          <w:szCs w:val="24"/>
          <w:lang w:eastAsia="ru-RU"/>
        </w:rPr>
        <w:t xml:space="preserve"> и декорируются тетраэдрами </w:t>
      </w:r>
      <w:r w:rsidR="00B24182" w:rsidRPr="00C93F8A">
        <w:rPr>
          <w:rFonts w:ascii="Times New Roman" w:eastAsia="Times New Roman" w:hAnsi="Times New Roman" w:cs="Times New Roman"/>
          <w:color w:val="000000"/>
          <w:sz w:val="24"/>
          <w:szCs w:val="24"/>
          <w:lang w:val="en-US" w:eastAsia="ru-RU"/>
        </w:rPr>
        <w:t>VO</w:t>
      </w:r>
      <w:r w:rsidR="00B24182" w:rsidRPr="00C93F8A">
        <w:rPr>
          <w:rFonts w:ascii="Times New Roman" w:eastAsia="Times New Roman" w:hAnsi="Times New Roman" w:cs="Times New Roman"/>
          <w:color w:val="000000"/>
          <w:sz w:val="24"/>
          <w:szCs w:val="24"/>
          <w:vertAlign w:val="subscript"/>
          <w:lang w:eastAsia="ru-RU"/>
        </w:rPr>
        <w:t>4</w:t>
      </w:r>
      <w:r w:rsidR="00B24182" w:rsidRPr="00C93F8A">
        <w:rPr>
          <w:rFonts w:ascii="Times New Roman" w:eastAsia="Times New Roman" w:hAnsi="Times New Roman" w:cs="Times New Roman"/>
          <w:color w:val="000000"/>
          <w:sz w:val="24"/>
          <w:szCs w:val="24"/>
          <w:lang w:eastAsia="ru-RU"/>
        </w:rPr>
        <w:t xml:space="preserve"> в шахматном порядке. Атомы </w:t>
      </w:r>
      <w:r w:rsidR="00B24182" w:rsidRPr="00C93F8A">
        <w:rPr>
          <w:rFonts w:ascii="Times New Roman" w:eastAsia="Times New Roman" w:hAnsi="Times New Roman" w:cs="Times New Roman"/>
          <w:color w:val="000000"/>
          <w:sz w:val="24"/>
          <w:szCs w:val="24"/>
          <w:lang w:val="en-US" w:eastAsia="ru-RU"/>
        </w:rPr>
        <w:t>Bi</w:t>
      </w:r>
      <w:r w:rsidR="00B24182" w:rsidRPr="00C93F8A">
        <w:rPr>
          <w:rFonts w:ascii="Times New Roman" w:eastAsia="Times New Roman" w:hAnsi="Times New Roman" w:cs="Times New Roman"/>
          <w:color w:val="000000"/>
          <w:sz w:val="24"/>
          <w:szCs w:val="24"/>
          <w:lang w:eastAsia="ru-RU"/>
        </w:rPr>
        <w:t xml:space="preserve"> располагаются в пространстве между цепочками, тем самым связывая их с образованием трехмерной постройки. </w:t>
      </w:r>
      <w:r w:rsidR="00994BD0" w:rsidRPr="00C93F8A">
        <w:rPr>
          <w:rFonts w:ascii="Times New Roman" w:eastAsia="Times New Roman" w:hAnsi="Times New Roman" w:cs="Times New Roman"/>
          <w:color w:val="000000"/>
          <w:sz w:val="24"/>
          <w:szCs w:val="24"/>
          <w:lang w:eastAsia="ru-RU"/>
        </w:rPr>
        <w:t>Соединения с подобными кристаллическими структурами представляют потенциальный интерес для изучения низкоразмерного магнетизма, поскольку в таких материалах магнитные обменные взаимодействия могут отсутствовать или быть бесконечно малыми вдоль двух направлений</w:t>
      </w:r>
      <w:r w:rsidR="00DC5751" w:rsidRPr="00C93F8A">
        <w:rPr>
          <w:rFonts w:ascii="Times New Roman" w:eastAsia="Times New Roman" w:hAnsi="Times New Roman" w:cs="Times New Roman"/>
          <w:color w:val="000000"/>
          <w:sz w:val="24"/>
          <w:szCs w:val="24"/>
          <w:lang w:eastAsia="ru-RU"/>
        </w:rPr>
        <w:t xml:space="preserve"> (Васильев </w:t>
      </w:r>
      <w:proofErr w:type="gramStart"/>
      <w:r w:rsidR="00DC5751" w:rsidRPr="00C93F8A">
        <w:rPr>
          <w:rFonts w:ascii="Times New Roman" w:eastAsia="Times New Roman" w:hAnsi="Times New Roman" w:cs="Times New Roman"/>
          <w:color w:val="000000"/>
          <w:sz w:val="24"/>
          <w:szCs w:val="24"/>
          <w:lang w:eastAsia="ru-RU"/>
        </w:rPr>
        <w:t>А.Н.</w:t>
      </w:r>
      <w:proofErr w:type="gramEnd"/>
      <w:r w:rsidR="00DC5751" w:rsidRPr="00C93F8A">
        <w:rPr>
          <w:rFonts w:ascii="Times New Roman" w:eastAsia="Times New Roman" w:hAnsi="Times New Roman" w:cs="Times New Roman"/>
          <w:color w:val="000000"/>
          <w:sz w:val="24"/>
          <w:szCs w:val="24"/>
          <w:lang w:eastAsia="ru-RU"/>
        </w:rPr>
        <w:t xml:space="preserve"> и др.)</w:t>
      </w:r>
      <w:r w:rsidR="00994BD0" w:rsidRPr="00C93F8A">
        <w:rPr>
          <w:rFonts w:ascii="Times New Roman" w:eastAsia="Times New Roman" w:hAnsi="Times New Roman" w:cs="Times New Roman"/>
          <w:color w:val="000000"/>
          <w:sz w:val="24"/>
          <w:szCs w:val="24"/>
          <w:lang w:eastAsia="ru-RU"/>
        </w:rPr>
        <w:t xml:space="preserve">. Ранее </w:t>
      </w:r>
      <w:r w:rsidR="00B24182" w:rsidRPr="00C93F8A">
        <w:rPr>
          <w:rFonts w:ascii="Times New Roman" w:hAnsi="Times New Roman" w:cs="Times New Roman"/>
          <w:color w:val="000000"/>
          <w:sz w:val="24"/>
          <w:szCs w:val="24"/>
          <w:shd w:val="clear" w:color="auto" w:fill="FFFFFF"/>
        </w:rPr>
        <w:t>методом гидротермального синтеза был получен никель</w:t>
      </w:r>
      <w:r w:rsidR="00767C02" w:rsidRPr="00C93F8A">
        <w:rPr>
          <w:rFonts w:ascii="Times New Roman" w:hAnsi="Times New Roman" w:cs="Times New Roman"/>
          <w:color w:val="000000"/>
          <w:sz w:val="24"/>
          <w:szCs w:val="24"/>
          <w:shd w:val="clear" w:color="auto" w:fill="FFFFFF"/>
        </w:rPr>
        <w:t>-фосфатный аналог</w:t>
      </w:r>
      <w:r w:rsidR="00B24182" w:rsidRPr="00C93F8A">
        <w:rPr>
          <w:rFonts w:ascii="Times New Roman" w:hAnsi="Times New Roman" w:cs="Times New Roman"/>
          <w:color w:val="000000"/>
          <w:sz w:val="24"/>
          <w:szCs w:val="24"/>
          <w:shd w:val="clear" w:color="auto" w:fill="FFFFFF"/>
        </w:rPr>
        <w:t xml:space="preserve"> </w:t>
      </w:r>
      <w:proofErr w:type="spellStart"/>
      <w:r w:rsidR="00B24182" w:rsidRPr="00C93F8A">
        <w:rPr>
          <w:rFonts w:ascii="Times New Roman" w:hAnsi="Times New Roman" w:cs="Times New Roman"/>
          <w:color w:val="000000"/>
          <w:sz w:val="24"/>
          <w:szCs w:val="24"/>
          <w:shd w:val="clear" w:color="auto" w:fill="FFFFFF"/>
        </w:rPr>
        <w:t>намибита</w:t>
      </w:r>
      <w:proofErr w:type="spellEnd"/>
      <w:r w:rsidR="00B24182" w:rsidRPr="00C93F8A">
        <w:rPr>
          <w:rFonts w:ascii="Times New Roman" w:hAnsi="Times New Roman" w:cs="Times New Roman"/>
          <w:color w:val="000000"/>
          <w:sz w:val="24"/>
          <w:szCs w:val="24"/>
          <w:shd w:val="clear" w:color="auto" w:fill="FFFFFF"/>
        </w:rPr>
        <w:t xml:space="preserve">, </w:t>
      </w:r>
      <w:r w:rsidR="00B24182" w:rsidRPr="00C93F8A">
        <w:rPr>
          <w:rFonts w:ascii="Times New Roman" w:hAnsi="Times New Roman" w:cs="Times New Roman"/>
          <w:sz w:val="24"/>
          <w:szCs w:val="24"/>
          <w:lang w:val="en-US"/>
        </w:rPr>
        <w:t>Ni</w:t>
      </w:r>
      <w:r w:rsidR="00B24182" w:rsidRPr="00C93F8A">
        <w:rPr>
          <w:rFonts w:ascii="Times New Roman" w:hAnsi="Times New Roman" w:cs="Times New Roman"/>
          <w:sz w:val="24"/>
          <w:szCs w:val="24"/>
        </w:rPr>
        <w:t>(</w:t>
      </w:r>
      <w:proofErr w:type="spellStart"/>
      <w:r w:rsidR="00B24182" w:rsidRPr="00C93F8A">
        <w:rPr>
          <w:rFonts w:ascii="Times New Roman" w:hAnsi="Times New Roman" w:cs="Times New Roman"/>
          <w:sz w:val="24"/>
          <w:szCs w:val="24"/>
        </w:rPr>
        <w:t>BiO</w:t>
      </w:r>
      <w:proofErr w:type="spellEnd"/>
      <w:r w:rsidR="00B24182" w:rsidRPr="00C93F8A">
        <w:rPr>
          <w:rFonts w:ascii="Times New Roman" w:hAnsi="Times New Roman" w:cs="Times New Roman"/>
          <w:sz w:val="24"/>
          <w:szCs w:val="24"/>
        </w:rPr>
        <w:t>)</w:t>
      </w:r>
      <w:r w:rsidR="00B24182" w:rsidRPr="00C93F8A">
        <w:rPr>
          <w:rFonts w:ascii="Times New Roman" w:hAnsi="Times New Roman" w:cs="Times New Roman"/>
          <w:sz w:val="24"/>
          <w:szCs w:val="24"/>
          <w:vertAlign w:val="subscript"/>
        </w:rPr>
        <w:t>2</w:t>
      </w:r>
      <w:r w:rsidR="00B24182" w:rsidRPr="00C93F8A">
        <w:rPr>
          <w:rFonts w:ascii="Times New Roman" w:hAnsi="Times New Roman" w:cs="Times New Roman"/>
          <w:sz w:val="24"/>
          <w:szCs w:val="24"/>
        </w:rPr>
        <w:t>(</w:t>
      </w:r>
      <w:r w:rsidR="00B24182" w:rsidRPr="00C93F8A">
        <w:rPr>
          <w:rFonts w:ascii="Times New Roman" w:hAnsi="Times New Roman" w:cs="Times New Roman"/>
          <w:sz w:val="24"/>
          <w:szCs w:val="24"/>
          <w:lang w:val="en-US"/>
        </w:rPr>
        <w:t>P</w:t>
      </w:r>
      <w:r w:rsidR="00B24182" w:rsidRPr="00C93F8A">
        <w:rPr>
          <w:rFonts w:ascii="Times New Roman" w:hAnsi="Times New Roman" w:cs="Times New Roman"/>
          <w:sz w:val="24"/>
          <w:szCs w:val="24"/>
        </w:rPr>
        <w:t>O</w:t>
      </w:r>
      <w:r w:rsidR="00B24182" w:rsidRPr="00C93F8A">
        <w:rPr>
          <w:rFonts w:ascii="Times New Roman" w:hAnsi="Times New Roman" w:cs="Times New Roman"/>
          <w:sz w:val="24"/>
          <w:szCs w:val="24"/>
          <w:vertAlign w:val="subscript"/>
        </w:rPr>
        <w:t>4</w:t>
      </w:r>
      <w:r w:rsidR="00B24182" w:rsidRPr="00C93F8A">
        <w:rPr>
          <w:rFonts w:ascii="Times New Roman" w:hAnsi="Times New Roman" w:cs="Times New Roman"/>
          <w:sz w:val="24"/>
          <w:szCs w:val="24"/>
        </w:rPr>
        <w:t>)(OH)</w:t>
      </w:r>
      <w:r w:rsidR="0067594E" w:rsidRPr="00C93F8A">
        <w:rPr>
          <w:rFonts w:ascii="Times New Roman" w:hAnsi="Times New Roman" w:cs="Times New Roman"/>
          <w:sz w:val="24"/>
          <w:szCs w:val="24"/>
        </w:rPr>
        <w:t xml:space="preserve">, </w:t>
      </w:r>
      <w:r w:rsidR="00994BD0" w:rsidRPr="00C93F8A">
        <w:rPr>
          <w:rFonts w:ascii="Times New Roman" w:hAnsi="Times New Roman" w:cs="Times New Roman"/>
          <w:sz w:val="24"/>
          <w:szCs w:val="24"/>
        </w:rPr>
        <w:t>однако, его физические свойства не были изучены</w:t>
      </w:r>
      <w:r w:rsidR="00C93F8A" w:rsidRPr="00C93F8A">
        <w:rPr>
          <w:rFonts w:ascii="Times New Roman" w:hAnsi="Times New Roman" w:cs="Times New Roman"/>
          <w:sz w:val="24"/>
          <w:szCs w:val="24"/>
        </w:rPr>
        <w:fldChar w:fldCharType="begin" w:fldLock="1"/>
      </w:r>
      <w:r w:rsidR="00C93F8A" w:rsidRPr="00C93F8A">
        <w:rPr>
          <w:rFonts w:ascii="Times New Roman" w:hAnsi="Times New Roman" w:cs="Times New Roman"/>
          <w:sz w:val="24"/>
          <w:szCs w:val="24"/>
        </w:rPr>
        <w:instrText>ADDIN CSL_CITATION {"citationItems":[{"id":"ITEM-1","itemData":{"DOI":"10.1016/j.solidstatesciences.2016.11.003","ISSN":"12932558","abstract":"Single crystals of a novel Bi[sbnd]Ni phosphate Ni(BiO)2(PO4)(OH) were synthesized by a hydrothermal method in Bi2O3[sbnd]NiO[sbnd]K2O[sbnd]P2O5 system and characterized by X-ray structure analysis and IR and Raman spectroscopy. This compound crystallizes in a namibite type structure with triclinic unit-cell parameters, a = 6.3220 (3) Å, b = 6.9043 (4) Å, c = 7.5641 (5) Å, α = 90.483 (5)°, β = 107.219 (5)°, γ = 110.758 (5)°; V = 292.51 (3) Å3; space group P1¯(No. 2). Crystal structure is refined to final R1 = 4.09 using 1637 I &gt; 2σ(I). The structure contains infinite chains {Ni(OH)(PO4)}∞ built of corner-sharing NiO6 octahedra. Microscopic calculations of the intra- and interchain J (Ni[sbnd]Ni) exchange parameters suggests possible S = 1 antiferromagnet chain behavior of this compound at low temperatures.","author":[{"dropping-particle":"","family":"Aksenov","given":"Sergey M.","non-dropping-particle":"","parse-names":false,"suffix":""},{"dropping-particle":"","family":"Mironov","given":"Vladimir S.","non-dropping-particle":"","parse-names":false,"suffix":""},{"dropping-particle":"","family":"Borovikova","given":"Elena Yu","non-dropping-particle":"","parse-names":false,"suffix":""},{"dropping-particle":"","family":"Yamnova","given":"Natalia A.","non-dropping-particle":"","parse-names":false,"suffix":""},{"dropping-particle":"","family":"Gurbanova","given":"Olga A.","non-dropping-particle":"","parse-names":false,"suffix":""},{"dropping-particle":"","family":"Volkov","given":"Anatoly S.","non-dropping-particle":"","parse-names":false,"suffix":""},{"dropping-particle":"V.","family":"Dimitrova","given":"Olga","non-dropping-particle":"","parse-names":false,"suffix":""},{"dropping-particle":"V.","family":"Deyneko","given":"Dina","non-dropping-particle":"","parse-names":false,"suffix":""}],"container-title":"Solid State Sciences","id":"ITEM-1","issued":{"date-parts":[["2017"]]},"page":"16-22","publisher":"Elsevier Masson SAS","title":"Synthesis, crystal structure, vibrational spectroscopy and expected magnetic properties of a new bismuth nickel phosphate Ni(BiO)2(PO4)(OH) with a namibite-type structure","type":"article-journal","volume":"63"},"uris":["http://www.mendeley.com/documents/?uuid=47aab927-4753-47a0-b4a7-7e299eaf1e19"]}],"mendeley":{"formattedCitation":"(Aksenov et al., 2017)","plainTextFormattedCitation":"(Aksenov et al., 2017)"},"properties":{"noteIndex":0},"schema":"https://github.com/citation-style-language/schema/raw/master/csl-citation.json"}</w:instrText>
      </w:r>
      <w:r w:rsidR="00C93F8A" w:rsidRPr="00C93F8A">
        <w:rPr>
          <w:rFonts w:ascii="Times New Roman" w:hAnsi="Times New Roman" w:cs="Times New Roman"/>
          <w:sz w:val="24"/>
          <w:szCs w:val="24"/>
        </w:rPr>
        <w:fldChar w:fldCharType="separate"/>
      </w:r>
      <w:r w:rsidR="00C93F8A" w:rsidRPr="00C93F8A">
        <w:rPr>
          <w:rFonts w:ascii="Times New Roman" w:hAnsi="Times New Roman" w:cs="Times New Roman"/>
          <w:noProof/>
          <w:sz w:val="24"/>
          <w:szCs w:val="24"/>
        </w:rPr>
        <w:t>(</w:t>
      </w:r>
      <w:proofErr w:type="spellStart"/>
      <w:r w:rsidR="00C93F8A" w:rsidRPr="00C93F8A">
        <w:rPr>
          <w:rFonts w:ascii="Times New Roman" w:hAnsi="Times New Roman" w:cs="Times New Roman"/>
          <w:noProof/>
          <w:sz w:val="24"/>
          <w:szCs w:val="24"/>
        </w:rPr>
        <w:t>Aksenov</w:t>
      </w:r>
      <w:proofErr w:type="spellEnd"/>
      <w:r w:rsidR="00C93F8A" w:rsidRPr="00C93F8A">
        <w:rPr>
          <w:rFonts w:ascii="Times New Roman" w:hAnsi="Times New Roman" w:cs="Times New Roman"/>
          <w:noProof/>
          <w:sz w:val="24"/>
          <w:szCs w:val="24"/>
        </w:rPr>
        <w:t xml:space="preserve"> et al., 2017)</w:t>
      </w:r>
      <w:r w:rsidR="00C93F8A" w:rsidRPr="00C93F8A">
        <w:rPr>
          <w:rFonts w:ascii="Times New Roman" w:hAnsi="Times New Roman" w:cs="Times New Roman"/>
          <w:sz w:val="24"/>
          <w:szCs w:val="24"/>
        </w:rPr>
        <w:fldChar w:fldCharType="end"/>
      </w:r>
      <w:r w:rsidR="00994BD0" w:rsidRPr="00C93F8A">
        <w:rPr>
          <w:rFonts w:ascii="Times New Roman" w:hAnsi="Times New Roman" w:cs="Times New Roman"/>
          <w:sz w:val="24"/>
          <w:szCs w:val="24"/>
        </w:rPr>
        <w:t>.</w:t>
      </w:r>
      <w:r w:rsidR="00B24182" w:rsidRPr="00C93F8A">
        <w:rPr>
          <w:rFonts w:ascii="Times New Roman" w:hAnsi="Times New Roman" w:cs="Times New Roman"/>
          <w:color w:val="000000"/>
          <w:sz w:val="24"/>
          <w:szCs w:val="24"/>
          <w:shd w:val="clear" w:color="auto" w:fill="FFFFFF"/>
        </w:rPr>
        <w:t xml:space="preserve"> </w:t>
      </w:r>
    </w:p>
    <w:p w14:paraId="0037D0C3" w14:textId="3705A9F3" w:rsidR="00AC6731" w:rsidRPr="00C93F8A" w:rsidRDefault="00391113" w:rsidP="00C93F8A">
      <w:pPr>
        <w:shd w:val="clear" w:color="auto" w:fill="FFFFFF"/>
        <w:spacing w:line="240" w:lineRule="auto"/>
        <w:ind w:firstLine="709"/>
        <w:contextualSpacing/>
        <w:jc w:val="both"/>
        <w:rPr>
          <w:rFonts w:ascii="Times New Roman" w:hAnsi="Times New Roman" w:cs="Times New Roman"/>
          <w:sz w:val="24"/>
          <w:szCs w:val="24"/>
        </w:rPr>
      </w:pPr>
      <w:r w:rsidRPr="00C93F8A">
        <w:rPr>
          <w:rFonts w:ascii="Times New Roman" w:hAnsi="Times New Roman" w:cs="Times New Roman"/>
          <w:sz w:val="24"/>
          <w:szCs w:val="24"/>
        </w:rPr>
        <w:t xml:space="preserve">Эксперименты по гидротермальному синтезу проводились в системах </w:t>
      </w:r>
      <w:proofErr w:type="gramStart"/>
      <w:r w:rsidR="00E370FF" w:rsidRPr="00C93F8A">
        <w:rPr>
          <w:rFonts w:ascii="Times New Roman" w:hAnsi="Times New Roman" w:cs="Times New Roman"/>
          <w:color w:val="000000"/>
          <w:sz w:val="24"/>
          <w:szCs w:val="24"/>
          <w:shd w:val="clear" w:color="auto" w:fill="FFFFFF"/>
          <w:lang w:val="en-US"/>
        </w:rPr>
        <w:t>Cu</w:t>
      </w:r>
      <w:r w:rsidR="00E370FF" w:rsidRPr="00C93F8A">
        <w:rPr>
          <w:rFonts w:ascii="Times New Roman" w:hAnsi="Times New Roman" w:cs="Times New Roman"/>
          <w:color w:val="000000"/>
          <w:sz w:val="24"/>
          <w:szCs w:val="24"/>
          <w:shd w:val="clear" w:color="auto" w:fill="FFFFFF"/>
        </w:rPr>
        <w:t>(</w:t>
      </w:r>
      <w:proofErr w:type="gramEnd"/>
      <w:r w:rsidR="00E370FF" w:rsidRPr="00C93F8A">
        <w:rPr>
          <w:rFonts w:ascii="Times New Roman" w:hAnsi="Times New Roman" w:cs="Times New Roman"/>
          <w:color w:val="000000"/>
          <w:sz w:val="24"/>
          <w:szCs w:val="24"/>
          <w:shd w:val="clear" w:color="auto" w:fill="FFFFFF"/>
          <w:lang w:val="en-US"/>
        </w:rPr>
        <w:t>Ni</w:t>
      </w:r>
      <w:r w:rsidR="00E370FF" w:rsidRPr="00C93F8A">
        <w:rPr>
          <w:rFonts w:ascii="Times New Roman" w:hAnsi="Times New Roman" w:cs="Times New Roman"/>
          <w:color w:val="000000"/>
          <w:sz w:val="24"/>
          <w:szCs w:val="24"/>
          <w:shd w:val="clear" w:color="auto" w:fill="FFFFFF"/>
        </w:rPr>
        <w:t>)-</w:t>
      </w:r>
      <w:r w:rsidR="00E370FF" w:rsidRPr="00C93F8A">
        <w:rPr>
          <w:rFonts w:ascii="Times New Roman" w:hAnsi="Times New Roman" w:cs="Times New Roman"/>
          <w:color w:val="000000"/>
          <w:sz w:val="24"/>
          <w:szCs w:val="24"/>
          <w:shd w:val="clear" w:color="auto" w:fill="FFFFFF"/>
          <w:lang w:val="en-US"/>
        </w:rPr>
        <w:t>V</w:t>
      </w:r>
      <w:r w:rsidR="00E370FF" w:rsidRPr="00C93F8A">
        <w:rPr>
          <w:rFonts w:ascii="Times New Roman" w:hAnsi="Times New Roman" w:cs="Times New Roman"/>
          <w:color w:val="000000"/>
          <w:sz w:val="24"/>
          <w:szCs w:val="24"/>
          <w:shd w:val="clear" w:color="auto" w:fill="FFFFFF"/>
        </w:rPr>
        <w:t>(</w:t>
      </w:r>
      <w:r w:rsidR="00E370FF" w:rsidRPr="00C93F8A">
        <w:rPr>
          <w:rFonts w:ascii="Times New Roman" w:hAnsi="Times New Roman" w:cs="Times New Roman"/>
          <w:color w:val="000000"/>
          <w:sz w:val="24"/>
          <w:szCs w:val="24"/>
          <w:shd w:val="clear" w:color="auto" w:fill="FFFFFF"/>
          <w:lang w:val="en-US"/>
        </w:rPr>
        <w:t>P</w:t>
      </w:r>
      <w:r w:rsidR="00E370FF" w:rsidRPr="00C93F8A">
        <w:rPr>
          <w:rFonts w:ascii="Times New Roman" w:hAnsi="Times New Roman" w:cs="Times New Roman"/>
          <w:color w:val="000000"/>
          <w:sz w:val="24"/>
          <w:szCs w:val="24"/>
          <w:shd w:val="clear" w:color="auto" w:fill="FFFFFF"/>
        </w:rPr>
        <w:t>)-</w:t>
      </w:r>
      <w:r w:rsidR="00E370FF" w:rsidRPr="00C93F8A">
        <w:rPr>
          <w:rFonts w:ascii="Times New Roman" w:hAnsi="Times New Roman" w:cs="Times New Roman"/>
          <w:color w:val="000000"/>
          <w:sz w:val="24"/>
          <w:szCs w:val="24"/>
          <w:shd w:val="clear" w:color="auto" w:fill="FFFFFF"/>
          <w:lang w:val="en-US"/>
        </w:rPr>
        <w:t>Bi</w:t>
      </w:r>
      <w:r w:rsidR="00E370FF" w:rsidRPr="00C93F8A">
        <w:rPr>
          <w:rFonts w:ascii="Times New Roman" w:hAnsi="Times New Roman" w:cs="Times New Roman"/>
          <w:color w:val="000000"/>
          <w:sz w:val="24"/>
          <w:szCs w:val="24"/>
          <w:shd w:val="clear" w:color="auto" w:fill="FFFFFF"/>
        </w:rPr>
        <w:t>-</w:t>
      </w:r>
      <w:r w:rsidR="00E370FF" w:rsidRPr="00C93F8A">
        <w:rPr>
          <w:rFonts w:ascii="Times New Roman" w:hAnsi="Times New Roman" w:cs="Times New Roman"/>
          <w:color w:val="000000"/>
          <w:sz w:val="24"/>
          <w:szCs w:val="24"/>
          <w:shd w:val="clear" w:color="auto" w:fill="FFFFFF"/>
          <w:lang w:val="en-US"/>
        </w:rPr>
        <w:t>O</w:t>
      </w:r>
      <w:r w:rsidR="00E370FF" w:rsidRPr="00C93F8A">
        <w:rPr>
          <w:rFonts w:ascii="Times New Roman" w:hAnsi="Times New Roman" w:cs="Times New Roman"/>
          <w:color w:val="000000"/>
          <w:sz w:val="24"/>
          <w:szCs w:val="24"/>
          <w:shd w:val="clear" w:color="auto" w:fill="FFFFFF"/>
        </w:rPr>
        <w:t xml:space="preserve"> при температурах 690-700 К. В качестве минерализаторов использовались</w:t>
      </w:r>
      <w:r w:rsidR="006A501B" w:rsidRPr="00C93F8A">
        <w:rPr>
          <w:rFonts w:ascii="Times New Roman" w:hAnsi="Times New Roman" w:cs="Times New Roman"/>
          <w:color w:val="000000"/>
          <w:sz w:val="24"/>
          <w:szCs w:val="24"/>
          <w:shd w:val="clear" w:color="auto" w:fill="FFFFFF"/>
        </w:rPr>
        <w:t xml:space="preserve"> карбонаты</w:t>
      </w:r>
      <w:r w:rsidR="00AC6731" w:rsidRPr="00C93F8A">
        <w:rPr>
          <w:rFonts w:ascii="Times New Roman" w:hAnsi="Times New Roman" w:cs="Times New Roman"/>
          <w:color w:val="000000"/>
          <w:sz w:val="24"/>
          <w:szCs w:val="24"/>
          <w:shd w:val="clear" w:color="auto" w:fill="FFFFFF"/>
        </w:rPr>
        <w:t xml:space="preserve"> щелочных металлов</w:t>
      </w:r>
      <w:r w:rsidR="006A501B" w:rsidRPr="00C93F8A">
        <w:rPr>
          <w:rFonts w:ascii="Times New Roman" w:hAnsi="Times New Roman" w:cs="Times New Roman"/>
          <w:color w:val="000000"/>
          <w:sz w:val="24"/>
          <w:szCs w:val="24"/>
          <w:shd w:val="clear" w:color="auto" w:fill="FFFFFF"/>
        </w:rPr>
        <w:t xml:space="preserve">, поскольку в природных </w:t>
      </w:r>
      <w:r w:rsidR="00981FF5" w:rsidRPr="00C93F8A">
        <w:rPr>
          <w:rFonts w:ascii="Times New Roman" w:hAnsi="Times New Roman" w:cs="Times New Roman"/>
          <w:color w:val="000000"/>
          <w:sz w:val="24"/>
          <w:szCs w:val="24"/>
          <w:shd w:val="clear" w:color="auto" w:fill="FFFFFF"/>
        </w:rPr>
        <w:t xml:space="preserve">условиях </w:t>
      </w:r>
      <w:proofErr w:type="spellStart"/>
      <w:r w:rsidR="00AC6731" w:rsidRPr="00C93F8A">
        <w:rPr>
          <w:rFonts w:ascii="Times New Roman" w:hAnsi="Times New Roman" w:cs="Times New Roman"/>
          <w:color w:val="000000"/>
          <w:sz w:val="24"/>
          <w:szCs w:val="24"/>
          <w:shd w:val="clear" w:color="auto" w:fill="FFFFFF"/>
        </w:rPr>
        <w:t>намибит</w:t>
      </w:r>
      <w:proofErr w:type="spellEnd"/>
      <w:r w:rsidR="00981FF5" w:rsidRPr="00C93F8A">
        <w:rPr>
          <w:rFonts w:ascii="Times New Roman" w:hAnsi="Times New Roman" w:cs="Times New Roman"/>
          <w:color w:val="000000"/>
          <w:sz w:val="24"/>
          <w:szCs w:val="24"/>
          <w:shd w:val="clear" w:color="auto" w:fill="FFFFFF"/>
        </w:rPr>
        <w:t xml:space="preserve"> часто встречается в ассоциациях с </w:t>
      </w:r>
      <w:proofErr w:type="spellStart"/>
      <w:r w:rsidR="00981FF5" w:rsidRPr="00C93F8A">
        <w:rPr>
          <w:rFonts w:ascii="Times New Roman" w:hAnsi="Times New Roman" w:cs="Times New Roman"/>
          <w:color w:val="000000"/>
          <w:sz w:val="24"/>
          <w:szCs w:val="24"/>
          <w:shd w:val="clear" w:color="auto" w:fill="FFFFFF"/>
        </w:rPr>
        <w:t>бейеритом</w:t>
      </w:r>
      <w:proofErr w:type="spellEnd"/>
      <w:r w:rsidR="00981FF5" w:rsidRPr="00C93F8A">
        <w:rPr>
          <w:rFonts w:ascii="Times New Roman" w:hAnsi="Times New Roman" w:cs="Times New Roman"/>
          <w:color w:val="000000"/>
          <w:sz w:val="24"/>
          <w:szCs w:val="24"/>
          <w:shd w:val="clear" w:color="auto" w:fill="FFFFFF"/>
        </w:rPr>
        <w:t xml:space="preserve">, карбонатом висмута </w:t>
      </w:r>
      <w:proofErr w:type="spellStart"/>
      <w:proofErr w:type="gramStart"/>
      <w:r w:rsidR="00981FF5" w:rsidRPr="00C93F8A">
        <w:rPr>
          <w:rFonts w:ascii="Times New Roman" w:hAnsi="Times New Roman" w:cs="Times New Roman"/>
          <w:color w:val="000000"/>
          <w:sz w:val="24"/>
          <w:szCs w:val="24"/>
          <w:shd w:val="clear" w:color="auto" w:fill="FFFFFF"/>
        </w:rPr>
        <w:t>Ca</w:t>
      </w:r>
      <w:proofErr w:type="spellEnd"/>
      <w:r w:rsidR="00981FF5" w:rsidRPr="00C93F8A">
        <w:rPr>
          <w:rFonts w:ascii="Times New Roman" w:hAnsi="Times New Roman" w:cs="Times New Roman"/>
          <w:color w:val="000000"/>
          <w:sz w:val="24"/>
          <w:szCs w:val="24"/>
          <w:shd w:val="clear" w:color="auto" w:fill="FFFFFF"/>
        </w:rPr>
        <w:t>(</w:t>
      </w:r>
      <w:proofErr w:type="spellStart"/>
      <w:proofErr w:type="gramEnd"/>
      <w:r w:rsidR="00981FF5" w:rsidRPr="00C93F8A">
        <w:rPr>
          <w:rFonts w:ascii="Times New Roman" w:hAnsi="Times New Roman" w:cs="Times New Roman"/>
          <w:color w:val="000000"/>
          <w:sz w:val="24"/>
          <w:szCs w:val="24"/>
          <w:shd w:val="clear" w:color="auto" w:fill="FFFFFF"/>
        </w:rPr>
        <w:t>BiO</w:t>
      </w:r>
      <w:proofErr w:type="spellEnd"/>
      <w:r w:rsidR="00981FF5" w:rsidRPr="00C93F8A">
        <w:rPr>
          <w:rFonts w:ascii="Times New Roman" w:hAnsi="Times New Roman" w:cs="Times New Roman"/>
          <w:color w:val="000000"/>
          <w:sz w:val="24"/>
          <w:szCs w:val="24"/>
          <w:shd w:val="clear" w:color="auto" w:fill="FFFFFF"/>
        </w:rPr>
        <w:t>)</w:t>
      </w:r>
      <w:r w:rsidR="00981FF5" w:rsidRPr="00C93F8A">
        <w:rPr>
          <w:rFonts w:ascii="Times New Roman" w:hAnsi="Times New Roman" w:cs="Times New Roman"/>
          <w:color w:val="000000"/>
          <w:sz w:val="24"/>
          <w:szCs w:val="24"/>
          <w:shd w:val="clear" w:color="auto" w:fill="FFFFFF"/>
          <w:vertAlign w:val="subscript"/>
        </w:rPr>
        <w:t>2</w:t>
      </w:r>
      <w:r w:rsidR="00981FF5" w:rsidRPr="00C93F8A">
        <w:rPr>
          <w:rFonts w:ascii="Times New Roman" w:hAnsi="Times New Roman" w:cs="Times New Roman"/>
          <w:color w:val="000000"/>
          <w:sz w:val="24"/>
          <w:szCs w:val="24"/>
          <w:shd w:val="clear" w:color="auto" w:fill="FFFFFF"/>
        </w:rPr>
        <w:t>(CO</w:t>
      </w:r>
      <w:r w:rsidR="00981FF5" w:rsidRPr="00C93F8A">
        <w:rPr>
          <w:rFonts w:ascii="Times New Roman" w:hAnsi="Times New Roman" w:cs="Times New Roman"/>
          <w:color w:val="000000"/>
          <w:sz w:val="24"/>
          <w:szCs w:val="24"/>
          <w:shd w:val="clear" w:color="auto" w:fill="FFFFFF"/>
          <w:vertAlign w:val="subscript"/>
        </w:rPr>
        <w:t>3</w:t>
      </w:r>
      <w:r w:rsidR="00981FF5" w:rsidRPr="00C93F8A">
        <w:rPr>
          <w:rFonts w:ascii="Times New Roman" w:hAnsi="Times New Roman" w:cs="Times New Roman"/>
          <w:color w:val="000000"/>
          <w:sz w:val="24"/>
          <w:szCs w:val="24"/>
          <w:shd w:val="clear" w:color="auto" w:fill="FFFFFF"/>
        </w:rPr>
        <w:t>)</w:t>
      </w:r>
      <w:r w:rsidR="00981FF5" w:rsidRPr="00C93F8A">
        <w:rPr>
          <w:rFonts w:ascii="Times New Roman" w:hAnsi="Times New Roman" w:cs="Times New Roman"/>
          <w:color w:val="000000"/>
          <w:sz w:val="24"/>
          <w:szCs w:val="24"/>
          <w:shd w:val="clear" w:color="auto" w:fill="FFFFFF"/>
          <w:vertAlign w:val="subscript"/>
        </w:rPr>
        <w:t>2</w:t>
      </w:r>
      <w:r w:rsidR="00981FF5" w:rsidRPr="00C93F8A">
        <w:rPr>
          <w:rFonts w:ascii="Times New Roman" w:hAnsi="Times New Roman" w:cs="Times New Roman"/>
          <w:color w:val="000000"/>
          <w:sz w:val="24"/>
          <w:szCs w:val="24"/>
          <w:shd w:val="clear" w:color="auto" w:fill="FFFFFF"/>
        </w:rPr>
        <w:t>.</w:t>
      </w:r>
      <w:r w:rsidR="00AC6731" w:rsidRPr="00C93F8A">
        <w:rPr>
          <w:rFonts w:ascii="Times New Roman" w:hAnsi="Times New Roman" w:cs="Times New Roman"/>
          <w:color w:val="000000"/>
          <w:sz w:val="24"/>
          <w:szCs w:val="24"/>
          <w:shd w:val="clear" w:color="auto" w:fill="FFFFFF"/>
        </w:rPr>
        <w:t xml:space="preserve"> </w:t>
      </w:r>
      <w:r w:rsidR="00E370FF" w:rsidRPr="00C93F8A">
        <w:rPr>
          <w:rFonts w:ascii="Times New Roman" w:hAnsi="Times New Roman" w:cs="Times New Roman"/>
          <w:color w:val="000000"/>
          <w:sz w:val="24"/>
          <w:szCs w:val="24"/>
          <w:shd w:val="clear" w:color="auto" w:fill="FFFFFF"/>
        </w:rPr>
        <w:t xml:space="preserve">Коэффициент заполнения автоклава соответствовал давлению 480-500 атм. </w:t>
      </w:r>
      <w:r w:rsidR="004B7876" w:rsidRPr="00C93F8A">
        <w:rPr>
          <w:rFonts w:ascii="Times New Roman" w:hAnsi="Times New Roman" w:cs="Times New Roman"/>
          <w:color w:val="000000"/>
          <w:sz w:val="24"/>
          <w:szCs w:val="24"/>
          <w:shd w:val="clear" w:color="auto" w:fill="FFFFFF"/>
        </w:rPr>
        <w:t>По данным РФА и МРСА в</w:t>
      </w:r>
      <w:r w:rsidR="00E370FF" w:rsidRPr="00C93F8A">
        <w:rPr>
          <w:rFonts w:ascii="Times New Roman" w:hAnsi="Times New Roman" w:cs="Times New Roman"/>
          <w:color w:val="000000"/>
          <w:sz w:val="24"/>
          <w:szCs w:val="24"/>
          <w:shd w:val="clear" w:color="auto" w:fill="FFFFFF"/>
        </w:rPr>
        <w:t xml:space="preserve"> системах со стехиометрическими </w:t>
      </w:r>
      <w:r w:rsidR="004B7876" w:rsidRPr="00C93F8A">
        <w:rPr>
          <w:rFonts w:ascii="Times New Roman" w:hAnsi="Times New Roman" w:cs="Times New Roman"/>
          <w:color w:val="000000"/>
          <w:sz w:val="24"/>
          <w:szCs w:val="24"/>
          <w:shd w:val="clear" w:color="auto" w:fill="FFFFFF"/>
        </w:rPr>
        <w:t xml:space="preserve">мольными </w:t>
      </w:r>
      <w:proofErr w:type="gramStart"/>
      <w:r w:rsidR="00E370FF" w:rsidRPr="00C93F8A">
        <w:rPr>
          <w:rFonts w:ascii="Times New Roman" w:hAnsi="Times New Roman" w:cs="Times New Roman"/>
          <w:color w:val="000000"/>
          <w:sz w:val="24"/>
          <w:szCs w:val="24"/>
          <w:shd w:val="clear" w:color="auto" w:fill="FFFFFF"/>
        </w:rPr>
        <w:t xml:space="preserve">соотношениями </w:t>
      </w:r>
      <w:r w:rsidR="00E370FF" w:rsidRPr="00C93F8A">
        <w:rPr>
          <w:rFonts w:ascii="Times New Roman" w:hAnsi="Times New Roman" w:cs="Times New Roman"/>
          <w:sz w:val="24"/>
          <w:szCs w:val="24"/>
        </w:rPr>
        <w:t xml:space="preserve"> компонентов</w:t>
      </w:r>
      <w:proofErr w:type="gramEnd"/>
      <w:r w:rsidR="00E370FF" w:rsidRPr="00C93F8A">
        <w:rPr>
          <w:rFonts w:ascii="Times New Roman" w:hAnsi="Times New Roman" w:cs="Times New Roman"/>
          <w:sz w:val="24"/>
          <w:szCs w:val="24"/>
        </w:rPr>
        <w:t xml:space="preserve"> </w:t>
      </w:r>
      <w:r w:rsidR="004B7876" w:rsidRPr="00C93F8A">
        <w:rPr>
          <w:rFonts w:ascii="Times New Roman" w:hAnsi="Times New Roman" w:cs="Times New Roman"/>
          <w:color w:val="000000"/>
          <w:sz w:val="24"/>
          <w:szCs w:val="24"/>
          <w:shd w:val="clear" w:color="auto" w:fill="FFFFFF"/>
          <w:lang w:val="en-US"/>
        </w:rPr>
        <w:t>Ni</w:t>
      </w:r>
      <w:r w:rsidR="004B7876" w:rsidRPr="00C93F8A">
        <w:rPr>
          <w:rFonts w:ascii="Times New Roman" w:hAnsi="Times New Roman" w:cs="Times New Roman"/>
          <w:color w:val="000000"/>
          <w:sz w:val="24"/>
          <w:szCs w:val="24"/>
          <w:shd w:val="clear" w:color="auto" w:fill="FFFFFF"/>
        </w:rPr>
        <w:t>:</w:t>
      </w:r>
      <w:r w:rsidR="004B7876" w:rsidRPr="00C93F8A">
        <w:rPr>
          <w:rFonts w:ascii="Times New Roman" w:hAnsi="Times New Roman" w:cs="Times New Roman"/>
          <w:color w:val="000000"/>
          <w:sz w:val="24"/>
          <w:szCs w:val="24"/>
          <w:shd w:val="clear" w:color="auto" w:fill="FFFFFF"/>
          <w:lang w:val="en-US"/>
        </w:rPr>
        <w:t>Bi</w:t>
      </w:r>
      <w:r w:rsidR="004B7876" w:rsidRPr="00C93F8A">
        <w:rPr>
          <w:rFonts w:ascii="Times New Roman" w:hAnsi="Times New Roman" w:cs="Times New Roman"/>
          <w:color w:val="000000"/>
          <w:sz w:val="24"/>
          <w:szCs w:val="24"/>
          <w:shd w:val="clear" w:color="auto" w:fill="FFFFFF"/>
        </w:rPr>
        <w:t>:</w:t>
      </w:r>
      <w:r w:rsidR="00E370FF" w:rsidRPr="00C93F8A">
        <w:rPr>
          <w:rFonts w:ascii="Times New Roman" w:hAnsi="Times New Roman" w:cs="Times New Roman"/>
          <w:color w:val="000000"/>
          <w:sz w:val="24"/>
          <w:szCs w:val="24"/>
          <w:shd w:val="clear" w:color="auto" w:fill="FFFFFF"/>
          <w:lang w:val="en-US"/>
        </w:rPr>
        <w:t>P</w:t>
      </w:r>
      <w:r w:rsidR="004B7876" w:rsidRPr="00C93F8A">
        <w:rPr>
          <w:rFonts w:ascii="Times New Roman" w:hAnsi="Times New Roman" w:cs="Times New Roman"/>
          <w:color w:val="000000"/>
          <w:sz w:val="24"/>
          <w:szCs w:val="24"/>
          <w:shd w:val="clear" w:color="auto" w:fill="FFFFFF"/>
        </w:rPr>
        <w:t xml:space="preserve">=1:2:1 основной полученной фазой был </w:t>
      </w:r>
      <w:r w:rsidR="004B7876" w:rsidRPr="00C93F8A">
        <w:rPr>
          <w:rFonts w:ascii="Times New Roman" w:hAnsi="Times New Roman" w:cs="Times New Roman"/>
          <w:sz w:val="24"/>
          <w:szCs w:val="24"/>
          <w:lang w:val="en-US"/>
        </w:rPr>
        <w:t>Ni</w:t>
      </w:r>
      <w:r w:rsidR="004B7876" w:rsidRPr="00C93F8A">
        <w:rPr>
          <w:rFonts w:ascii="Times New Roman" w:hAnsi="Times New Roman" w:cs="Times New Roman"/>
          <w:sz w:val="24"/>
          <w:szCs w:val="24"/>
        </w:rPr>
        <w:t>(</w:t>
      </w:r>
      <w:proofErr w:type="spellStart"/>
      <w:r w:rsidR="004B7876" w:rsidRPr="00C93F8A">
        <w:rPr>
          <w:rFonts w:ascii="Times New Roman" w:hAnsi="Times New Roman" w:cs="Times New Roman"/>
          <w:sz w:val="24"/>
          <w:szCs w:val="24"/>
        </w:rPr>
        <w:t>BiO</w:t>
      </w:r>
      <w:proofErr w:type="spellEnd"/>
      <w:r w:rsidR="004B7876" w:rsidRPr="00C93F8A">
        <w:rPr>
          <w:rFonts w:ascii="Times New Roman" w:hAnsi="Times New Roman" w:cs="Times New Roman"/>
          <w:sz w:val="24"/>
          <w:szCs w:val="24"/>
        </w:rPr>
        <w:t>)</w:t>
      </w:r>
      <w:r w:rsidR="004B7876" w:rsidRPr="00C93F8A">
        <w:rPr>
          <w:rFonts w:ascii="Times New Roman" w:hAnsi="Times New Roman" w:cs="Times New Roman"/>
          <w:sz w:val="24"/>
          <w:szCs w:val="24"/>
          <w:vertAlign w:val="subscript"/>
        </w:rPr>
        <w:t>2</w:t>
      </w:r>
      <w:r w:rsidR="004B7876" w:rsidRPr="00C93F8A">
        <w:rPr>
          <w:rFonts w:ascii="Times New Roman" w:hAnsi="Times New Roman" w:cs="Times New Roman"/>
          <w:sz w:val="24"/>
          <w:szCs w:val="24"/>
        </w:rPr>
        <w:t>(</w:t>
      </w:r>
      <w:r w:rsidR="004B7876" w:rsidRPr="00C93F8A">
        <w:rPr>
          <w:rFonts w:ascii="Times New Roman" w:hAnsi="Times New Roman" w:cs="Times New Roman"/>
          <w:sz w:val="24"/>
          <w:szCs w:val="24"/>
          <w:lang w:val="en-US"/>
        </w:rPr>
        <w:t>P</w:t>
      </w:r>
      <w:r w:rsidR="004B7876" w:rsidRPr="00C93F8A">
        <w:rPr>
          <w:rFonts w:ascii="Times New Roman" w:hAnsi="Times New Roman" w:cs="Times New Roman"/>
          <w:sz w:val="24"/>
          <w:szCs w:val="24"/>
        </w:rPr>
        <w:t>O</w:t>
      </w:r>
      <w:r w:rsidR="004B7876" w:rsidRPr="00C93F8A">
        <w:rPr>
          <w:rFonts w:ascii="Times New Roman" w:hAnsi="Times New Roman" w:cs="Times New Roman"/>
          <w:sz w:val="24"/>
          <w:szCs w:val="24"/>
          <w:vertAlign w:val="subscript"/>
        </w:rPr>
        <w:t>4</w:t>
      </w:r>
      <w:r w:rsidR="004B7876" w:rsidRPr="00C93F8A">
        <w:rPr>
          <w:rFonts w:ascii="Times New Roman" w:hAnsi="Times New Roman" w:cs="Times New Roman"/>
          <w:sz w:val="24"/>
          <w:szCs w:val="24"/>
        </w:rPr>
        <w:t xml:space="preserve">)(OH) структурного типа </w:t>
      </w:r>
      <w:proofErr w:type="spellStart"/>
      <w:r w:rsidR="004B7876" w:rsidRPr="00C93F8A">
        <w:rPr>
          <w:rFonts w:ascii="Times New Roman" w:hAnsi="Times New Roman" w:cs="Times New Roman"/>
          <w:sz w:val="24"/>
          <w:szCs w:val="24"/>
        </w:rPr>
        <w:t>намибита</w:t>
      </w:r>
      <w:proofErr w:type="spellEnd"/>
      <w:r w:rsidR="004B7876" w:rsidRPr="00C93F8A">
        <w:rPr>
          <w:rFonts w:ascii="Times New Roman" w:hAnsi="Times New Roman" w:cs="Times New Roman"/>
          <w:sz w:val="24"/>
          <w:szCs w:val="24"/>
        </w:rPr>
        <w:t xml:space="preserve">. При увеличении содержания фосфора в системе, </w:t>
      </w:r>
      <w:proofErr w:type="gramStart"/>
      <w:r w:rsidR="004B7876" w:rsidRPr="00C93F8A">
        <w:rPr>
          <w:rFonts w:ascii="Times New Roman" w:hAnsi="Times New Roman" w:cs="Times New Roman"/>
          <w:color w:val="000000"/>
          <w:sz w:val="24"/>
          <w:szCs w:val="24"/>
          <w:shd w:val="clear" w:color="auto" w:fill="FFFFFF"/>
          <w:lang w:val="en-US"/>
        </w:rPr>
        <w:t>Ni</w:t>
      </w:r>
      <w:r w:rsidR="004B7876" w:rsidRPr="00C93F8A">
        <w:rPr>
          <w:rFonts w:ascii="Times New Roman" w:hAnsi="Times New Roman" w:cs="Times New Roman"/>
          <w:color w:val="000000"/>
          <w:sz w:val="24"/>
          <w:szCs w:val="24"/>
          <w:shd w:val="clear" w:color="auto" w:fill="FFFFFF"/>
        </w:rPr>
        <w:t>:</w:t>
      </w:r>
      <w:r w:rsidR="004B7876" w:rsidRPr="00C93F8A">
        <w:rPr>
          <w:rFonts w:ascii="Times New Roman" w:hAnsi="Times New Roman" w:cs="Times New Roman"/>
          <w:color w:val="000000"/>
          <w:sz w:val="24"/>
          <w:szCs w:val="24"/>
          <w:shd w:val="clear" w:color="auto" w:fill="FFFFFF"/>
          <w:lang w:val="en-US"/>
        </w:rPr>
        <w:t>Bi</w:t>
      </w:r>
      <w:proofErr w:type="gramEnd"/>
      <w:r w:rsidR="004B7876" w:rsidRPr="00C93F8A">
        <w:rPr>
          <w:rFonts w:ascii="Times New Roman" w:hAnsi="Times New Roman" w:cs="Times New Roman"/>
          <w:color w:val="000000"/>
          <w:sz w:val="24"/>
          <w:szCs w:val="24"/>
          <w:shd w:val="clear" w:color="auto" w:fill="FFFFFF"/>
        </w:rPr>
        <w:t>:</w:t>
      </w:r>
      <w:r w:rsidR="004B7876" w:rsidRPr="00C93F8A">
        <w:rPr>
          <w:rFonts w:ascii="Times New Roman" w:hAnsi="Times New Roman" w:cs="Times New Roman"/>
          <w:color w:val="000000"/>
          <w:sz w:val="24"/>
          <w:szCs w:val="24"/>
          <w:shd w:val="clear" w:color="auto" w:fill="FFFFFF"/>
          <w:lang w:val="en-US"/>
        </w:rPr>
        <w:t>P</w:t>
      </w:r>
      <w:r w:rsidR="004B7876" w:rsidRPr="00C93F8A">
        <w:rPr>
          <w:rFonts w:ascii="Times New Roman" w:hAnsi="Times New Roman" w:cs="Times New Roman"/>
          <w:color w:val="000000"/>
          <w:sz w:val="24"/>
          <w:szCs w:val="24"/>
          <w:shd w:val="clear" w:color="auto" w:fill="FFFFFF"/>
        </w:rPr>
        <w:t xml:space="preserve">=1:2:1, </w:t>
      </w:r>
      <w:r w:rsidR="004B7876" w:rsidRPr="00C93F8A">
        <w:rPr>
          <w:rFonts w:ascii="Times New Roman" w:hAnsi="Times New Roman" w:cs="Times New Roman"/>
          <w:sz w:val="24"/>
          <w:szCs w:val="24"/>
        </w:rPr>
        <w:t>кристаллизовал</w:t>
      </w:r>
      <w:r w:rsidR="006A501B" w:rsidRPr="00C93F8A">
        <w:rPr>
          <w:rFonts w:ascii="Times New Roman" w:hAnsi="Times New Roman" w:cs="Times New Roman"/>
          <w:sz w:val="24"/>
          <w:szCs w:val="24"/>
        </w:rPr>
        <w:t>ись</w:t>
      </w:r>
      <w:r w:rsidR="004B7876" w:rsidRPr="00C93F8A">
        <w:rPr>
          <w:rFonts w:ascii="Times New Roman" w:hAnsi="Times New Roman" w:cs="Times New Roman"/>
          <w:sz w:val="24"/>
          <w:szCs w:val="24"/>
        </w:rPr>
        <w:t xml:space="preserve"> </w:t>
      </w:r>
      <w:r w:rsidR="006A501B" w:rsidRPr="00C93F8A">
        <w:rPr>
          <w:rFonts w:ascii="Times New Roman" w:hAnsi="Times New Roman" w:cs="Times New Roman"/>
          <w:sz w:val="24"/>
          <w:szCs w:val="24"/>
        </w:rPr>
        <w:t xml:space="preserve">фосфаты никеля </w:t>
      </w:r>
      <w:r w:rsidR="006A501B" w:rsidRPr="00C93F8A">
        <w:rPr>
          <w:rFonts w:ascii="Times New Roman" w:eastAsia="Times New Roman" w:hAnsi="Times New Roman" w:cs="Times New Roman"/>
          <w:color w:val="000000"/>
          <w:sz w:val="24"/>
          <w:szCs w:val="24"/>
          <w:lang w:eastAsia="ru-RU"/>
        </w:rPr>
        <w:t>Ni</w:t>
      </w:r>
      <w:r w:rsidR="006A501B" w:rsidRPr="00C93F8A">
        <w:rPr>
          <w:rFonts w:ascii="Times New Roman" w:eastAsia="Times New Roman" w:hAnsi="Times New Roman" w:cs="Times New Roman"/>
          <w:color w:val="000000"/>
          <w:sz w:val="24"/>
          <w:szCs w:val="24"/>
          <w:vertAlign w:val="subscript"/>
          <w:lang w:eastAsia="ru-RU"/>
        </w:rPr>
        <w:t>12</w:t>
      </w:r>
      <w:r w:rsidR="006A501B" w:rsidRPr="00C93F8A">
        <w:rPr>
          <w:rFonts w:ascii="Times New Roman" w:eastAsia="Times New Roman" w:hAnsi="Times New Roman" w:cs="Times New Roman"/>
          <w:color w:val="000000"/>
          <w:sz w:val="24"/>
          <w:szCs w:val="24"/>
          <w:lang w:eastAsia="ru-RU"/>
        </w:rPr>
        <w:t>(HPO</w:t>
      </w:r>
      <w:r w:rsidR="006A501B" w:rsidRPr="00C93F8A">
        <w:rPr>
          <w:rFonts w:ascii="Times New Roman" w:eastAsia="Times New Roman" w:hAnsi="Times New Roman" w:cs="Times New Roman"/>
          <w:color w:val="000000"/>
          <w:sz w:val="24"/>
          <w:szCs w:val="24"/>
          <w:vertAlign w:val="subscript"/>
          <w:lang w:eastAsia="ru-RU"/>
        </w:rPr>
        <w:t>4</w:t>
      </w:r>
      <w:r w:rsidR="006A501B" w:rsidRPr="00C93F8A">
        <w:rPr>
          <w:rFonts w:ascii="Times New Roman" w:eastAsia="Times New Roman" w:hAnsi="Times New Roman" w:cs="Times New Roman"/>
          <w:color w:val="000000"/>
          <w:sz w:val="24"/>
          <w:szCs w:val="24"/>
          <w:lang w:eastAsia="ru-RU"/>
        </w:rPr>
        <w:t>)</w:t>
      </w:r>
      <w:r w:rsidR="006A501B" w:rsidRPr="00C93F8A">
        <w:rPr>
          <w:rFonts w:ascii="Times New Roman" w:eastAsia="Times New Roman" w:hAnsi="Times New Roman" w:cs="Times New Roman"/>
          <w:color w:val="000000"/>
          <w:sz w:val="24"/>
          <w:szCs w:val="24"/>
          <w:vertAlign w:val="subscript"/>
          <w:lang w:eastAsia="ru-RU"/>
        </w:rPr>
        <w:t>6</w:t>
      </w:r>
      <w:r w:rsidR="006A501B" w:rsidRPr="00C93F8A">
        <w:rPr>
          <w:rFonts w:ascii="Times New Roman" w:eastAsia="Times New Roman" w:hAnsi="Times New Roman" w:cs="Times New Roman"/>
          <w:color w:val="000000"/>
          <w:sz w:val="24"/>
          <w:szCs w:val="24"/>
          <w:lang w:eastAsia="ru-RU"/>
        </w:rPr>
        <w:t>(PO</w:t>
      </w:r>
      <w:r w:rsidR="006A501B" w:rsidRPr="00C93F8A">
        <w:rPr>
          <w:rFonts w:ascii="Times New Roman" w:eastAsia="Times New Roman" w:hAnsi="Times New Roman" w:cs="Times New Roman"/>
          <w:color w:val="000000"/>
          <w:sz w:val="24"/>
          <w:szCs w:val="24"/>
          <w:vertAlign w:val="subscript"/>
          <w:lang w:eastAsia="ru-RU"/>
        </w:rPr>
        <w:t>4</w:t>
      </w:r>
      <w:r w:rsidR="006A501B" w:rsidRPr="00C93F8A">
        <w:rPr>
          <w:rFonts w:ascii="Times New Roman" w:eastAsia="Times New Roman" w:hAnsi="Times New Roman" w:cs="Times New Roman"/>
          <w:color w:val="000000"/>
          <w:sz w:val="24"/>
          <w:szCs w:val="24"/>
          <w:lang w:eastAsia="ru-RU"/>
        </w:rPr>
        <w:t>)</w:t>
      </w:r>
      <w:r w:rsidR="006A501B" w:rsidRPr="00C93F8A">
        <w:rPr>
          <w:rFonts w:ascii="Times New Roman" w:eastAsia="Times New Roman" w:hAnsi="Times New Roman" w:cs="Times New Roman"/>
          <w:color w:val="000000"/>
          <w:sz w:val="24"/>
          <w:szCs w:val="24"/>
          <w:vertAlign w:val="subscript"/>
          <w:lang w:eastAsia="ru-RU"/>
        </w:rPr>
        <w:t>2</w:t>
      </w:r>
      <w:r w:rsidR="006A501B" w:rsidRPr="00C93F8A">
        <w:rPr>
          <w:rFonts w:ascii="Times New Roman" w:eastAsia="Times New Roman" w:hAnsi="Times New Roman" w:cs="Times New Roman"/>
          <w:color w:val="000000"/>
          <w:sz w:val="24"/>
          <w:szCs w:val="24"/>
          <w:lang w:eastAsia="ru-RU"/>
        </w:rPr>
        <w:t>(OH)</w:t>
      </w:r>
      <w:r w:rsidR="006A501B" w:rsidRPr="00C93F8A">
        <w:rPr>
          <w:rFonts w:ascii="Times New Roman" w:eastAsia="Times New Roman" w:hAnsi="Times New Roman" w:cs="Times New Roman"/>
          <w:color w:val="000000"/>
          <w:sz w:val="24"/>
          <w:szCs w:val="24"/>
          <w:vertAlign w:val="subscript"/>
          <w:lang w:eastAsia="ru-RU"/>
        </w:rPr>
        <w:t xml:space="preserve">6 </w:t>
      </w:r>
      <w:r w:rsidR="006A501B" w:rsidRPr="00C93F8A">
        <w:rPr>
          <w:rFonts w:ascii="Times New Roman" w:eastAsia="Times New Roman" w:hAnsi="Times New Roman" w:cs="Times New Roman"/>
          <w:color w:val="000000"/>
          <w:sz w:val="24"/>
          <w:szCs w:val="24"/>
          <w:lang w:eastAsia="ru-RU"/>
        </w:rPr>
        <w:t>(</w:t>
      </w:r>
      <w:r w:rsidR="006A501B" w:rsidRPr="00C93F8A">
        <w:rPr>
          <w:rFonts w:ascii="Times New Roman" w:hAnsi="Times New Roman" w:cs="Times New Roman"/>
          <w:sz w:val="24"/>
          <w:szCs w:val="24"/>
        </w:rPr>
        <w:t xml:space="preserve">стр. тип </w:t>
      </w:r>
      <w:proofErr w:type="spellStart"/>
      <w:r w:rsidR="004B7876" w:rsidRPr="00C93F8A">
        <w:rPr>
          <w:rFonts w:ascii="Times New Roman" w:hAnsi="Times New Roman" w:cs="Times New Roman"/>
          <w:sz w:val="24"/>
          <w:szCs w:val="24"/>
        </w:rPr>
        <w:t>элленбергерит</w:t>
      </w:r>
      <w:r w:rsidR="00F65973" w:rsidRPr="00C93F8A">
        <w:rPr>
          <w:rFonts w:ascii="Times New Roman" w:hAnsi="Times New Roman" w:cs="Times New Roman"/>
          <w:sz w:val="24"/>
          <w:szCs w:val="24"/>
        </w:rPr>
        <w:t>а</w:t>
      </w:r>
      <w:proofErr w:type="spellEnd"/>
      <w:r w:rsidR="00F65973" w:rsidRPr="00C93F8A">
        <w:rPr>
          <w:rFonts w:ascii="Times New Roman" w:hAnsi="Times New Roman" w:cs="Times New Roman"/>
          <w:sz w:val="24"/>
          <w:szCs w:val="24"/>
        </w:rPr>
        <w:t>),</w:t>
      </w:r>
      <w:r w:rsidR="006A501B" w:rsidRPr="00C93F8A">
        <w:rPr>
          <w:rFonts w:ascii="Times New Roman" w:hAnsi="Times New Roman" w:cs="Times New Roman"/>
          <w:sz w:val="24"/>
          <w:szCs w:val="24"/>
        </w:rPr>
        <w:t xml:space="preserve"> </w:t>
      </w:r>
      <w:r w:rsidR="006A501B" w:rsidRPr="00C93F8A">
        <w:rPr>
          <w:rFonts w:ascii="Times New Roman" w:eastAsia="Times New Roman" w:hAnsi="Times New Roman" w:cs="Times New Roman"/>
          <w:color w:val="000000"/>
          <w:sz w:val="24"/>
          <w:szCs w:val="24"/>
          <w:lang w:eastAsia="ru-RU"/>
        </w:rPr>
        <w:t>Ni</w:t>
      </w:r>
      <w:r w:rsidR="006A501B" w:rsidRPr="00C93F8A">
        <w:rPr>
          <w:rFonts w:ascii="Times New Roman" w:eastAsia="Times New Roman" w:hAnsi="Times New Roman" w:cs="Times New Roman"/>
          <w:color w:val="000000"/>
          <w:sz w:val="24"/>
          <w:szCs w:val="24"/>
          <w:vertAlign w:val="subscript"/>
          <w:lang w:eastAsia="ru-RU"/>
        </w:rPr>
        <w:t>2</w:t>
      </w:r>
      <w:r w:rsidR="006A501B" w:rsidRPr="00C93F8A">
        <w:rPr>
          <w:rFonts w:ascii="Times New Roman" w:eastAsia="Times New Roman" w:hAnsi="Times New Roman" w:cs="Times New Roman"/>
          <w:color w:val="000000"/>
          <w:sz w:val="24"/>
          <w:szCs w:val="24"/>
          <w:lang w:eastAsia="ru-RU"/>
        </w:rPr>
        <w:t>P</w:t>
      </w:r>
      <w:r w:rsidR="006A501B" w:rsidRPr="00C93F8A">
        <w:rPr>
          <w:rFonts w:ascii="Times New Roman" w:eastAsia="Times New Roman" w:hAnsi="Times New Roman" w:cs="Times New Roman"/>
          <w:color w:val="000000"/>
          <w:sz w:val="24"/>
          <w:szCs w:val="24"/>
          <w:vertAlign w:val="subscript"/>
          <w:lang w:eastAsia="ru-RU"/>
        </w:rPr>
        <w:t>2</w:t>
      </w:r>
      <w:r w:rsidR="006A501B" w:rsidRPr="00C93F8A">
        <w:rPr>
          <w:rFonts w:ascii="Times New Roman" w:eastAsia="Times New Roman" w:hAnsi="Times New Roman" w:cs="Times New Roman"/>
          <w:color w:val="000000"/>
          <w:sz w:val="24"/>
          <w:szCs w:val="24"/>
          <w:lang w:eastAsia="ru-RU"/>
        </w:rPr>
        <w:t>O</w:t>
      </w:r>
      <w:r w:rsidR="006A501B" w:rsidRPr="00C93F8A">
        <w:rPr>
          <w:rFonts w:ascii="Times New Roman" w:eastAsia="Times New Roman" w:hAnsi="Times New Roman" w:cs="Times New Roman"/>
          <w:color w:val="000000"/>
          <w:sz w:val="24"/>
          <w:szCs w:val="24"/>
          <w:vertAlign w:val="subscript"/>
          <w:lang w:eastAsia="ru-RU"/>
        </w:rPr>
        <w:t>7</w:t>
      </w:r>
      <w:r w:rsidR="006A501B" w:rsidRPr="00C93F8A">
        <w:rPr>
          <w:rFonts w:ascii="Times New Roman" w:hAnsi="Times New Roman" w:cs="Times New Roman"/>
          <w:sz w:val="24"/>
          <w:szCs w:val="24"/>
        </w:rPr>
        <w:t xml:space="preserve">, </w:t>
      </w:r>
      <w:r w:rsidR="00F65973" w:rsidRPr="00C93F8A">
        <w:rPr>
          <w:rFonts w:ascii="Times New Roman" w:hAnsi="Times New Roman" w:cs="Times New Roman"/>
          <w:sz w:val="24"/>
          <w:szCs w:val="24"/>
        </w:rPr>
        <w:t xml:space="preserve">и висмута </w:t>
      </w:r>
      <w:r w:rsidR="006A501B" w:rsidRPr="00C93F8A">
        <w:rPr>
          <w:rFonts w:ascii="Times New Roman" w:eastAsia="Times New Roman" w:hAnsi="Times New Roman" w:cs="Times New Roman"/>
          <w:color w:val="000000"/>
          <w:sz w:val="24"/>
          <w:szCs w:val="24"/>
          <w:lang w:eastAsia="ru-RU"/>
        </w:rPr>
        <w:t>Bi</w:t>
      </w:r>
      <w:r w:rsidR="006A501B" w:rsidRPr="00C93F8A">
        <w:rPr>
          <w:rFonts w:ascii="Times New Roman" w:eastAsia="Times New Roman" w:hAnsi="Times New Roman" w:cs="Times New Roman"/>
          <w:color w:val="000000"/>
          <w:sz w:val="24"/>
          <w:szCs w:val="24"/>
          <w:vertAlign w:val="subscript"/>
          <w:lang w:eastAsia="ru-RU"/>
        </w:rPr>
        <w:t>14</w:t>
      </w:r>
      <w:r w:rsidR="006A501B" w:rsidRPr="00C93F8A">
        <w:rPr>
          <w:rFonts w:ascii="Times New Roman" w:eastAsia="Times New Roman" w:hAnsi="Times New Roman" w:cs="Times New Roman"/>
          <w:color w:val="000000"/>
          <w:sz w:val="24"/>
          <w:szCs w:val="24"/>
          <w:lang w:eastAsia="ru-RU"/>
        </w:rPr>
        <w:t>P</w:t>
      </w:r>
      <w:r w:rsidR="006A501B" w:rsidRPr="00C93F8A">
        <w:rPr>
          <w:rFonts w:ascii="Times New Roman" w:eastAsia="Times New Roman" w:hAnsi="Times New Roman" w:cs="Times New Roman"/>
          <w:color w:val="000000"/>
          <w:sz w:val="24"/>
          <w:szCs w:val="24"/>
          <w:vertAlign w:val="subscript"/>
          <w:lang w:eastAsia="ru-RU"/>
        </w:rPr>
        <w:t>4</w:t>
      </w:r>
      <w:r w:rsidR="006A501B" w:rsidRPr="00C93F8A">
        <w:rPr>
          <w:rFonts w:ascii="Times New Roman" w:eastAsia="Times New Roman" w:hAnsi="Times New Roman" w:cs="Times New Roman"/>
          <w:color w:val="000000"/>
          <w:sz w:val="24"/>
          <w:szCs w:val="24"/>
          <w:lang w:eastAsia="ru-RU"/>
        </w:rPr>
        <w:t>O</w:t>
      </w:r>
      <w:r w:rsidR="006A501B" w:rsidRPr="00C93F8A">
        <w:rPr>
          <w:rFonts w:ascii="Times New Roman" w:eastAsia="Times New Roman" w:hAnsi="Times New Roman" w:cs="Times New Roman"/>
          <w:color w:val="000000"/>
          <w:sz w:val="24"/>
          <w:szCs w:val="24"/>
          <w:vertAlign w:val="subscript"/>
          <w:lang w:eastAsia="ru-RU"/>
        </w:rPr>
        <w:t>31</w:t>
      </w:r>
      <w:r w:rsidR="006A501B" w:rsidRPr="00C93F8A">
        <w:rPr>
          <w:rFonts w:ascii="Times New Roman" w:eastAsia="Times New Roman" w:hAnsi="Times New Roman" w:cs="Times New Roman"/>
          <w:color w:val="000000"/>
          <w:sz w:val="24"/>
          <w:szCs w:val="24"/>
          <w:lang w:eastAsia="ru-RU"/>
        </w:rPr>
        <w:t>.</w:t>
      </w:r>
      <w:r w:rsidR="006A501B" w:rsidRPr="00C93F8A">
        <w:rPr>
          <w:rFonts w:ascii="Times New Roman" w:hAnsi="Times New Roman" w:cs="Times New Roman"/>
          <w:sz w:val="24"/>
          <w:szCs w:val="24"/>
        </w:rPr>
        <w:t xml:space="preserve"> </w:t>
      </w:r>
      <w:proofErr w:type="gramStart"/>
      <w:r w:rsidR="006A501B" w:rsidRPr="00C93F8A">
        <w:rPr>
          <w:rFonts w:ascii="Times New Roman" w:hAnsi="Times New Roman" w:cs="Times New Roman"/>
          <w:sz w:val="24"/>
          <w:szCs w:val="24"/>
        </w:rPr>
        <w:t>В системах</w:t>
      </w:r>
      <w:proofErr w:type="gramEnd"/>
      <w:r w:rsidR="006A501B" w:rsidRPr="00C93F8A">
        <w:rPr>
          <w:rFonts w:ascii="Times New Roman" w:hAnsi="Times New Roman" w:cs="Times New Roman"/>
          <w:sz w:val="24"/>
          <w:szCs w:val="24"/>
        </w:rPr>
        <w:t xml:space="preserve"> соответствующих химическому составу минерала, медно-</w:t>
      </w:r>
      <w:proofErr w:type="spellStart"/>
      <w:r w:rsidR="006A501B" w:rsidRPr="00C93F8A">
        <w:rPr>
          <w:rFonts w:ascii="Times New Roman" w:hAnsi="Times New Roman" w:cs="Times New Roman"/>
          <w:sz w:val="24"/>
          <w:szCs w:val="24"/>
        </w:rPr>
        <w:t>ванадатных</w:t>
      </w:r>
      <w:proofErr w:type="spellEnd"/>
      <w:r w:rsidR="006A501B" w:rsidRPr="00C93F8A">
        <w:rPr>
          <w:rFonts w:ascii="Times New Roman" w:hAnsi="Times New Roman" w:cs="Times New Roman"/>
          <w:sz w:val="24"/>
          <w:szCs w:val="24"/>
        </w:rPr>
        <w:t xml:space="preserve">, были получены кристаллические фазы: </w:t>
      </w:r>
      <w:r w:rsidR="006A501B" w:rsidRPr="00C93F8A">
        <w:rPr>
          <w:rFonts w:ascii="Times New Roman" w:hAnsi="Times New Roman" w:cs="Times New Roman"/>
          <w:color w:val="000000"/>
          <w:sz w:val="24"/>
          <w:szCs w:val="24"/>
          <w:shd w:val="clear" w:color="auto" w:fill="FFFFFF"/>
        </w:rPr>
        <w:t>Cu</w:t>
      </w:r>
      <w:r w:rsidR="006A501B" w:rsidRPr="00C93F8A">
        <w:rPr>
          <w:rFonts w:ascii="Times New Roman" w:hAnsi="Times New Roman" w:cs="Times New Roman"/>
          <w:color w:val="000000"/>
          <w:sz w:val="24"/>
          <w:szCs w:val="24"/>
          <w:shd w:val="clear" w:color="auto" w:fill="FFFFFF"/>
          <w:vertAlign w:val="subscript"/>
        </w:rPr>
        <w:t>2</w:t>
      </w:r>
      <w:r w:rsidR="006A501B" w:rsidRPr="00C93F8A">
        <w:rPr>
          <w:rFonts w:ascii="Times New Roman" w:hAnsi="Times New Roman" w:cs="Times New Roman"/>
          <w:color w:val="000000"/>
          <w:sz w:val="24"/>
          <w:szCs w:val="24"/>
          <w:shd w:val="clear" w:color="auto" w:fill="FFFFFF"/>
        </w:rPr>
        <w:t>VO</w:t>
      </w:r>
      <w:r w:rsidR="006A501B" w:rsidRPr="00C93F8A">
        <w:rPr>
          <w:rFonts w:ascii="Times New Roman" w:hAnsi="Times New Roman" w:cs="Times New Roman"/>
          <w:color w:val="000000"/>
          <w:sz w:val="24"/>
          <w:szCs w:val="24"/>
          <w:shd w:val="clear" w:color="auto" w:fill="FFFFFF"/>
          <w:vertAlign w:val="subscript"/>
        </w:rPr>
        <w:t>4</w:t>
      </w:r>
      <w:r w:rsidR="006A501B" w:rsidRPr="00C93F8A">
        <w:rPr>
          <w:rFonts w:ascii="Times New Roman" w:hAnsi="Times New Roman" w:cs="Times New Roman"/>
          <w:color w:val="000000"/>
          <w:sz w:val="24"/>
          <w:szCs w:val="24"/>
          <w:shd w:val="clear" w:color="auto" w:fill="FFFFFF"/>
        </w:rPr>
        <w:t xml:space="preserve">OH и </w:t>
      </w:r>
      <w:r w:rsidR="006A501B" w:rsidRPr="00C93F8A">
        <w:rPr>
          <w:rFonts w:ascii="Times New Roman" w:hAnsi="Times New Roman" w:cs="Times New Roman"/>
          <w:i/>
          <w:iCs/>
          <w:color w:val="000000"/>
          <w:sz w:val="24"/>
          <w:szCs w:val="24"/>
          <w:shd w:val="clear" w:color="auto" w:fill="FFFFFF"/>
        </w:rPr>
        <w:t>β</w:t>
      </w:r>
      <w:r w:rsidR="006A501B" w:rsidRPr="00C93F8A">
        <w:rPr>
          <w:rFonts w:ascii="Times New Roman" w:hAnsi="Times New Roman" w:cs="Times New Roman"/>
          <w:color w:val="000000"/>
          <w:sz w:val="24"/>
          <w:szCs w:val="24"/>
          <w:shd w:val="clear" w:color="auto" w:fill="FFFFFF"/>
        </w:rPr>
        <w:t>-Cu</w:t>
      </w:r>
      <w:r w:rsidR="006A501B" w:rsidRPr="00C93F8A">
        <w:rPr>
          <w:rFonts w:ascii="Times New Roman" w:hAnsi="Times New Roman" w:cs="Times New Roman"/>
          <w:color w:val="000000"/>
          <w:sz w:val="24"/>
          <w:szCs w:val="24"/>
          <w:shd w:val="clear" w:color="auto" w:fill="FFFFFF"/>
          <w:vertAlign w:val="subscript"/>
        </w:rPr>
        <w:t>2</w:t>
      </w:r>
      <w:r w:rsidR="006A501B" w:rsidRPr="00C93F8A">
        <w:rPr>
          <w:rFonts w:ascii="Times New Roman" w:hAnsi="Times New Roman" w:cs="Times New Roman"/>
          <w:color w:val="000000"/>
          <w:sz w:val="24"/>
          <w:szCs w:val="24"/>
          <w:shd w:val="clear" w:color="auto" w:fill="FFFFFF"/>
        </w:rPr>
        <w:t>V</w:t>
      </w:r>
      <w:r w:rsidR="006A501B" w:rsidRPr="00C93F8A">
        <w:rPr>
          <w:rFonts w:ascii="Times New Roman" w:hAnsi="Times New Roman" w:cs="Times New Roman"/>
          <w:color w:val="000000"/>
          <w:sz w:val="24"/>
          <w:szCs w:val="24"/>
          <w:shd w:val="clear" w:color="auto" w:fill="FFFFFF"/>
          <w:vertAlign w:val="subscript"/>
        </w:rPr>
        <w:t>2</w:t>
      </w:r>
      <w:r w:rsidR="006A501B" w:rsidRPr="00C93F8A">
        <w:rPr>
          <w:rFonts w:ascii="Times New Roman" w:hAnsi="Times New Roman" w:cs="Times New Roman"/>
          <w:color w:val="000000"/>
          <w:sz w:val="24"/>
          <w:szCs w:val="24"/>
          <w:shd w:val="clear" w:color="auto" w:fill="FFFFFF"/>
        </w:rPr>
        <w:t>O</w:t>
      </w:r>
      <w:r w:rsidR="006A501B" w:rsidRPr="00C93F8A">
        <w:rPr>
          <w:rFonts w:ascii="Times New Roman" w:hAnsi="Times New Roman" w:cs="Times New Roman"/>
          <w:color w:val="000000"/>
          <w:sz w:val="24"/>
          <w:szCs w:val="24"/>
          <w:shd w:val="clear" w:color="auto" w:fill="FFFFFF"/>
          <w:vertAlign w:val="subscript"/>
        </w:rPr>
        <w:t>7</w:t>
      </w:r>
      <w:r w:rsidR="006A501B" w:rsidRPr="00C93F8A">
        <w:rPr>
          <w:rFonts w:ascii="Times New Roman" w:hAnsi="Times New Roman" w:cs="Times New Roman"/>
          <w:color w:val="000000"/>
          <w:sz w:val="24"/>
          <w:szCs w:val="24"/>
          <w:shd w:val="clear" w:color="auto" w:fill="FFFFFF"/>
        </w:rPr>
        <w:t xml:space="preserve"> (аналог минерала </w:t>
      </w:r>
      <w:proofErr w:type="spellStart"/>
      <w:r w:rsidR="006A501B" w:rsidRPr="00C93F8A">
        <w:rPr>
          <w:rFonts w:ascii="Times New Roman" w:hAnsi="Times New Roman" w:cs="Times New Roman"/>
          <w:color w:val="000000"/>
          <w:sz w:val="24"/>
          <w:szCs w:val="24"/>
          <w:shd w:val="clear" w:color="auto" w:fill="FFFFFF"/>
        </w:rPr>
        <w:t>цизита</w:t>
      </w:r>
      <w:proofErr w:type="spellEnd"/>
      <w:r w:rsidR="006A501B" w:rsidRPr="00C93F8A">
        <w:rPr>
          <w:rFonts w:ascii="Times New Roman" w:hAnsi="Times New Roman" w:cs="Times New Roman"/>
          <w:color w:val="000000"/>
          <w:sz w:val="24"/>
          <w:szCs w:val="24"/>
          <w:shd w:val="clear" w:color="auto" w:fill="FFFFFF"/>
        </w:rPr>
        <w:t xml:space="preserve">), а также куприт </w:t>
      </w:r>
      <w:r w:rsidR="006A501B" w:rsidRPr="00C93F8A">
        <w:rPr>
          <w:rFonts w:ascii="Times New Roman" w:hAnsi="Times New Roman" w:cs="Times New Roman"/>
          <w:color w:val="000000"/>
          <w:sz w:val="24"/>
          <w:szCs w:val="24"/>
          <w:shd w:val="clear" w:color="auto" w:fill="FFFFFF"/>
          <w:lang w:val="en-US"/>
        </w:rPr>
        <w:t>Cu</w:t>
      </w:r>
      <w:r w:rsidR="006A501B" w:rsidRPr="00C93F8A">
        <w:rPr>
          <w:rFonts w:ascii="Times New Roman" w:hAnsi="Times New Roman" w:cs="Times New Roman"/>
          <w:color w:val="000000"/>
          <w:sz w:val="24"/>
          <w:szCs w:val="24"/>
          <w:shd w:val="clear" w:color="auto" w:fill="FFFFFF"/>
          <w:vertAlign w:val="subscript"/>
        </w:rPr>
        <w:t>2</w:t>
      </w:r>
      <w:r w:rsidR="006A501B" w:rsidRPr="00C93F8A">
        <w:rPr>
          <w:rFonts w:ascii="Times New Roman" w:hAnsi="Times New Roman" w:cs="Times New Roman"/>
          <w:color w:val="000000"/>
          <w:sz w:val="24"/>
          <w:szCs w:val="24"/>
          <w:shd w:val="clear" w:color="auto" w:fill="FFFFFF"/>
          <w:lang w:val="en-US"/>
        </w:rPr>
        <w:t>O</w:t>
      </w:r>
      <w:r w:rsidR="006A501B" w:rsidRPr="00C93F8A">
        <w:rPr>
          <w:rFonts w:ascii="Times New Roman" w:hAnsi="Times New Roman" w:cs="Times New Roman"/>
          <w:color w:val="000000"/>
          <w:sz w:val="24"/>
          <w:szCs w:val="24"/>
          <w:shd w:val="clear" w:color="auto" w:fill="FFFFFF"/>
        </w:rPr>
        <w:t>.</w:t>
      </w:r>
      <w:r w:rsidR="00981FF5" w:rsidRPr="00C93F8A">
        <w:rPr>
          <w:rFonts w:ascii="Times New Roman" w:hAnsi="Times New Roman" w:cs="Times New Roman"/>
          <w:color w:val="000000"/>
          <w:sz w:val="24"/>
          <w:szCs w:val="24"/>
          <w:shd w:val="clear" w:color="auto" w:fill="FFFFFF"/>
        </w:rPr>
        <w:t xml:space="preserve"> </w:t>
      </w:r>
      <w:r w:rsidR="0090552B" w:rsidRPr="00C93F8A">
        <w:rPr>
          <w:rFonts w:ascii="Times New Roman" w:hAnsi="Times New Roman" w:cs="Times New Roman"/>
          <w:color w:val="000000"/>
          <w:sz w:val="24"/>
          <w:szCs w:val="24"/>
          <w:shd w:val="clear" w:color="auto" w:fill="FFFFFF"/>
        </w:rPr>
        <w:t>Помимо ванадатов и оксида меди были выделены зеленые игольчатые кристаллы потенциально новой фазы, не имеющей аналогов в структурной базе данных. Соединение по данным качественного микрорентгеноспектрального анализа содержит атомы висмута, ванадия и кислорода</w:t>
      </w:r>
      <w:r w:rsidR="004C35F5" w:rsidRPr="00C93F8A">
        <w:rPr>
          <w:rFonts w:ascii="Times New Roman" w:hAnsi="Times New Roman" w:cs="Times New Roman"/>
          <w:color w:val="000000"/>
          <w:sz w:val="24"/>
          <w:szCs w:val="24"/>
          <w:shd w:val="clear" w:color="auto" w:fill="FFFFFF"/>
        </w:rPr>
        <w:t>;</w:t>
      </w:r>
      <w:r w:rsidR="0090552B" w:rsidRPr="00C93F8A">
        <w:rPr>
          <w:rFonts w:ascii="Times New Roman" w:hAnsi="Times New Roman" w:cs="Times New Roman"/>
          <w:color w:val="000000"/>
          <w:sz w:val="24"/>
          <w:szCs w:val="24"/>
          <w:shd w:val="clear" w:color="auto" w:fill="FFFFFF"/>
        </w:rPr>
        <w:t xml:space="preserve"> по данным предварительного монокристального рентгеноструктурного анализа кристаллизуется в триклинной сингонии с параметрами </w:t>
      </w:r>
      <w:r w:rsidR="00ED513F" w:rsidRPr="00C93F8A">
        <w:rPr>
          <w:rFonts w:ascii="Times New Roman" w:hAnsi="Times New Roman" w:cs="Times New Roman"/>
          <w:color w:val="000000"/>
          <w:sz w:val="24"/>
          <w:szCs w:val="24"/>
          <w:shd w:val="clear" w:color="auto" w:fill="FFFFFF"/>
        </w:rPr>
        <w:t xml:space="preserve">эл. </w:t>
      </w:r>
      <w:proofErr w:type="spellStart"/>
      <w:r w:rsidR="00ED513F" w:rsidRPr="00C93F8A">
        <w:rPr>
          <w:rFonts w:ascii="Times New Roman" w:hAnsi="Times New Roman" w:cs="Times New Roman"/>
          <w:color w:val="000000"/>
          <w:sz w:val="24"/>
          <w:szCs w:val="24"/>
          <w:shd w:val="clear" w:color="auto" w:fill="FFFFFF"/>
        </w:rPr>
        <w:t>яч</w:t>
      </w:r>
      <w:proofErr w:type="spellEnd"/>
      <w:r w:rsidR="00ED513F" w:rsidRPr="00C93F8A">
        <w:rPr>
          <w:rFonts w:ascii="Times New Roman" w:hAnsi="Times New Roman" w:cs="Times New Roman"/>
          <w:color w:val="000000"/>
          <w:sz w:val="24"/>
          <w:szCs w:val="24"/>
          <w:shd w:val="clear" w:color="auto" w:fill="FFFFFF"/>
        </w:rPr>
        <w:t xml:space="preserve">. </w:t>
      </w:r>
      <w:r w:rsidR="0090552B" w:rsidRPr="00C93F8A">
        <w:rPr>
          <w:rFonts w:ascii="Times New Roman" w:eastAsia="Times New Roman" w:hAnsi="Times New Roman" w:cs="Times New Roman"/>
          <w:i/>
          <w:iCs/>
          <w:color w:val="000000"/>
          <w:sz w:val="24"/>
          <w:szCs w:val="24"/>
          <w:lang w:val="en-US" w:eastAsia="ru-RU"/>
        </w:rPr>
        <w:t>a</w:t>
      </w:r>
      <w:r w:rsidR="0090552B" w:rsidRPr="00C93F8A">
        <w:rPr>
          <w:rFonts w:ascii="Times New Roman" w:eastAsia="Times New Roman" w:hAnsi="Times New Roman" w:cs="Times New Roman"/>
          <w:i/>
          <w:iCs/>
          <w:color w:val="000000"/>
          <w:sz w:val="24"/>
          <w:szCs w:val="24"/>
          <w:lang w:eastAsia="ru-RU"/>
        </w:rPr>
        <w:t xml:space="preserve"> </w:t>
      </w:r>
      <w:r w:rsidR="0090552B" w:rsidRPr="00C93F8A">
        <w:rPr>
          <w:rFonts w:ascii="Times New Roman" w:eastAsia="Times New Roman" w:hAnsi="Times New Roman" w:cs="Times New Roman"/>
          <w:color w:val="000000"/>
          <w:sz w:val="24"/>
          <w:szCs w:val="24"/>
          <w:lang w:eastAsia="ru-RU"/>
        </w:rPr>
        <w:t xml:space="preserve">= 5.692(7), </w:t>
      </w:r>
      <w:r w:rsidR="0090552B" w:rsidRPr="00C93F8A">
        <w:rPr>
          <w:rFonts w:ascii="Times New Roman" w:eastAsia="Times New Roman" w:hAnsi="Times New Roman" w:cs="Times New Roman"/>
          <w:i/>
          <w:iCs/>
          <w:color w:val="000000"/>
          <w:sz w:val="24"/>
          <w:szCs w:val="24"/>
          <w:lang w:eastAsia="ru-RU"/>
        </w:rPr>
        <w:t xml:space="preserve">b </w:t>
      </w:r>
      <w:r w:rsidR="0090552B" w:rsidRPr="00C93F8A">
        <w:rPr>
          <w:rFonts w:ascii="Times New Roman" w:eastAsia="Times New Roman" w:hAnsi="Times New Roman" w:cs="Times New Roman"/>
          <w:color w:val="000000"/>
          <w:sz w:val="24"/>
          <w:szCs w:val="24"/>
          <w:lang w:eastAsia="ru-RU"/>
        </w:rPr>
        <w:t xml:space="preserve">= 8.486(12), </w:t>
      </w:r>
      <w:r w:rsidR="0090552B" w:rsidRPr="00C93F8A">
        <w:rPr>
          <w:rFonts w:ascii="Times New Roman" w:eastAsia="Times New Roman" w:hAnsi="Times New Roman" w:cs="Times New Roman"/>
          <w:i/>
          <w:iCs/>
          <w:color w:val="000000"/>
          <w:sz w:val="24"/>
          <w:szCs w:val="24"/>
          <w:lang w:eastAsia="ru-RU"/>
        </w:rPr>
        <w:t xml:space="preserve">c </w:t>
      </w:r>
      <w:r w:rsidR="0090552B" w:rsidRPr="00C93F8A">
        <w:rPr>
          <w:rFonts w:ascii="Times New Roman" w:eastAsia="Times New Roman" w:hAnsi="Times New Roman" w:cs="Times New Roman"/>
          <w:color w:val="000000"/>
          <w:sz w:val="24"/>
          <w:szCs w:val="24"/>
          <w:lang w:eastAsia="ru-RU"/>
        </w:rPr>
        <w:t>= 14.22(3)</w:t>
      </w:r>
      <w:r w:rsidR="00DC5751" w:rsidRPr="00C93F8A">
        <w:rPr>
          <w:rFonts w:ascii="Times New Roman" w:eastAsia="Times New Roman" w:hAnsi="Times New Roman" w:cs="Times New Roman"/>
          <w:color w:val="000000"/>
          <w:sz w:val="24"/>
          <w:szCs w:val="24"/>
          <w:lang w:eastAsia="ru-RU"/>
        </w:rPr>
        <w:t xml:space="preserve"> </w:t>
      </w:r>
      <w:r w:rsidR="0090552B" w:rsidRPr="00C93F8A">
        <w:rPr>
          <w:rFonts w:ascii="Times New Roman" w:hAnsi="Times New Roman" w:cs="Times New Roman"/>
          <w:color w:val="000000"/>
          <w:sz w:val="24"/>
          <w:szCs w:val="24"/>
          <w:shd w:val="clear" w:color="auto" w:fill="FFFFFF"/>
        </w:rPr>
        <w:t>Å</w:t>
      </w:r>
      <w:r w:rsidR="00DC5751" w:rsidRPr="00C93F8A">
        <w:rPr>
          <w:rFonts w:ascii="Times New Roman" w:hAnsi="Times New Roman" w:cs="Times New Roman"/>
          <w:color w:val="000000"/>
          <w:sz w:val="24"/>
          <w:szCs w:val="24"/>
          <w:shd w:val="clear" w:color="auto" w:fill="FFFFFF"/>
        </w:rPr>
        <w:t>, углы:</w:t>
      </w:r>
      <w:r w:rsidR="0090552B" w:rsidRPr="00C93F8A">
        <w:rPr>
          <w:rFonts w:ascii="Times New Roman" w:eastAsia="Times New Roman" w:hAnsi="Times New Roman" w:cs="Times New Roman"/>
          <w:color w:val="000000"/>
          <w:sz w:val="24"/>
          <w:szCs w:val="24"/>
          <w:lang w:eastAsia="ru-RU"/>
        </w:rPr>
        <w:t xml:space="preserve"> </w:t>
      </w:r>
      <w:r w:rsidR="0090552B" w:rsidRPr="00C93F8A">
        <w:rPr>
          <w:rFonts w:ascii="Times New Roman" w:eastAsia="Times New Roman" w:hAnsi="Times New Roman" w:cs="Times New Roman"/>
          <w:i/>
          <w:iCs/>
          <w:color w:val="000000"/>
          <w:sz w:val="24"/>
          <w:szCs w:val="24"/>
          <w:lang w:eastAsia="ru-RU"/>
        </w:rPr>
        <w:t>α</w:t>
      </w:r>
      <w:r w:rsidR="0090552B" w:rsidRPr="00C93F8A">
        <w:rPr>
          <w:rFonts w:ascii="Times New Roman" w:eastAsia="Times New Roman" w:hAnsi="Times New Roman" w:cs="Times New Roman"/>
          <w:color w:val="000000"/>
          <w:sz w:val="24"/>
          <w:szCs w:val="24"/>
          <w:lang w:eastAsia="ru-RU"/>
        </w:rPr>
        <w:t>=81.36(13)</w:t>
      </w:r>
      <w:r w:rsidR="00DC5751" w:rsidRPr="00C93F8A">
        <w:rPr>
          <w:rFonts w:ascii="Times New Roman" w:eastAsia="Times New Roman" w:hAnsi="Times New Roman" w:cs="Times New Roman"/>
          <w:color w:val="000000"/>
          <w:sz w:val="24"/>
          <w:szCs w:val="24"/>
          <w:lang w:eastAsia="ru-RU"/>
        </w:rPr>
        <w:t>,</w:t>
      </w:r>
      <w:r w:rsidR="0090552B" w:rsidRPr="00C93F8A">
        <w:rPr>
          <w:rFonts w:ascii="Times New Roman" w:eastAsia="Times New Roman" w:hAnsi="Times New Roman" w:cs="Times New Roman"/>
          <w:color w:val="000000"/>
          <w:sz w:val="24"/>
          <w:szCs w:val="24"/>
          <w:lang w:eastAsia="ru-RU"/>
        </w:rPr>
        <w:t xml:space="preserve"> </w:t>
      </w:r>
      <w:r w:rsidR="0090552B" w:rsidRPr="00C93F8A">
        <w:rPr>
          <w:rFonts w:ascii="Times New Roman" w:eastAsia="Times New Roman" w:hAnsi="Times New Roman" w:cs="Times New Roman"/>
          <w:i/>
          <w:iCs/>
          <w:color w:val="000000"/>
          <w:sz w:val="24"/>
          <w:szCs w:val="24"/>
          <w:lang w:eastAsia="ru-RU"/>
        </w:rPr>
        <w:t>β</w:t>
      </w:r>
      <w:r w:rsidR="0090552B" w:rsidRPr="00C93F8A">
        <w:rPr>
          <w:rFonts w:ascii="Times New Roman" w:eastAsia="Times New Roman" w:hAnsi="Times New Roman" w:cs="Times New Roman"/>
          <w:color w:val="000000"/>
          <w:sz w:val="24"/>
          <w:szCs w:val="24"/>
          <w:lang w:eastAsia="ru-RU"/>
        </w:rPr>
        <w:t>=86.39(14)</w:t>
      </w:r>
      <w:r w:rsidR="00DC5751" w:rsidRPr="00C93F8A">
        <w:rPr>
          <w:rFonts w:ascii="Times New Roman" w:eastAsia="Times New Roman" w:hAnsi="Times New Roman" w:cs="Times New Roman"/>
          <w:color w:val="000000"/>
          <w:sz w:val="24"/>
          <w:szCs w:val="24"/>
          <w:lang w:eastAsia="ru-RU"/>
        </w:rPr>
        <w:t>,</w:t>
      </w:r>
      <w:r w:rsidR="0090552B" w:rsidRPr="00C93F8A">
        <w:rPr>
          <w:rFonts w:ascii="Times New Roman" w:eastAsia="Times New Roman" w:hAnsi="Times New Roman" w:cs="Times New Roman"/>
          <w:color w:val="000000"/>
          <w:sz w:val="24"/>
          <w:szCs w:val="24"/>
          <w:lang w:eastAsia="ru-RU"/>
        </w:rPr>
        <w:t xml:space="preserve"> </w:t>
      </w:r>
      <w:r w:rsidR="0090552B" w:rsidRPr="00C93F8A">
        <w:rPr>
          <w:rFonts w:ascii="Times New Roman" w:eastAsia="Times New Roman" w:hAnsi="Times New Roman" w:cs="Times New Roman"/>
          <w:i/>
          <w:iCs/>
          <w:color w:val="000000"/>
          <w:sz w:val="24"/>
          <w:szCs w:val="24"/>
          <w:lang w:eastAsia="ru-RU"/>
        </w:rPr>
        <w:t>γ</w:t>
      </w:r>
      <w:r w:rsidR="0090552B" w:rsidRPr="00C93F8A">
        <w:rPr>
          <w:rFonts w:ascii="Times New Roman" w:eastAsia="Times New Roman" w:hAnsi="Times New Roman" w:cs="Times New Roman"/>
          <w:color w:val="000000"/>
          <w:sz w:val="24"/>
          <w:szCs w:val="24"/>
          <w:lang w:eastAsia="ru-RU"/>
        </w:rPr>
        <w:t>=88.51(11)</w:t>
      </w:r>
      <w:r w:rsidR="0090552B" w:rsidRPr="00C93F8A">
        <w:rPr>
          <w:rFonts w:ascii="Times New Roman" w:hAnsi="Times New Roman" w:cs="Times New Roman"/>
          <w:color w:val="000000"/>
          <w:sz w:val="24"/>
          <w:szCs w:val="24"/>
          <w:shd w:val="clear" w:color="auto" w:fill="FFFFFF"/>
        </w:rPr>
        <w:t>°</w:t>
      </w:r>
      <w:r w:rsidR="00DC5751" w:rsidRPr="00C93F8A">
        <w:rPr>
          <w:rFonts w:ascii="Times New Roman" w:hAnsi="Times New Roman" w:cs="Times New Roman"/>
          <w:color w:val="000000"/>
          <w:sz w:val="24"/>
          <w:szCs w:val="24"/>
          <w:shd w:val="clear" w:color="auto" w:fill="FFFFFF"/>
        </w:rPr>
        <w:t>;</w:t>
      </w:r>
      <w:r w:rsidR="0090552B" w:rsidRPr="00C93F8A">
        <w:rPr>
          <w:rFonts w:ascii="Times New Roman" w:eastAsia="Times New Roman" w:hAnsi="Times New Roman" w:cs="Times New Roman"/>
          <w:color w:val="000000"/>
          <w:sz w:val="24"/>
          <w:szCs w:val="24"/>
          <w:lang w:eastAsia="ru-RU"/>
        </w:rPr>
        <w:t xml:space="preserve"> </w:t>
      </w:r>
      <w:r w:rsidR="0090552B" w:rsidRPr="00C93F8A">
        <w:rPr>
          <w:rFonts w:ascii="Times New Roman" w:eastAsia="Times New Roman" w:hAnsi="Times New Roman" w:cs="Times New Roman"/>
          <w:i/>
          <w:iCs/>
          <w:color w:val="000000"/>
          <w:sz w:val="24"/>
          <w:szCs w:val="24"/>
          <w:lang w:eastAsia="ru-RU"/>
        </w:rPr>
        <w:t>V</w:t>
      </w:r>
      <w:r w:rsidR="0090552B" w:rsidRPr="00C93F8A">
        <w:rPr>
          <w:rFonts w:ascii="Times New Roman" w:eastAsia="Times New Roman" w:hAnsi="Times New Roman" w:cs="Times New Roman"/>
          <w:color w:val="000000"/>
          <w:sz w:val="24"/>
          <w:szCs w:val="24"/>
          <w:lang w:eastAsia="ru-RU"/>
        </w:rPr>
        <w:t>=677(2)</w:t>
      </w:r>
      <w:r w:rsidR="00DC5751" w:rsidRPr="00C93F8A">
        <w:rPr>
          <w:rFonts w:ascii="Times New Roman" w:eastAsia="Times New Roman" w:hAnsi="Times New Roman" w:cs="Times New Roman"/>
          <w:color w:val="000000"/>
          <w:sz w:val="24"/>
          <w:szCs w:val="24"/>
          <w:lang w:eastAsia="ru-RU"/>
        </w:rPr>
        <w:t>.</w:t>
      </w:r>
      <w:r w:rsidR="00981FF5" w:rsidRPr="00C93F8A">
        <w:rPr>
          <w:rFonts w:ascii="Times New Roman" w:hAnsi="Times New Roman" w:cs="Times New Roman"/>
          <w:color w:val="000000"/>
          <w:sz w:val="24"/>
          <w:szCs w:val="24"/>
          <w:shd w:val="clear" w:color="auto" w:fill="FFFFFF"/>
        </w:rPr>
        <w:t xml:space="preserve"> </w:t>
      </w:r>
    </w:p>
    <w:p w14:paraId="478EEFDE" w14:textId="0A6ACC89" w:rsidR="00E04655" w:rsidRPr="00C93F8A" w:rsidRDefault="008A15AD" w:rsidP="00C93F8A">
      <w:pPr>
        <w:spacing w:line="240" w:lineRule="auto"/>
        <w:ind w:firstLine="709"/>
        <w:contextualSpacing/>
        <w:jc w:val="both"/>
        <w:rPr>
          <w:rFonts w:ascii="Times New Roman" w:hAnsi="Times New Roman" w:cs="Times New Roman"/>
          <w:sz w:val="24"/>
          <w:szCs w:val="24"/>
        </w:rPr>
      </w:pPr>
      <w:r w:rsidRPr="00C93F8A">
        <w:rPr>
          <w:rFonts w:ascii="Times New Roman" w:hAnsi="Times New Roman" w:cs="Times New Roman"/>
          <w:sz w:val="24"/>
          <w:szCs w:val="24"/>
        </w:rPr>
        <w:t xml:space="preserve"> </w:t>
      </w:r>
      <w:r w:rsidR="00DC5751" w:rsidRPr="00C93F8A">
        <w:rPr>
          <w:rFonts w:ascii="Times New Roman" w:hAnsi="Times New Roman" w:cs="Times New Roman"/>
          <w:sz w:val="24"/>
          <w:szCs w:val="24"/>
        </w:rPr>
        <w:t xml:space="preserve">Исследование физических свойств </w:t>
      </w:r>
      <w:proofErr w:type="gramStart"/>
      <w:r w:rsidR="00DC5751" w:rsidRPr="00C93F8A">
        <w:rPr>
          <w:rFonts w:ascii="Times New Roman" w:hAnsi="Times New Roman" w:cs="Times New Roman"/>
          <w:sz w:val="24"/>
          <w:szCs w:val="24"/>
          <w:lang w:val="en-US"/>
        </w:rPr>
        <w:t>Ni</w:t>
      </w:r>
      <w:r w:rsidR="00DC5751" w:rsidRPr="00C93F8A">
        <w:rPr>
          <w:rFonts w:ascii="Times New Roman" w:hAnsi="Times New Roman" w:cs="Times New Roman"/>
          <w:sz w:val="24"/>
          <w:szCs w:val="24"/>
        </w:rPr>
        <w:t>(</w:t>
      </w:r>
      <w:proofErr w:type="spellStart"/>
      <w:proofErr w:type="gramEnd"/>
      <w:r w:rsidR="00DC5751" w:rsidRPr="00C93F8A">
        <w:rPr>
          <w:rFonts w:ascii="Times New Roman" w:hAnsi="Times New Roman" w:cs="Times New Roman"/>
          <w:sz w:val="24"/>
          <w:szCs w:val="24"/>
        </w:rPr>
        <w:t>BiO</w:t>
      </w:r>
      <w:proofErr w:type="spellEnd"/>
      <w:r w:rsidR="00DC5751" w:rsidRPr="00C93F8A">
        <w:rPr>
          <w:rFonts w:ascii="Times New Roman" w:hAnsi="Times New Roman" w:cs="Times New Roman"/>
          <w:sz w:val="24"/>
          <w:szCs w:val="24"/>
        </w:rPr>
        <w:t>)</w:t>
      </w:r>
      <w:r w:rsidR="00DC5751" w:rsidRPr="00C93F8A">
        <w:rPr>
          <w:rFonts w:ascii="Times New Roman" w:hAnsi="Times New Roman" w:cs="Times New Roman"/>
          <w:sz w:val="24"/>
          <w:szCs w:val="24"/>
          <w:vertAlign w:val="subscript"/>
        </w:rPr>
        <w:t>2</w:t>
      </w:r>
      <w:r w:rsidR="00DC5751" w:rsidRPr="00C93F8A">
        <w:rPr>
          <w:rFonts w:ascii="Times New Roman" w:hAnsi="Times New Roman" w:cs="Times New Roman"/>
          <w:sz w:val="24"/>
          <w:szCs w:val="24"/>
        </w:rPr>
        <w:t>(</w:t>
      </w:r>
      <w:r w:rsidR="00DC5751" w:rsidRPr="00C93F8A">
        <w:rPr>
          <w:rFonts w:ascii="Times New Roman" w:hAnsi="Times New Roman" w:cs="Times New Roman"/>
          <w:sz w:val="24"/>
          <w:szCs w:val="24"/>
          <w:lang w:val="en-US"/>
        </w:rPr>
        <w:t>P</w:t>
      </w:r>
      <w:r w:rsidR="00DC5751" w:rsidRPr="00C93F8A">
        <w:rPr>
          <w:rFonts w:ascii="Times New Roman" w:hAnsi="Times New Roman" w:cs="Times New Roman"/>
          <w:sz w:val="24"/>
          <w:szCs w:val="24"/>
        </w:rPr>
        <w:t>O</w:t>
      </w:r>
      <w:r w:rsidR="00DC5751" w:rsidRPr="00C93F8A">
        <w:rPr>
          <w:rFonts w:ascii="Times New Roman" w:hAnsi="Times New Roman" w:cs="Times New Roman"/>
          <w:sz w:val="24"/>
          <w:szCs w:val="24"/>
          <w:vertAlign w:val="subscript"/>
        </w:rPr>
        <w:t>4</w:t>
      </w:r>
      <w:r w:rsidR="00DC5751" w:rsidRPr="00C93F8A">
        <w:rPr>
          <w:rFonts w:ascii="Times New Roman" w:hAnsi="Times New Roman" w:cs="Times New Roman"/>
          <w:sz w:val="24"/>
          <w:szCs w:val="24"/>
        </w:rPr>
        <w:t xml:space="preserve">)(OH) в измерениях </w:t>
      </w:r>
      <w:r w:rsidR="005B595A" w:rsidRPr="00C93F8A">
        <w:rPr>
          <w:rFonts w:ascii="Times New Roman" w:hAnsi="Times New Roman" w:cs="Times New Roman"/>
          <w:sz w:val="24"/>
          <w:szCs w:val="24"/>
        </w:rPr>
        <w:t>магнитн</w:t>
      </w:r>
      <w:r w:rsidR="00DC5751" w:rsidRPr="00C93F8A">
        <w:rPr>
          <w:rFonts w:ascii="Times New Roman" w:hAnsi="Times New Roman" w:cs="Times New Roman"/>
          <w:sz w:val="24"/>
          <w:szCs w:val="24"/>
        </w:rPr>
        <w:t>ой</w:t>
      </w:r>
      <w:r w:rsidR="005B595A" w:rsidRPr="00C93F8A">
        <w:rPr>
          <w:rFonts w:ascii="Times New Roman" w:hAnsi="Times New Roman" w:cs="Times New Roman"/>
          <w:sz w:val="24"/>
          <w:szCs w:val="24"/>
        </w:rPr>
        <w:t xml:space="preserve"> </w:t>
      </w:r>
      <w:r w:rsidR="00195839" w:rsidRPr="00C93F8A">
        <w:rPr>
          <w:rFonts w:ascii="Times New Roman" w:hAnsi="Times New Roman" w:cs="Times New Roman"/>
          <w:sz w:val="24"/>
          <w:szCs w:val="24"/>
        </w:rPr>
        <w:t>восприимчивост</w:t>
      </w:r>
      <w:r w:rsidR="00DC5751" w:rsidRPr="00C93F8A">
        <w:rPr>
          <w:rFonts w:ascii="Times New Roman" w:hAnsi="Times New Roman" w:cs="Times New Roman"/>
          <w:sz w:val="24"/>
          <w:szCs w:val="24"/>
        </w:rPr>
        <w:t>и и теплоемкости</w:t>
      </w:r>
      <w:r w:rsidR="005B595A" w:rsidRPr="00C93F8A">
        <w:rPr>
          <w:rFonts w:ascii="Times New Roman" w:hAnsi="Times New Roman" w:cs="Times New Roman"/>
          <w:sz w:val="24"/>
          <w:szCs w:val="24"/>
        </w:rPr>
        <w:t xml:space="preserve"> </w:t>
      </w:r>
      <w:r w:rsidR="00610D64" w:rsidRPr="00C93F8A">
        <w:rPr>
          <w:rFonts w:ascii="Times New Roman" w:hAnsi="Times New Roman" w:cs="Times New Roman"/>
          <w:sz w:val="24"/>
          <w:szCs w:val="24"/>
        </w:rPr>
        <w:t xml:space="preserve">в </w:t>
      </w:r>
      <w:r w:rsidR="00DC5751" w:rsidRPr="00C93F8A">
        <w:rPr>
          <w:rFonts w:ascii="Times New Roman" w:hAnsi="Times New Roman" w:cs="Times New Roman"/>
          <w:sz w:val="24"/>
          <w:szCs w:val="24"/>
        </w:rPr>
        <w:t>широком интервале</w:t>
      </w:r>
      <w:r w:rsidR="00610D64" w:rsidRPr="00C93F8A">
        <w:rPr>
          <w:rFonts w:ascii="Times New Roman" w:hAnsi="Times New Roman" w:cs="Times New Roman"/>
          <w:sz w:val="24"/>
          <w:szCs w:val="24"/>
        </w:rPr>
        <w:t xml:space="preserve"> температур 2 – 300 K </w:t>
      </w:r>
      <w:r w:rsidR="00DC5751" w:rsidRPr="00C93F8A">
        <w:rPr>
          <w:rFonts w:ascii="Times New Roman" w:hAnsi="Times New Roman" w:cs="Times New Roman"/>
          <w:sz w:val="24"/>
          <w:szCs w:val="24"/>
        </w:rPr>
        <w:t xml:space="preserve">подтвердило низкоразмерный характер его магнитного поведения. </w:t>
      </w:r>
      <w:r w:rsidR="00BB15A3" w:rsidRPr="00C93F8A">
        <w:rPr>
          <w:rFonts w:ascii="Times New Roman" w:hAnsi="Times New Roman" w:cs="Times New Roman"/>
          <w:sz w:val="24"/>
          <w:szCs w:val="24"/>
        </w:rPr>
        <w:t xml:space="preserve">На кривых </w:t>
      </w:r>
      <w:r w:rsidR="00DC5751" w:rsidRPr="00C93F8A">
        <w:rPr>
          <w:rFonts w:ascii="Times New Roman" w:hAnsi="Times New Roman" w:cs="Times New Roman"/>
          <w:sz w:val="24"/>
          <w:szCs w:val="24"/>
        </w:rPr>
        <w:t>χ(</w:t>
      </w:r>
      <w:r w:rsidR="00DC5751" w:rsidRPr="00C93F8A">
        <w:rPr>
          <w:rFonts w:ascii="Times New Roman" w:hAnsi="Times New Roman" w:cs="Times New Roman"/>
          <w:sz w:val="24"/>
          <w:szCs w:val="24"/>
          <w:lang w:val="en-US"/>
        </w:rPr>
        <w:t>T</w:t>
      </w:r>
      <w:r w:rsidR="00DC5751" w:rsidRPr="00C93F8A">
        <w:rPr>
          <w:rFonts w:ascii="Times New Roman" w:hAnsi="Times New Roman" w:cs="Times New Roman"/>
          <w:sz w:val="24"/>
          <w:szCs w:val="24"/>
        </w:rPr>
        <w:t xml:space="preserve">), измеренных в режимах </w:t>
      </w:r>
      <w:r w:rsidR="00DC5751" w:rsidRPr="00C93F8A">
        <w:rPr>
          <w:rFonts w:ascii="Times New Roman" w:hAnsi="Times New Roman" w:cs="Times New Roman"/>
          <w:sz w:val="24"/>
          <w:szCs w:val="24"/>
          <w:lang w:val="en-US"/>
        </w:rPr>
        <w:t>FC</w:t>
      </w:r>
      <w:r w:rsidR="00DC5751" w:rsidRPr="00C93F8A">
        <w:rPr>
          <w:rFonts w:ascii="Times New Roman" w:hAnsi="Times New Roman" w:cs="Times New Roman"/>
          <w:sz w:val="24"/>
          <w:szCs w:val="24"/>
        </w:rPr>
        <w:t xml:space="preserve"> и </w:t>
      </w:r>
      <w:r w:rsidR="00DC5751" w:rsidRPr="00C93F8A">
        <w:rPr>
          <w:rFonts w:ascii="Times New Roman" w:hAnsi="Times New Roman" w:cs="Times New Roman"/>
          <w:sz w:val="24"/>
          <w:szCs w:val="24"/>
          <w:lang w:val="en-US"/>
        </w:rPr>
        <w:t>ZFC</w:t>
      </w:r>
      <w:r w:rsidR="00DC5751" w:rsidRPr="00C93F8A">
        <w:rPr>
          <w:rFonts w:ascii="Times New Roman" w:hAnsi="Times New Roman" w:cs="Times New Roman"/>
          <w:sz w:val="24"/>
          <w:szCs w:val="24"/>
        </w:rPr>
        <w:t xml:space="preserve"> и </w:t>
      </w:r>
      <w:r w:rsidR="00DC5751" w:rsidRPr="00C93F8A">
        <w:rPr>
          <w:rFonts w:ascii="Times New Roman" w:hAnsi="Times New Roman" w:cs="Times New Roman"/>
          <w:i/>
          <w:sz w:val="24"/>
          <w:szCs w:val="24"/>
        </w:rPr>
        <w:t>С</w:t>
      </w:r>
      <w:r w:rsidR="00DC5751" w:rsidRPr="00C93F8A">
        <w:rPr>
          <w:rFonts w:ascii="Times New Roman" w:hAnsi="Times New Roman" w:cs="Times New Roman"/>
          <w:sz w:val="24"/>
          <w:szCs w:val="24"/>
          <w:vertAlign w:val="subscript"/>
        </w:rPr>
        <w:t>р</w:t>
      </w:r>
      <w:r w:rsidR="00DC5751" w:rsidRPr="00C93F8A">
        <w:rPr>
          <w:rFonts w:ascii="Times New Roman" w:hAnsi="Times New Roman" w:cs="Times New Roman"/>
          <w:sz w:val="24"/>
          <w:szCs w:val="24"/>
        </w:rPr>
        <w:t>(Т) не наблюдается острых</w:t>
      </w:r>
      <w:r w:rsidR="00BB15A3" w:rsidRPr="00C93F8A">
        <w:rPr>
          <w:rFonts w:ascii="Times New Roman" w:hAnsi="Times New Roman" w:cs="Times New Roman"/>
          <w:sz w:val="24"/>
          <w:szCs w:val="24"/>
        </w:rPr>
        <w:t xml:space="preserve"> аномалий, </w:t>
      </w:r>
      <w:r w:rsidR="00DC5751" w:rsidRPr="00C93F8A">
        <w:rPr>
          <w:rFonts w:ascii="Times New Roman" w:hAnsi="Times New Roman" w:cs="Times New Roman"/>
          <w:sz w:val="24"/>
          <w:szCs w:val="24"/>
        </w:rPr>
        <w:t xml:space="preserve">указывающих на установление дальнего магнитного порядка </w:t>
      </w:r>
      <w:r w:rsidR="00BB15A3" w:rsidRPr="00C93F8A">
        <w:rPr>
          <w:rFonts w:ascii="Times New Roman" w:hAnsi="Times New Roman" w:cs="Times New Roman"/>
          <w:sz w:val="24"/>
          <w:szCs w:val="24"/>
        </w:rPr>
        <w:t>вплоть до минимальной температуры 2 К</w:t>
      </w:r>
      <w:r w:rsidR="00DC5751" w:rsidRPr="00C93F8A">
        <w:rPr>
          <w:rFonts w:ascii="Times New Roman" w:hAnsi="Times New Roman" w:cs="Times New Roman"/>
          <w:sz w:val="24"/>
          <w:szCs w:val="24"/>
        </w:rPr>
        <w:t>.</w:t>
      </w:r>
    </w:p>
    <w:sdt>
      <w:sdtPr>
        <w:rPr>
          <w:sz w:val="24"/>
          <w:szCs w:val="24"/>
        </w:rPr>
        <w:id w:val="-2006421885"/>
        <w:docPartObj>
          <w:docPartGallery w:val="Bibliographies"/>
          <w:docPartUnique/>
        </w:docPartObj>
      </w:sdtPr>
      <w:sdtEndPr>
        <w:rPr>
          <w:rFonts w:asciiTheme="minorHAnsi" w:eastAsiaTheme="minorHAnsi" w:hAnsiTheme="minorHAnsi" w:cstheme="minorBidi"/>
          <w:color w:val="auto"/>
          <w:lang w:eastAsia="en-US"/>
        </w:rPr>
      </w:sdtEndPr>
      <w:sdtContent>
        <w:p w14:paraId="5617C20B" w14:textId="47B34A43" w:rsidR="00C93F8A" w:rsidRPr="00C93F8A" w:rsidRDefault="00C93F8A" w:rsidP="00C93F8A">
          <w:pPr>
            <w:pStyle w:val="1"/>
            <w:spacing w:line="240" w:lineRule="auto"/>
            <w:rPr>
              <w:sz w:val="24"/>
              <w:szCs w:val="24"/>
            </w:rPr>
          </w:pPr>
          <w:r w:rsidRPr="00C93F8A">
            <w:rPr>
              <w:sz w:val="24"/>
              <w:szCs w:val="24"/>
            </w:rPr>
            <w:t>Список литературы</w:t>
          </w:r>
        </w:p>
        <w:sdt>
          <w:sdtPr>
            <w:rPr>
              <w:sz w:val="24"/>
              <w:szCs w:val="24"/>
            </w:rPr>
            <w:id w:val="111145805"/>
            <w:bibliography/>
          </w:sdtPr>
          <w:sdtContent>
            <w:p w14:paraId="714030D6" w14:textId="43A6A954" w:rsidR="00C93F8A" w:rsidRPr="00C93F8A" w:rsidRDefault="00C93F8A" w:rsidP="00C93F8A">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C93F8A">
                <w:rPr>
                  <w:rFonts w:ascii="Times New Roman" w:hAnsi="Times New Roman" w:cs="Times New Roman"/>
                  <w:noProof/>
                  <w:sz w:val="24"/>
                  <w:szCs w:val="24"/>
                  <w:lang w:val="en-US"/>
                </w:rPr>
                <w:t xml:space="preserve">Aksenov, S. M., Mironov, V. S., Borovikova, E. Y., Yamnova, N. A., Gurbanova, O. A., Volkov, A. S., Dimitrova, O. V., &amp; Deyneko, D. V. (2017). Synthesis, crystal structure, vibrational spectroscopy and expected magnetic properties of a new bismuth nickel phosphate Ni(BiO)2(PO4)(OH) with a namibite-type structure. </w:t>
              </w:r>
              <w:r w:rsidRPr="00C93F8A">
                <w:rPr>
                  <w:rFonts w:ascii="Times New Roman" w:hAnsi="Times New Roman" w:cs="Times New Roman"/>
                  <w:i/>
                  <w:iCs/>
                  <w:noProof/>
                  <w:sz w:val="24"/>
                  <w:szCs w:val="24"/>
                  <w:lang w:val="en-US"/>
                </w:rPr>
                <w:t>Solid State Sciences</w:t>
              </w:r>
              <w:r w:rsidRPr="00C93F8A">
                <w:rPr>
                  <w:rFonts w:ascii="Times New Roman" w:hAnsi="Times New Roman" w:cs="Times New Roman"/>
                  <w:noProof/>
                  <w:sz w:val="24"/>
                  <w:szCs w:val="24"/>
                  <w:lang w:val="en-US"/>
                </w:rPr>
                <w:t xml:space="preserve">, </w:t>
              </w:r>
              <w:r w:rsidRPr="00C93F8A">
                <w:rPr>
                  <w:rFonts w:ascii="Times New Roman" w:hAnsi="Times New Roman" w:cs="Times New Roman"/>
                  <w:i/>
                  <w:iCs/>
                  <w:noProof/>
                  <w:sz w:val="24"/>
                  <w:szCs w:val="24"/>
                  <w:lang w:val="en-US"/>
                </w:rPr>
                <w:t>63</w:t>
              </w:r>
              <w:r w:rsidRPr="00C93F8A">
                <w:rPr>
                  <w:rFonts w:ascii="Times New Roman" w:hAnsi="Times New Roman" w:cs="Times New Roman"/>
                  <w:noProof/>
                  <w:sz w:val="24"/>
                  <w:szCs w:val="24"/>
                  <w:lang w:val="en-US"/>
                </w:rPr>
                <w:t>, 16–22. https://doi.org/10.1016/j.solidstatesciences.2016.11.003</w:t>
              </w:r>
            </w:p>
            <w:p w14:paraId="65E9EB5A" w14:textId="522A2DDA" w:rsidR="00C93F8A" w:rsidRPr="00C93F8A" w:rsidRDefault="00C93F8A" w:rsidP="00C93F8A">
              <w:pPr>
                <w:widowControl w:val="0"/>
                <w:autoSpaceDE w:val="0"/>
                <w:autoSpaceDN w:val="0"/>
                <w:adjustRightInd w:val="0"/>
                <w:spacing w:line="240" w:lineRule="auto"/>
                <w:ind w:left="480" w:hanging="480"/>
                <w:rPr>
                  <w:rFonts w:ascii="Times New Roman" w:hAnsi="Times New Roman" w:cs="Times New Roman"/>
                  <w:noProof/>
                  <w:sz w:val="24"/>
                  <w:szCs w:val="24"/>
                </w:rPr>
              </w:pPr>
              <w:r w:rsidRPr="00C93F8A">
                <w:rPr>
                  <w:rFonts w:ascii="Times New Roman" w:hAnsi="Times New Roman" w:cs="Times New Roman"/>
                  <w:noProof/>
                  <w:sz w:val="24"/>
                  <w:szCs w:val="24"/>
                  <w:lang w:val="en-US"/>
                </w:rPr>
                <w:t xml:space="preserve">Frost, R. L., Henry, D. A., Weier, M. L., &amp; Martens, W. (2006). Raman spectroscopy of three polymorphs of BiVO4: Clinobisvanite, dreyerite and pucherite, with comparisons to (VO4) 3-bearing minerals: namibite, pottsite and schumacherite. </w:t>
              </w:r>
              <w:r w:rsidRPr="00C93F8A">
                <w:rPr>
                  <w:rFonts w:ascii="Times New Roman" w:hAnsi="Times New Roman" w:cs="Times New Roman"/>
                  <w:i/>
                  <w:iCs/>
                  <w:noProof/>
                  <w:sz w:val="24"/>
                  <w:szCs w:val="24"/>
                  <w:lang w:val="en-US"/>
                </w:rPr>
                <w:t>Journal of Raman Spectroscopy</w:t>
              </w:r>
              <w:r w:rsidRPr="00C93F8A">
                <w:rPr>
                  <w:rFonts w:ascii="Times New Roman" w:hAnsi="Times New Roman" w:cs="Times New Roman"/>
                  <w:noProof/>
                  <w:sz w:val="24"/>
                  <w:szCs w:val="24"/>
                  <w:lang w:val="en-US"/>
                </w:rPr>
                <w:t xml:space="preserve">, </w:t>
              </w:r>
              <w:r w:rsidRPr="00C93F8A">
                <w:rPr>
                  <w:rFonts w:ascii="Times New Roman" w:hAnsi="Times New Roman" w:cs="Times New Roman"/>
                  <w:i/>
                  <w:iCs/>
                  <w:noProof/>
                  <w:sz w:val="24"/>
                  <w:szCs w:val="24"/>
                  <w:lang w:val="en-US"/>
                </w:rPr>
                <w:t>37</w:t>
              </w:r>
              <w:r w:rsidRPr="00C93F8A">
                <w:rPr>
                  <w:rFonts w:ascii="Times New Roman" w:hAnsi="Times New Roman" w:cs="Times New Roman"/>
                  <w:noProof/>
                  <w:sz w:val="24"/>
                  <w:szCs w:val="24"/>
                  <w:lang w:val="en-US"/>
                </w:rPr>
                <w:t xml:space="preserve">(7), 722–732. </w:t>
              </w:r>
              <w:hyperlink r:id="rId7" w:history="1">
                <w:r w:rsidRPr="00C93F8A">
                  <w:rPr>
                    <w:rStyle w:val="a8"/>
                    <w:rFonts w:ascii="Times New Roman" w:hAnsi="Times New Roman" w:cs="Times New Roman"/>
                    <w:noProof/>
                    <w:sz w:val="24"/>
                    <w:szCs w:val="24"/>
                    <w:lang w:val="en-US"/>
                  </w:rPr>
                  <w:t>https</w:t>
                </w:r>
                <w:r w:rsidRPr="00C93F8A">
                  <w:rPr>
                    <w:rStyle w:val="a8"/>
                    <w:rFonts w:ascii="Times New Roman" w:hAnsi="Times New Roman" w:cs="Times New Roman"/>
                    <w:noProof/>
                    <w:sz w:val="24"/>
                    <w:szCs w:val="24"/>
                  </w:rPr>
                  <w:t>://</w:t>
                </w:r>
                <w:r w:rsidRPr="00C93F8A">
                  <w:rPr>
                    <w:rStyle w:val="a8"/>
                    <w:rFonts w:ascii="Times New Roman" w:hAnsi="Times New Roman" w:cs="Times New Roman"/>
                    <w:noProof/>
                    <w:sz w:val="24"/>
                    <w:szCs w:val="24"/>
                    <w:lang w:val="en-US"/>
                  </w:rPr>
                  <w:t>doi</w:t>
                </w:r>
                <w:r w:rsidRPr="00C93F8A">
                  <w:rPr>
                    <w:rStyle w:val="a8"/>
                    <w:rFonts w:ascii="Times New Roman" w:hAnsi="Times New Roman" w:cs="Times New Roman"/>
                    <w:noProof/>
                    <w:sz w:val="24"/>
                    <w:szCs w:val="24"/>
                  </w:rPr>
                  <w:t>.</w:t>
                </w:r>
                <w:r w:rsidRPr="00C93F8A">
                  <w:rPr>
                    <w:rStyle w:val="a8"/>
                    <w:rFonts w:ascii="Times New Roman" w:hAnsi="Times New Roman" w:cs="Times New Roman"/>
                    <w:noProof/>
                    <w:sz w:val="24"/>
                    <w:szCs w:val="24"/>
                    <w:lang w:val="en-US"/>
                  </w:rPr>
                  <w:t>org</w:t>
                </w:r>
                <w:r w:rsidRPr="00C93F8A">
                  <w:rPr>
                    <w:rStyle w:val="a8"/>
                    <w:rFonts w:ascii="Times New Roman" w:hAnsi="Times New Roman" w:cs="Times New Roman"/>
                    <w:noProof/>
                    <w:sz w:val="24"/>
                    <w:szCs w:val="24"/>
                  </w:rPr>
                  <w:t>/10.1002/</w:t>
                </w:r>
                <w:r w:rsidRPr="00C93F8A">
                  <w:rPr>
                    <w:rStyle w:val="a8"/>
                    <w:rFonts w:ascii="Times New Roman" w:hAnsi="Times New Roman" w:cs="Times New Roman"/>
                    <w:noProof/>
                    <w:sz w:val="24"/>
                    <w:szCs w:val="24"/>
                    <w:lang w:val="en-US"/>
                  </w:rPr>
                  <w:t>jrs</w:t>
                </w:r>
                <w:r w:rsidRPr="00C93F8A">
                  <w:rPr>
                    <w:rStyle w:val="a8"/>
                    <w:rFonts w:ascii="Times New Roman" w:hAnsi="Times New Roman" w:cs="Times New Roman"/>
                    <w:noProof/>
                    <w:sz w:val="24"/>
                    <w:szCs w:val="24"/>
                  </w:rPr>
                  <w:t>.1499</w:t>
                </w:r>
              </w:hyperlink>
            </w:p>
            <w:p w14:paraId="7B0AA50B" w14:textId="2EFAC87B" w:rsidR="00C93F8A" w:rsidRPr="00C93F8A" w:rsidRDefault="00C93F8A" w:rsidP="00C93F8A">
              <w:pPr>
                <w:widowControl w:val="0"/>
                <w:autoSpaceDE w:val="0"/>
                <w:autoSpaceDN w:val="0"/>
                <w:adjustRightInd w:val="0"/>
                <w:spacing w:line="240" w:lineRule="auto"/>
                <w:ind w:left="480" w:hanging="480"/>
                <w:rPr>
                  <w:rFonts w:ascii="Times New Roman" w:hAnsi="Times New Roman" w:cs="Times New Roman"/>
                  <w:noProof/>
                  <w:sz w:val="24"/>
                  <w:szCs w:val="24"/>
                </w:rPr>
              </w:pPr>
              <w:r w:rsidRPr="00C93F8A">
                <w:rPr>
                  <w:rFonts w:ascii="Times New Roman" w:hAnsi="Times New Roman" w:cs="Times New Roman"/>
                  <w:sz w:val="24"/>
                  <w:szCs w:val="24"/>
                </w:rPr>
                <w:t xml:space="preserve">Васильев </w:t>
              </w:r>
              <w:proofErr w:type="gramStart"/>
              <w:r w:rsidRPr="00C93F8A">
                <w:rPr>
                  <w:rFonts w:ascii="Times New Roman" w:hAnsi="Times New Roman" w:cs="Times New Roman"/>
                  <w:sz w:val="24"/>
                  <w:szCs w:val="24"/>
                </w:rPr>
                <w:t>А.Н.</w:t>
              </w:r>
              <w:proofErr w:type="gramEnd"/>
              <w:r w:rsidRPr="00C93F8A">
                <w:rPr>
                  <w:rFonts w:ascii="Times New Roman" w:hAnsi="Times New Roman" w:cs="Times New Roman"/>
                  <w:sz w:val="24"/>
                  <w:szCs w:val="24"/>
                </w:rPr>
                <w:t xml:space="preserve">, Волкова О.С., Зверева Е.А., Маркина М.М. Низкоразмерный магнетизм. – М.: </w:t>
              </w:r>
              <w:proofErr w:type="spellStart"/>
              <w:r w:rsidRPr="00C93F8A">
                <w:rPr>
                  <w:rFonts w:ascii="Times New Roman" w:hAnsi="Times New Roman" w:cs="Times New Roman"/>
                  <w:sz w:val="24"/>
                  <w:szCs w:val="24"/>
                </w:rPr>
                <w:t>Физматлит</w:t>
              </w:r>
              <w:proofErr w:type="spellEnd"/>
              <w:r w:rsidRPr="00C93F8A">
                <w:rPr>
                  <w:rFonts w:ascii="Times New Roman" w:hAnsi="Times New Roman" w:cs="Times New Roman"/>
                  <w:sz w:val="24"/>
                  <w:szCs w:val="24"/>
                </w:rPr>
                <w:t>, 2018.-304 с.</w:t>
              </w:r>
            </w:p>
            <w:p w14:paraId="687C1615" w14:textId="57B3F123" w:rsidR="00C93F8A" w:rsidRPr="00C93F8A" w:rsidRDefault="00C93F8A" w:rsidP="00C93F8A">
              <w:pPr>
                <w:spacing w:line="240" w:lineRule="auto"/>
                <w:rPr>
                  <w:sz w:val="24"/>
                  <w:szCs w:val="24"/>
                </w:rPr>
              </w:pPr>
            </w:p>
          </w:sdtContent>
        </w:sdt>
      </w:sdtContent>
    </w:sdt>
    <w:p w14:paraId="43F863E1" w14:textId="1F388374" w:rsidR="00C93F8A" w:rsidRPr="00C93F8A" w:rsidRDefault="00C93F8A" w:rsidP="00C93F8A">
      <w:pPr>
        <w:spacing w:line="240" w:lineRule="auto"/>
        <w:rPr>
          <w:sz w:val="24"/>
          <w:szCs w:val="24"/>
        </w:rPr>
      </w:pPr>
    </w:p>
    <w:p w14:paraId="4872EF14" w14:textId="17843925" w:rsidR="00C93F8A" w:rsidRPr="00C93F8A" w:rsidRDefault="00C93F8A" w:rsidP="00C93F8A">
      <w:pPr>
        <w:spacing w:line="240" w:lineRule="auto"/>
        <w:rPr>
          <w:sz w:val="24"/>
          <w:szCs w:val="24"/>
        </w:rPr>
      </w:pPr>
    </w:p>
    <w:p w14:paraId="48E3F741" w14:textId="06FEEE6D" w:rsidR="00B24182" w:rsidRPr="00C93F8A" w:rsidRDefault="00B24182" w:rsidP="00C93F8A">
      <w:pPr>
        <w:spacing w:after="0" w:line="240" w:lineRule="auto"/>
        <w:jc w:val="both"/>
        <w:rPr>
          <w:rFonts w:ascii="Times New Roman" w:hAnsi="Times New Roman" w:cs="Times New Roman"/>
          <w:sz w:val="24"/>
          <w:szCs w:val="24"/>
        </w:rPr>
      </w:pPr>
    </w:p>
    <w:sectPr w:rsidR="00B24182" w:rsidRPr="00C93F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632A" w14:textId="77777777" w:rsidR="00E455A9" w:rsidRDefault="00E455A9" w:rsidP="00A6519B">
      <w:pPr>
        <w:spacing w:after="0" w:line="240" w:lineRule="auto"/>
      </w:pPr>
      <w:r>
        <w:separator/>
      </w:r>
    </w:p>
  </w:endnote>
  <w:endnote w:type="continuationSeparator" w:id="0">
    <w:p w14:paraId="317BAC17" w14:textId="77777777" w:rsidR="00E455A9" w:rsidRDefault="00E455A9" w:rsidP="00A6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763E" w14:textId="77777777" w:rsidR="00E455A9" w:rsidRDefault="00E455A9" w:rsidP="00A6519B">
      <w:pPr>
        <w:spacing w:after="0" w:line="240" w:lineRule="auto"/>
      </w:pPr>
      <w:r>
        <w:separator/>
      </w:r>
    </w:p>
  </w:footnote>
  <w:footnote w:type="continuationSeparator" w:id="0">
    <w:p w14:paraId="3F6AE886" w14:textId="77777777" w:rsidR="00E455A9" w:rsidRDefault="00E455A9" w:rsidP="00A65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182"/>
    <w:rsid w:val="00070966"/>
    <w:rsid w:val="000D5FE8"/>
    <w:rsid w:val="001355AD"/>
    <w:rsid w:val="00180430"/>
    <w:rsid w:val="00195839"/>
    <w:rsid w:val="00221B88"/>
    <w:rsid w:val="002926F5"/>
    <w:rsid w:val="002F3206"/>
    <w:rsid w:val="00391113"/>
    <w:rsid w:val="003F4B89"/>
    <w:rsid w:val="0040283E"/>
    <w:rsid w:val="004043A9"/>
    <w:rsid w:val="00420E6C"/>
    <w:rsid w:val="00450A9C"/>
    <w:rsid w:val="0047360F"/>
    <w:rsid w:val="004B518F"/>
    <w:rsid w:val="004B7876"/>
    <w:rsid w:val="004C35F5"/>
    <w:rsid w:val="005B114C"/>
    <w:rsid w:val="005B595A"/>
    <w:rsid w:val="005D088D"/>
    <w:rsid w:val="005D52A6"/>
    <w:rsid w:val="00610D64"/>
    <w:rsid w:val="00662851"/>
    <w:rsid w:val="0067594E"/>
    <w:rsid w:val="00697933"/>
    <w:rsid w:val="006A501B"/>
    <w:rsid w:val="006E69D5"/>
    <w:rsid w:val="0074127F"/>
    <w:rsid w:val="00767C02"/>
    <w:rsid w:val="007F5BFC"/>
    <w:rsid w:val="00815C62"/>
    <w:rsid w:val="00832665"/>
    <w:rsid w:val="008817B7"/>
    <w:rsid w:val="00895319"/>
    <w:rsid w:val="008A15AD"/>
    <w:rsid w:val="008A4322"/>
    <w:rsid w:val="008B7D30"/>
    <w:rsid w:val="0090552B"/>
    <w:rsid w:val="00923835"/>
    <w:rsid w:val="00960850"/>
    <w:rsid w:val="009645BA"/>
    <w:rsid w:val="0098076F"/>
    <w:rsid w:val="00981FF5"/>
    <w:rsid w:val="00994BD0"/>
    <w:rsid w:val="009F3E49"/>
    <w:rsid w:val="00A6519B"/>
    <w:rsid w:val="00A67129"/>
    <w:rsid w:val="00AC2F53"/>
    <w:rsid w:val="00AC6731"/>
    <w:rsid w:val="00AE226B"/>
    <w:rsid w:val="00B0015F"/>
    <w:rsid w:val="00B04BE9"/>
    <w:rsid w:val="00B24182"/>
    <w:rsid w:val="00B4014F"/>
    <w:rsid w:val="00B82193"/>
    <w:rsid w:val="00BB15A3"/>
    <w:rsid w:val="00BF332B"/>
    <w:rsid w:val="00C34B45"/>
    <w:rsid w:val="00C50696"/>
    <w:rsid w:val="00C51F46"/>
    <w:rsid w:val="00C90DCE"/>
    <w:rsid w:val="00C93F8A"/>
    <w:rsid w:val="00CC0629"/>
    <w:rsid w:val="00CF7E09"/>
    <w:rsid w:val="00D165FB"/>
    <w:rsid w:val="00D75BBC"/>
    <w:rsid w:val="00DC5751"/>
    <w:rsid w:val="00E00248"/>
    <w:rsid w:val="00E04655"/>
    <w:rsid w:val="00E04CDE"/>
    <w:rsid w:val="00E357D4"/>
    <w:rsid w:val="00E370FF"/>
    <w:rsid w:val="00E455A9"/>
    <w:rsid w:val="00E6437D"/>
    <w:rsid w:val="00ED0768"/>
    <w:rsid w:val="00ED513F"/>
    <w:rsid w:val="00F5213B"/>
    <w:rsid w:val="00F52DA8"/>
    <w:rsid w:val="00F65973"/>
    <w:rsid w:val="00FA492F"/>
    <w:rsid w:val="00FC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F8157"/>
  <w15:docId w15:val="{AD4B23E4-E394-402E-8AC4-EEFEE103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182"/>
  </w:style>
  <w:style w:type="paragraph" w:styleId="1">
    <w:name w:val="heading 1"/>
    <w:basedOn w:val="a"/>
    <w:next w:val="a"/>
    <w:link w:val="10"/>
    <w:uiPriority w:val="9"/>
    <w:qFormat/>
    <w:rsid w:val="00C93F8A"/>
    <w:pPr>
      <w:keepNext/>
      <w:keepLines/>
      <w:spacing w:before="240" w:after="0"/>
      <w:outlineLvl w:val="0"/>
    </w:pPr>
    <w:rPr>
      <w:rFonts w:asciiTheme="majorHAnsi" w:eastAsiaTheme="majorEastAsia" w:hAnsiTheme="majorHAnsi" w:cstheme="majorBidi"/>
      <w:color w:val="2F5496"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519B"/>
    <w:pPr>
      <w:spacing w:after="0" w:line="240" w:lineRule="auto"/>
    </w:pPr>
    <w:rPr>
      <w:sz w:val="20"/>
      <w:szCs w:val="20"/>
    </w:rPr>
  </w:style>
  <w:style w:type="character" w:customStyle="1" w:styleId="a4">
    <w:name w:val="Текст сноски Знак"/>
    <w:basedOn w:val="a0"/>
    <w:link w:val="a3"/>
    <w:uiPriority w:val="99"/>
    <w:semiHidden/>
    <w:rsid w:val="00A6519B"/>
    <w:rPr>
      <w:sz w:val="20"/>
      <w:szCs w:val="20"/>
    </w:rPr>
  </w:style>
  <w:style w:type="character" w:styleId="a5">
    <w:name w:val="footnote reference"/>
    <w:basedOn w:val="a0"/>
    <w:uiPriority w:val="99"/>
    <w:semiHidden/>
    <w:unhideWhenUsed/>
    <w:rsid w:val="00A6519B"/>
    <w:rPr>
      <w:vertAlign w:val="superscript"/>
    </w:rPr>
  </w:style>
  <w:style w:type="paragraph" w:styleId="a6">
    <w:name w:val="Balloon Text"/>
    <w:basedOn w:val="a"/>
    <w:link w:val="a7"/>
    <w:uiPriority w:val="99"/>
    <w:semiHidden/>
    <w:unhideWhenUsed/>
    <w:rsid w:val="005B11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114C"/>
    <w:rPr>
      <w:rFonts w:ascii="Tahoma" w:hAnsi="Tahoma" w:cs="Tahoma"/>
      <w:sz w:val="16"/>
      <w:szCs w:val="16"/>
    </w:rPr>
  </w:style>
  <w:style w:type="character" w:customStyle="1" w:styleId="10">
    <w:name w:val="Заголовок 1 Знак"/>
    <w:basedOn w:val="a0"/>
    <w:link w:val="1"/>
    <w:uiPriority w:val="9"/>
    <w:rsid w:val="00C93F8A"/>
    <w:rPr>
      <w:rFonts w:asciiTheme="majorHAnsi" w:eastAsiaTheme="majorEastAsia" w:hAnsiTheme="majorHAnsi" w:cstheme="majorBidi"/>
      <w:color w:val="2F5496" w:themeColor="accent1" w:themeShade="BF"/>
      <w:sz w:val="32"/>
      <w:szCs w:val="32"/>
      <w:lang w:eastAsia="ru-RU"/>
    </w:rPr>
  </w:style>
  <w:style w:type="character" w:styleId="a8">
    <w:name w:val="Hyperlink"/>
    <w:basedOn w:val="a0"/>
    <w:uiPriority w:val="99"/>
    <w:unhideWhenUsed/>
    <w:rsid w:val="00C93F8A"/>
    <w:rPr>
      <w:color w:val="0563C1" w:themeColor="hyperlink"/>
      <w:u w:val="single"/>
    </w:rPr>
  </w:style>
  <w:style w:type="character" w:styleId="a9">
    <w:name w:val="Unresolved Mention"/>
    <w:basedOn w:val="a0"/>
    <w:uiPriority w:val="99"/>
    <w:semiHidden/>
    <w:unhideWhenUsed/>
    <w:rsid w:val="00C93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2/jrs.149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E86D0-AEC7-4F41-AE0C-DF939E58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1478</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46125</dc:creator>
  <cp:lastModifiedBy>46125</cp:lastModifiedBy>
  <cp:revision>2</cp:revision>
  <dcterms:created xsi:type="dcterms:W3CDTF">2021-04-18T11:36:00Z</dcterms:created>
  <dcterms:modified xsi:type="dcterms:W3CDTF">2021-04-18T11:36:00Z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c24bbbc2-c8e2-3e85-86fe-9c45ffbd70d4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