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C0" w:rsidRDefault="00073053">
      <w:pPr>
        <w:spacing w:before="71"/>
        <w:ind w:left="102"/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</w:rPr>
        <w:t>Пример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оформления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статьи:</w:t>
      </w:r>
    </w:p>
    <w:p w:rsidR="007926C0" w:rsidRDefault="007926C0">
      <w:pPr>
        <w:pStyle w:val="a3"/>
        <w:spacing w:before="7"/>
        <w:rPr>
          <w:b/>
          <w:i/>
          <w:sz w:val="16"/>
        </w:rPr>
      </w:pPr>
    </w:p>
    <w:p w:rsidR="007926C0" w:rsidRDefault="007926C0">
      <w:pPr>
        <w:rPr>
          <w:sz w:val="16"/>
        </w:rPr>
        <w:sectPr w:rsidR="007926C0">
          <w:pgSz w:w="11910" w:h="16840"/>
          <w:pgMar w:top="1040" w:right="740" w:bottom="280" w:left="1600" w:header="720" w:footer="720" w:gutter="0"/>
          <w:cols w:space="720"/>
        </w:sectPr>
      </w:pPr>
    </w:p>
    <w:p w:rsidR="007926C0" w:rsidRDefault="00073053">
      <w:pPr>
        <w:spacing w:before="90"/>
        <w:ind w:left="102"/>
        <w:rPr>
          <w:b/>
          <w:i/>
          <w:sz w:val="24"/>
        </w:rPr>
      </w:pPr>
      <w:r>
        <w:rPr>
          <w:b/>
          <w:i/>
          <w:sz w:val="24"/>
        </w:rPr>
        <w:lastRenderedPageBreak/>
        <w:t>УДК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378</w:t>
      </w:r>
    </w:p>
    <w:p w:rsidR="007926C0" w:rsidRDefault="00073053">
      <w:pPr>
        <w:pStyle w:val="a3"/>
        <w:spacing w:before="9"/>
        <w:rPr>
          <w:b/>
          <w:i/>
          <w:sz w:val="31"/>
        </w:rPr>
      </w:pPr>
      <w:r>
        <w:br w:type="column"/>
      </w:r>
    </w:p>
    <w:p w:rsidR="007926C0" w:rsidRDefault="00716757">
      <w:pPr>
        <w:spacing w:before="1"/>
        <w:ind w:left="102" w:right="108" w:firstLine="3194"/>
        <w:jc w:val="right"/>
        <w:rPr>
          <w:b/>
          <w:i/>
          <w:sz w:val="24"/>
        </w:rPr>
      </w:pPr>
      <w:r>
        <w:rPr>
          <w:b/>
          <w:i/>
          <w:sz w:val="24"/>
        </w:rPr>
        <w:t>А. Б. Иванова</w:t>
      </w:r>
      <w:r w:rsidR="00073053">
        <w:rPr>
          <w:b/>
          <w:i/>
          <w:sz w:val="24"/>
        </w:rPr>
        <w:t xml:space="preserve">, </w:t>
      </w:r>
      <w:proofErr w:type="spellStart"/>
      <w:r w:rsidR="00073053">
        <w:rPr>
          <w:b/>
          <w:i/>
          <w:sz w:val="24"/>
        </w:rPr>
        <w:t>к.п.н</w:t>
      </w:r>
      <w:proofErr w:type="spellEnd"/>
      <w:r w:rsidR="00073053">
        <w:rPr>
          <w:b/>
          <w:i/>
          <w:sz w:val="24"/>
        </w:rPr>
        <w:t>., доцент,</w:t>
      </w:r>
      <w:r w:rsidR="00073053">
        <w:rPr>
          <w:b/>
          <w:i/>
          <w:spacing w:val="-57"/>
          <w:sz w:val="24"/>
        </w:rPr>
        <w:t xml:space="preserve"> </w:t>
      </w:r>
      <w:r w:rsidR="00256FF3">
        <w:rPr>
          <w:b/>
          <w:i/>
          <w:sz w:val="24"/>
        </w:rPr>
        <w:t xml:space="preserve">Казанский федеральный </w:t>
      </w:r>
      <w:r w:rsidR="00073053">
        <w:rPr>
          <w:b/>
          <w:i/>
          <w:sz w:val="24"/>
        </w:rPr>
        <w:t>университет,</w:t>
      </w:r>
    </w:p>
    <w:p w:rsidR="007926C0" w:rsidRDefault="00073053">
      <w:pPr>
        <w:ind w:right="108"/>
        <w:jc w:val="right"/>
        <w:rPr>
          <w:b/>
          <w:i/>
          <w:sz w:val="24"/>
        </w:rPr>
      </w:pPr>
      <w:r>
        <w:rPr>
          <w:b/>
          <w:i/>
          <w:sz w:val="24"/>
        </w:rPr>
        <w:t>г.</w:t>
      </w:r>
      <w:r>
        <w:rPr>
          <w:b/>
          <w:i/>
          <w:spacing w:val="-5"/>
          <w:sz w:val="24"/>
        </w:rPr>
        <w:t xml:space="preserve"> </w:t>
      </w:r>
      <w:r w:rsidR="00256FF3">
        <w:rPr>
          <w:b/>
          <w:i/>
          <w:sz w:val="24"/>
        </w:rPr>
        <w:t>Казань</w:t>
      </w:r>
      <w:r>
        <w:rPr>
          <w:b/>
          <w:i/>
          <w:sz w:val="24"/>
        </w:rPr>
        <w:t>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Россия</w:t>
      </w:r>
    </w:p>
    <w:p w:rsidR="007926C0" w:rsidRDefault="007926C0">
      <w:pPr>
        <w:jc w:val="right"/>
        <w:rPr>
          <w:sz w:val="24"/>
        </w:rPr>
        <w:sectPr w:rsidR="007926C0">
          <w:type w:val="continuous"/>
          <w:pgSz w:w="11910" w:h="16840"/>
          <w:pgMar w:top="1280" w:right="740" w:bottom="280" w:left="1600" w:header="720" w:footer="720" w:gutter="0"/>
          <w:cols w:num="2" w:space="720" w:equalWidth="0">
            <w:col w:w="1056" w:space="1738"/>
            <w:col w:w="6776"/>
          </w:cols>
        </w:sectPr>
      </w:pPr>
    </w:p>
    <w:p w:rsidR="007926C0" w:rsidRDefault="007926C0">
      <w:pPr>
        <w:pStyle w:val="a3"/>
        <w:spacing w:before="2"/>
        <w:rPr>
          <w:b/>
          <w:i/>
          <w:sz w:val="16"/>
        </w:rPr>
      </w:pPr>
    </w:p>
    <w:p w:rsidR="007926C0" w:rsidRDefault="00716757" w:rsidP="00716757">
      <w:pPr>
        <w:pStyle w:val="a3"/>
        <w:spacing w:before="6"/>
        <w:jc w:val="center"/>
        <w:rPr>
          <w:b/>
          <w:sz w:val="24"/>
        </w:rPr>
      </w:pPr>
      <w:r w:rsidRPr="00B86E8D">
        <w:rPr>
          <w:b/>
          <w:sz w:val="24"/>
        </w:rPr>
        <w:t>ОБРАТИТЕ, ПОЖ</w:t>
      </w:r>
      <w:r>
        <w:rPr>
          <w:b/>
          <w:sz w:val="24"/>
        </w:rPr>
        <w:t>АЛУЙСТА, ВНИМАНИЕ, ЧТО СТАТЬЮ</w:t>
      </w:r>
      <w:r w:rsidRPr="00B86E8D">
        <w:rPr>
          <w:b/>
          <w:sz w:val="24"/>
        </w:rPr>
        <w:t xml:space="preserve"> НЕОБХОДИМО ЗАГРУЗИТЬ</w:t>
      </w:r>
      <w:r>
        <w:rPr>
          <w:b/>
          <w:sz w:val="24"/>
        </w:rPr>
        <w:t xml:space="preserve"> </w:t>
      </w:r>
      <w:r w:rsidRPr="00B86E8D">
        <w:rPr>
          <w:b/>
          <w:sz w:val="24"/>
        </w:rPr>
        <w:t>В ЛИЧНЫЙ КАБИНЕТ НА ПЛАТФОРМЕ ЛОМОНОСОВ</w:t>
      </w:r>
    </w:p>
    <w:p w:rsidR="00716757" w:rsidRPr="00716757" w:rsidRDefault="00716757" w:rsidP="00716757">
      <w:pPr>
        <w:pStyle w:val="a3"/>
        <w:spacing w:before="6"/>
        <w:jc w:val="center"/>
        <w:rPr>
          <w:b/>
          <w:sz w:val="24"/>
        </w:rPr>
      </w:pPr>
    </w:p>
    <w:p w:rsidR="007926C0" w:rsidRDefault="00073053" w:rsidP="00716757">
      <w:pPr>
        <w:pStyle w:val="4"/>
        <w:ind w:firstLine="709"/>
        <w:jc w:val="both"/>
      </w:pPr>
      <w:r>
        <w:rPr>
          <w:b/>
        </w:rPr>
        <w:t xml:space="preserve">Аннотация. </w:t>
      </w:r>
      <w:r>
        <w:t xml:space="preserve">Текст </w:t>
      </w:r>
      <w:proofErr w:type="spellStart"/>
      <w:proofErr w:type="gramStart"/>
      <w:r>
        <w:t>Текст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rPr>
          <w:spacing w:val="61"/>
        </w:rPr>
        <w:t xml:space="preserve"> </w:t>
      </w:r>
      <w:proofErr w:type="spellStart"/>
      <w:r>
        <w:t>Текст</w:t>
      </w:r>
      <w:proofErr w:type="spellEnd"/>
      <w:r>
        <w:rPr>
          <w:spacing w:val="61"/>
        </w:rPr>
        <w:t xml:space="preserve"> </w:t>
      </w:r>
      <w:proofErr w:type="spellStart"/>
      <w:r>
        <w:t>Текст</w:t>
      </w:r>
      <w:proofErr w:type="spellEnd"/>
      <w:r>
        <w:rPr>
          <w:spacing w:val="61"/>
        </w:rP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rPr>
          <w:spacing w:val="61"/>
        </w:rP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rPr>
          <w:spacing w:val="61"/>
        </w:rPr>
        <w:t xml:space="preserve"> </w:t>
      </w:r>
      <w:proofErr w:type="spellStart"/>
      <w:r>
        <w:t>Текст</w:t>
      </w:r>
      <w:proofErr w:type="spellEnd"/>
      <w:r>
        <w:t xml:space="preserve">   </w:t>
      </w:r>
      <w:proofErr w:type="spellStart"/>
      <w:r>
        <w:t>Текст</w:t>
      </w:r>
      <w:proofErr w:type="spellEnd"/>
      <w:r>
        <w:t xml:space="preserve">   </w:t>
      </w:r>
      <w:proofErr w:type="spellStart"/>
      <w:r>
        <w:t>Текст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rPr>
          <w:spacing w:val="-2"/>
        </w:rPr>
        <w:t xml:space="preserve"> </w:t>
      </w:r>
      <w:proofErr w:type="spellStart"/>
      <w:r>
        <w:t>Текст</w:t>
      </w:r>
      <w:proofErr w:type="spellEnd"/>
      <w:r>
        <w:rPr>
          <w:spacing w:val="59"/>
        </w:rPr>
        <w:t xml:space="preserve"> </w:t>
      </w:r>
      <w:proofErr w:type="spellStart"/>
      <w:r>
        <w:t>Текст</w:t>
      </w:r>
      <w:proofErr w:type="spellEnd"/>
      <w:r>
        <w:rPr>
          <w:spacing w:val="-1"/>
        </w:rPr>
        <w:t xml:space="preserve"> </w:t>
      </w:r>
      <w:proofErr w:type="spellStart"/>
      <w:r>
        <w:t>Текст</w:t>
      </w:r>
      <w:proofErr w:type="spellEnd"/>
      <w:r>
        <w:rPr>
          <w:spacing w:val="-1"/>
        </w:rPr>
        <w:t xml:space="preserve"> </w:t>
      </w:r>
      <w:proofErr w:type="spellStart"/>
      <w:r>
        <w:t>Текст</w:t>
      </w:r>
      <w:proofErr w:type="spellEnd"/>
      <w:r>
        <w:rPr>
          <w:spacing w:val="-1"/>
        </w:rPr>
        <w:t xml:space="preserve"> </w:t>
      </w:r>
      <w:proofErr w:type="spellStart"/>
      <w:r>
        <w:t>Текст</w:t>
      </w:r>
      <w:proofErr w:type="spellEnd"/>
      <w:r>
        <w:rPr>
          <w:spacing w:val="59"/>
        </w:rPr>
        <w:t xml:space="preserve"> </w:t>
      </w:r>
      <w:proofErr w:type="spellStart"/>
      <w:r>
        <w:t>Текст</w:t>
      </w:r>
      <w:proofErr w:type="spellEnd"/>
      <w:r>
        <w:t xml:space="preserve">  </w:t>
      </w:r>
      <w:proofErr w:type="spellStart"/>
      <w:r>
        <w:t>Текст</w:t>
      </w:r>
      <w:proofErr w:type="spellEnd"/>
      <w:r>
        <w:rPr>
          <w:spacing w:val="58"/>
        </w:rPr>
        <w:t xml:space="preserve"> </w:t>
      </w:r>
      <w:proofErr w:type="spellStart"/>
      <w:r>
        <w:t>Текст</w:t>
      </w:r>
      <w:proofErr w:type="spellEnd"/>
      <w:r>
        <w:t>.</w:t>
      </w:r>
    </w:p>
    <w:p w:rsidR="007926C0" w:rsidRDefault="00073053" w:rsidP="00716757">
      <w:pPr>
        <w:spacing w:before="1"/>
        <w:ind w:left="102" w:firstLine="709"/>
        <w:jc w:val="both"/>
        <w:rPr>
          <w:i/>
          <w:sz w:val="24"/>
        </w:rPr>
      </w:pPr>
      <w:r>
        <w:rPr>
          <w:b/>
          <w:i/>
          <w:sz w:val="24"/>
        </w:rPr>
        <w:t>Ключевые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слова: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3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Текст</w:t>
      </w:r>
      <w:proofErr w:type="spellEnd"/>
      <w:proofErr w:type="gramEnd"/>
      <w:r>
        <w:rPr>
          <w:i/>
          <w:spacing w:val="56"/>
          <w:sz w:val="24"/>
        </w:rPr>
        <w:t xml:space="preserve"> </w:t>
      </w:r>
      <w:proofErr w:type="spellStart"/>
      <w:r>
        <w:rPr>
          <w:i/>
          <w:sz w:val="24"/>
        </w:rPr>
        <w:t>Текст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Текст</w:t>
      </w:r>
      <w:proofErr w:type="spellEnd"/>
      <w:r>
        <w:rPr>
          <w:i/>
          <w:spacing w:val="57"/>
          <w:sz w:val="24"/>
        </w:rPr>
        <w:t xml:space="preserve"> </w:t>
      </w:r>
      <w:proofErr w:type="spellStart"/>
      <w:r>
        <w:rPr>
          <w:i/>
          <w:sz w:val="24"/>
        </w:rPr>
        <w:t>Текст</w:t>
      </w:r>
      <w:proofErr w:type="spellEnd"/>
      <w:r>
        <w:rPr>
          <w:i/>
          <w:spacing w:val="56"/>
          <w:sz w:val="24"/>
        </w:rPr>
        <w:t xml:space="preserve"> </w:t>
      </w:r>
      <w:proofErr w:type="spellStart"/>
      <w:r>
        <w:rPr>
          <w:i/>
          <w:sz w:val="24"/>
        </w:rPr>
        <w:t>Текст</w:t>
      </w:r>
      <w:proofErr w:type="spellEnd"/>
      <w:r>
        <w:rPr>
          <w:i/>
          <w:spacing w:val="57"/>
          <w:sz w:val="24"/>
        </w:rPr>
        <w:t xml:space="preserve"> </w:t>
      </w:r>
      <w:proofErr w:type="spellStart"/>
      <w:r>
        <w:rPr>
          <w:i/>
          <w:sz w:val="24"/>
        </w:rPr>
        <w:t>Текст</w:t>
      </w:r>
      <w:proofErr w:type="spellEnd"/>
      <w:r>
        <w:rPr>
          <w:i/>
          <w:sz w:val="24"/>
        </w:rPr>
        <w:t>.</w:t>
      </w:r>
    </w:p>
    <w:p w:rsidR="00716757" w:rsidRDefault="00716757" w:rsidP="00716757">
      <w:pPr>
        <w:spacing w:before="1"/>
        <w:ind w:left="102" w:firstLine="709"/>
        <w:jc w:val="both"/>
        <w:rPr>
          <w:i/>
          <w:sz w:val="24"/>
        </w:rPr>
      </w:pPr>
    </w:p>
    <w:p w:rsidR="007926C0" w:rsidRPr="00073053" w:rsidRDefault="00073053" w:rsidP="00073053">
      <w:pPr>
        <w:spacing w:before="5"/>
        <w:ind w:right="103"/>
        <w:jc w:val="right"/>
        <w:rPr>
          <w:b/>
          <w:i/>
          <w:sz w:val="24"/>
          <w:lang w:val="en-US"/>
        </w:rPr>
      </w:pPr>
      <w:r w:rsidRPr="00073053">
        <w:rPr>
          <w:b/>
          <w:i/>
          <w:sz w:val="24"/>
          <w:lang w:val="en-US"/>
        </w:rPr>
        <w:t xml:space="preserve">A. B. </w:t>
      </w:r>
      <w:proofErr w:type="spellStart"/>
      <w:r w:rsidRPr="00073053">
        <w:rPr>
          <w:b/>
          <w:i/>
          <w:sz w:val="24"/>
          <w:lang w:val="en-US"/>
        </w:rPr>
        <w:t>Ivanova</w:t>
      </w:r>
      <w:proofErr w:type="spellEnd"/>
      <w:r w:rsidRPr="00256FF3">
        <w:rPr>
          <w:b/>
          <w:i/>
          <w:sz w:val="24"/>
          <w:lang w:val="en-US"/>
        </w:rPr>
        <w:t>,</w:t>
      </w:r>
      <w:r w:rsidRPr="00256FF3">
        <w:rPr>
          <w:b/>
          <w:i/>
          <w:spacing w:val="-57"/>
          <w:sz w:val="24"/>
          <w:lang w:val="en-US"/>
        </w:rPr>
        <w:t xml:space="preserve"> </w:t>
      </w:r>
      <w:r w:rsidRPr="00256FF3">
        <w:rPr>
          <w:b/>
          <w:i/>
          <w:sz w:val="24"/>
          <w:lang w:val="en-US"/>
        </w:rPr>
        <w:t>PhD</w:t>
      </w:r>
      <w:r w:rsidRPr="00256FF3">
        <w:rPr>
          <w:b/>
          <w:i/>
          <w:spacing w:val="-4"/>
          <w:sz w:val="24"/>
          <w:lang w:val="en-US"/>
        </w:rPr>
        <w:t xml:space="preserve"> </w:t>
      </w:r>
      <w:r w:rsidRPr="00256FF3">
        <w:rPr>
          <w:b/>
          <w:i/>
          <w:sz w:val="24"/>
          <w:lang w:val="en-US"/>
        </w:rPr>
        <w:t>Associate</w:t>
      </w:r>
      <w:r w:rsidRPr="00256FF3">
        <w:rPr>
          <w:b/>
          <w:i/>
          <w:spacing w:val="-5"/>
          <w:sz w:val="24"/>
          <w:lang w:val="en-US"/>
        </w:rPr>
        <w:t xml:space="preserve"> </w:t>
      </w:r>
      <w:r w:rsidRPr="00256FF3">
        <w:rPr>
          <w:b/>
          <w:i/>
          <w:sz w:val="24"/>
          <w:lang w:val="en-US"/>
        </w:rPr>
        <w:t>professor</w:t>
      </w:r>
      <w:r w:rsidRPr="00073053">
        <w:rPr>
          <w:b/>
          <w:i/>
          <w:sz w:val="24"/>
          <w:lang w:val="en-US"/>
        </w:rPr>
        <w:t>,</w:t>
      </w:r>
    </w:p>
    <w:p w:rsidR="007926C0" w:rsidRPr="00256FF3" w:rsidRDefault="00073053">
      <w:pPr>
        <w:ind w:right="105"/>
        <w:jc w:val="right"/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 xml:space="preserve">Kazan Federal </w:t>
      </w:r>
      <w:r w:rsidRPr="00256FF3">
        <w:rPr>
          <w:b/>
          <w:i/>
          <w:sz w:val="24"/>
          <w:lang w:val="en-US"/>
        </w:rPr>
        <w:t>University,</w:t>
      </w:r>
    </w:p>
    <w:p w:rsidR="007926C0" w:rsidRPr="00256FF3" w:rsidRDefault="00073053">
      <w:pPr>
        <w:ind w:right="104"/>
        <w:jc w:val="right"/>
        <w:rPr>
          <w:b/>
          <w:i/>
          <w:sz w:val="24"/>
          <w:lang w:val="en-US"/>
        </w:rPr>
      </w:pPr>
      <w:r>
        <w:rPr>
          <w:b/>
          <w:i/>
          <w:sz w:val="24"/>
          <w:lang w:val="en-US"/>
        </w:rPr>
        <w:t>Kazan</w:t>
      </w:r>
      <w:r w:rsidRPr="00256FF3">
        <w:rPr>
          <w:b/>
          <w:i/>
          <w:sz w:val="24"/>
          <w:lang w:val="en-US"/>
        </w:rPr>
        <w:t>,</w:t>
      </w:r>
      <w:r w:rsidRPr="00256FF3">
        <w:rPr>
          <w:b/>
          <w:i/>
          <w:spacing w:val="-3"/>
          <w:sz w:val="24"/>
          <w:lang w:val="en-US"/>
        </w:rPr>
        <w:t xml:space="preserve"> </w:t>
      </w:r>
      <w:r w:rsidRPr="00256FF3">
        <w:rPr>
          <w:b/>
          <w:i/>
          <w:sz w:val="24"/>
          <w:lang w:val="en-US"/>
        </w:rPr>
        <w:t>Russia</w:t>
      </w:r>
    </w:p>
    <w:p w:rsidR="007926C0" w:rsidRPr="00256FF3" w:rsidRDefault="007926C0">
      <w:pPr>
        <w:pStyle w:val="a3"/>
        <w:rPr>
          <w:b/>
          <w:i/>
          <w:sz w:val="24"/>
          <w:lang w:val="en-US"/>
        </w:rPr>
      </w:pPr>
    </w:p>
    <w:p w:rsidR="007926C0" w:rsidRPr="00256FF3" w:rsidRDefault="00073053" w:rsidP="00073053">
      <w:pPr>
        <w:pStyle w:val="2"/>
        <w:ind w:right="886" w:hanging="639"/>
        <w:rPr>
          <w:lang w:val="en-US"/>
        </w:rPr>
      </w:pPr>
      <w:r w:rsidRPr="00073053">
        <w:rPr>
          <w:lang w:val="en-US"/>
        </w:rPr>
        <w:t xml:space="preserve">PLEASE NOTE THAT </w:t>
      </w:r>
      <w:r>
        <w:rPr>
          <w:lang w:val="en-US"/>
        </w:rPr>
        <w:t>YOU NEED TO UPLOAD YOUR ARTICLE</w:t>
      </w:r>
      <w:r w:rsidRPr="00073053">
        <w:rPr>
          <w:lang w:val="en-US"/>
        </w:rPr>
        <w:t xml:space="preserve"> TO YOUR ACCOUNT ON THE</w:t>
      </w:r>
      <w:r>
        <w:rPr>
          <w:lang w:val="en-US"/>
        </w:rPr>
        <w:t xml:space="preserve"> LOMONOSOV PLATFORM</w:t>
      </w:r>
    </w:p>
    <w:p w:rsidR="007926C0" w:rsidRPr="00256FF3" w:rsidRDefault="007926C0">
      <w:pPr>
        <w:pStyle w:val="a3"/>
        <w:spacing w:before="7"/>
        <w:rPr>
          <w:b/>
          <w:sz w:val="23"/>
          <w:lang w:val="en-US"/>
        </w:rPr>
      </w:pPr>
    </w:p>
    <w:p w:rsidR="007926C0" w:rsidRDefault="00073053" w:rsidP="00716757">
      <w:pPr>
        <w:pStyle w:val="4"/>
        <w:ind w:firstLine="709"/>
        <w:jc w:val="both"/>
      </w:pPr>
      <w:proofErr w:type="spellStart"/>
      <w:r>
        <w:rPr>
          <w:b/>
        </w:rPr>
        <w:t>Abstract</w:t>
      </w:r>
      <w:proofErr w:type="spellEnd"/>
      <w:r>
        <w:rPr>
          <w:b/>
        </w:rPr>
        <w:t xml:space="preserve">. </w:t>
      </w:r>
      <w:r>
        <w:t xml:space="preserve">Текст </w:t>
      </w:r>
      <w:proofErr w:type="spellStart"/>
      <w:proofErr w:type="gramStart"/>
      <w:r>
        <w:t>Текст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rPr>
          <w:spacing w:val="61"/>
        </w:rPr>
        <w:t xml:space="preserve"> </w:t>
      </w:r>
      <w:proofErr w:type="spellStart"/>
      <w:r>
        <w:t>Текст</w:t>
      </w:r>
      <w:proofErr w:type="spellEnd"/>
      <w:r>
        <w:rPr>
          <w:spacing w:val="61"/>
        </w:rPr>
        <w:t xml:space="preserve"> </w:t>
      </w:r>
      <w:proofErr w:type="spellStart"/>
      <w:r>
        <w:t>Текст</w:t>
      </w:r>
      <w:proofErr w:type="spellEnd"/>
      <w:r>
        <w:rPr>
          <w:spacing w:val="61"/>
        </w:rP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rPr>
          <w:spacing w:val="57"/>
        </w:rPr>
        <w:t xml:space="preserve"> </w:t>
      </w:r>
      <w:proofErr w:type="spellStart"/>
      <w:r>
        <w:t>Текст</w:t>
      </w:r>
      <w:proofErr w:type="spellEnd"/>
      <w:r>
        <w:rPr>
          <w:spacing w:val="58"/>
        </w:rPr>
        <w:t xml:space="preserve"> </w:t>
      </w:r>
      <w:proofErr w:type="spellStart"/>
      <w:r>
        <w:t>Текст</w:t>
      </w:r>
      <w:proofErr w:type="spellEnd"/>
      <w:r>
        <w:rPr>
          <w:spacing w:val="59"/>
        </w:rPr>
        <w:t xml:space="preserve"> </w:t>
      </w:r>
      <w:proofErr w:type="spellStart"/>
      <w:r>
        <w:t>Текст</w:t>
      </w:r>
      <w:proofErr w:type="spellEnd"/>
      <w:r>
        <w:rPr>
          <w:spacing w:val="-1"/>
        </w:rPr>
        <w:t xml:space="preserve"> </w:t>
      </w:r>
      <w:proofErr w:type="spellStart"/>
      <w:r>
        <w:t>Текст</w:t>
      </w:r>
      <w:proofErr w:type="spellEnd"/>
      <w:r>
        <w:rPr>
          <w:spacing w:val="57"/>
        </w:rPr>
        <w:t xml:space="preserve"> </w:t>
      </w:r>
      <w:proofErr w:type="spellStart"/>
      <w:r>
        <w:t>Текст</w:t>
      </w:r>
      <w:proofErr w:type="spellEnd"/>
      <w:r>
        <w:rPr>
          <w:spacing w:val="-1"/>
        </w:rPr>
        <w:t xml:space="preserve"> </w:t>
      </w:r>
      <w:proofErr w:type="spellStart"/>
      <w:r>
        <w:t>Текст</w:t>
      </w:r>
      <w:proofErr w:type="spellEnd"/>
      <w:r>
        <w:rPr>
          <w:spacing w:val="-2"/>
        </w:rPr>
        <w:t xml:space="preserve"> </w:t>
      </w:r>
      <w:proofErr w:type="spellStart"/>
      <w:r>
        <w:t>Текст</w:t>
      </w:r>
      <w:proofErr w:type="spellEnd"/>
      <w:r>
        <w:rPr>
          <w:spacing w:val="-1"/>
        </w:rPr>
        <w:t xml:space="preserve"> </w:t>
      </w:r>
      <w:proofErr w:type="spellStart"/>
      <w:r>
        <w:t>Текст</w:t>
      </w:r>
      <w:proofErr w:type="spellEnd"/>
      <w:r>
        <w:rPr>
          <w:spacing w:val="58"/>
        </w:rPr>
        <w:t xml:space="preserve"> </w:t>
      </w:r>
      <w:proofErr w:type="spellStart"/>
      <w:r>
        <w:t>Текст</w:t>
      </w:r>
      <w:proofErr w:type="spellEnd"/>
      <w:r>
        <w:rPr>
          <w:spacing w:val="59"/>
        </w:rPr>
        <w:t xml:space="preserve"> </w:t>
      </w:r>
      <w:proofErr w:type="spellStart"/>
      <w:r>
        <w:t>Текст</w:t>
      </w:r>
      <w:proofErr w:type="spellEnd"/>
      <w:r>
        <w:rPr>
          <w:spacing w:val="58"/>
        </w:rPr>
        <w:t xml:space="preserve"> </w:t>
      </w:r>
      <w:proofErr w:type="spellStart"/>
      <w:r>
        <w:t>Текст</w:t>
      </w:r>
      <w:proofErr w:type="spellEnd"/>
    </w:p>
    <w:p w:rsidR="007926C0" w:rsidRPr="00256FF3" w:rsidRDefault="00073053" w:rsidP="00716757">
      <w:pPr>
        <w:ind w:left="102" w:firstLine="709"/>
        <w:jc w:val="both"/>
        <w:rPr>
          <w:i/>
          <w:sz w:val="24"/>
          <w:lang w:val="en-US"/>
        </w:rPr>
      </w:pPr>
      <w:r w:rsidRPr="00256FF3">
        <w:rPr>
          <w:b/>
          <w:i/>
          <w:sz w:val="24"/>
          <w:lang w:val="en-US"/>
        </w:rPr>
        <w:t>Key</w:t>
      </w:r>
      <w:r w:rsidRPr="00256FF3">
        <w:rPr>
          <w:b/>
          <w:i/>
          <w:spacing w:val="-3"/>
          <w:sz w:val="24"/>
          <w:lang w:val="en-US"/>
        </w:rPr>
        <w:t xml:space="preserve"> </w:t>
      </w:r>
      <w:r w:rsidRPr="00256FF3">
        <w:rPr>
          <w:b/>
          <w:i/>
          <w:sz w:val="24"/>
          <w:lang w:val="en-US"/>
        </w:rPr>
        <w:t>words</w:t>
      </w:r>
      <w:r w:rsidRPr="00256FF3">
        <w:rPr>
          <w:i/>
          <w:sz w:val="24"/>
          <w:lang w:val="en-US"/>
        </w:rPr>
        <w:t>:</w:t>
      </w:r>
      <w:r w:rsidRPr="00256FF3">
        <w:rPr>
          <w:i/>
          <w:spacing w:val="-1"/>
          <w:sz w:val="24"/>
          <w:lang w:val="en-US"/>
        </w:rPr>
        <w:t xml:space="preserve"> </w:t>
      </w:r>
      <w:r w:rsidRPr="00256FF3">
        <w:rPr>
          <w:i/>
          <w:sz w:val="24"/>
          <w:lang w:val="en-US"/>
        </w:rPr>
        <w:t>research</w:t>
      </w:r>
      <w:r w:rsidRPr="00256FF3">
        <w:rPr>
          <w:i/>
          <w:spacing w:val="-2"/>
          <w:sz w:val="24"/>
          <w:lang w:val="en-US"/>
        </w:rPr>
        <w:t xml:space="preserve"> </w:t>
      </w:r>
      <w:r w:rsidRPr="00256FF3">
        <w:rPr>
          <w:i/>
          <w:sz w:val="24"/>
          <w:lang w:val="en-US"/>
        </w:rPr>
        <w:t>activities,</w:t>
      </w:r>
      <w:r w:rsidRPr="00256FF3">
        <w:rPr>
          <w:i/>
          <w:spacing w:val="-1"/>
          <w:sz w:val="24"/>
          <w:lang w:val="en-US"/>
        </w:rPr>
        <w:t xml:space="preserve"> </w:t>
      </w:r>
      <w:r w:rsidRPr="00256FF3">
        <w:rPr>
          <w:i/>
          <w:sz w:val="24"/>
          <w:lang w:val="en-US"/>
        </w:rPr>
        <w:t>professional</w:t>
      </w:r>
      <w:r w:rsidRPr="00256FF3">
        <w:rPr>
          <w:i/>
          <w:spacing w:val="-1"/>
          <w:sz w:val="24"/>
          <w:lang w:val="en-US"/>
        </w:rPr>
        <w:t xml:space="preserve"> </w:t>
      </w:r>
      <w:r w:rsidRPr="00256FF3">
        <w:rPr>
          <w:i/>
          <w:sz w:val="24"/>
          <w:lang w:val="en-US"/>
        </w:rPr>
        <w:t>training,</w:t>
      </w:r>
      <w:r w:rsidRPr="00256FF3">
        <w:rPr>
          <w:i/>
          <w:spacing w:val="-1"/>
          <w:sz w:val="24"/>
          <w:lang w:val="en-US"/>
        </w:rPr>
        <w:t xml:space="preserve"> </w:t>
      </w:r>
      <w:r w:rsidRPr="00256FF3">
        <w:rPr>
          <w:i/>
          <w:sz w:val="24"/>
          <w:lang w:val="en-US"/>
        </w:rPr>
        <w:t>student,</w:t>
      </w:r>
      <w:r w:rsidRPr="00256FF3">
        <w:rPr>
          <w:i/>
          <w:spacing w:val="-1"/>
          <w:sz w:val="24"/>
          <w:lang w:val="en-US"/>
        </w:rPr>
        <w:t xml:space="preserve"> </w:t>
      </w:r>
      <w:r w:rsidRPr="00256FF3">
        <w:rPr>
          <w:i/>
          <w:sz w:val="24"/>
          <w:lang w:val="en-US"/>
        </w:rPr>
        <w:t>education,</w:t>
      </w:r>
      <w:r w:rsidRPr="00256FF3">
        <w:rPr>
          <w:i/>
          <w:spacing w:val="-1"/>
          <w:sz w:val="24"/>
          <w:lang w:val="en-US"/>
        </w:rPr>
        <w:t xml:space="preserve"> </w:t>
      </w:r>
      <w:r w:rsidRPr="00256FF3">
        <w:rPr>
          <w:i/>
          <w:sz w:val="24"/>
          <w:lang w:val="en-US"/>
        </w:rPr>
        <w:t>potential,</w:t>
      </w:r>
      <w:r w:rsidRPr="00256FF3">
        <w:rPr>
          <w:i/>
          <w:spacing w:val="-1"/>
          <w:sz w:val="24"/>
          <w:lang w:val="en-US"/>
        </w:rPr>
        <w:t xml:space="preserve"> </w:t>
      </w:r>
      <w:r w:rsidRPr="00256FF3">
        <w:rPr>
          <w:i/>
          <w:sz w:val="24"/>
          <w:lang w:val="en-US"/>
        </w:rPr>
        <w:t>risks.</w:t>
      </w:r>
    </w:p>
    <w:p w:rsidR="007926C0" w:rsidRPr="00256FF3" w:rsidRDefault="007926C0">
      <w:pPr>
        <w:pStyle w:val="a3"/>
        <w:rPr>
          <w:i/>
          <w:sz w:val="24"/>
          <w:lang w:val="en-US"/>
        </w:rPr>
      </w:pPr>
    </w:p>
    <w:p w:rsidR="007926C0" w:rsidRPr="00716757" w:rsidRDefault="00716757">
      <w:pPr>
        <w:ind w:left="102" w:right="107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  <w:r w:rsidR="00073053" w:rsidRPr="00716757">
        <w:rPr>
          <w:sz w:val="28"/>
          <w:szCs w:val="28"/>
        </w:rPr>
        <w:t>статьи Текст статьи Текст статьи Текст статьи Текст статьи Текст статьи</w:t>
      </w:r>
      <w:r w:rsidR="00073053" w:rsidRPr="00716757">
        <w:rPr>
          <w:spacing w:val="1"/>
          <w:sz w:val="28"/>
          <w:szCs w:val="28"/>
        </w:rPr>
        <w:t xml:space="preserve"> </w:t>
      </w:r>
      <w:r w:rsidR="00073053" w:rsidRPr="00716757">
        <w:rPr>
          <w:sz w:val="28"/>
          <w:szCs w:val="28"/>
        </w:rPr>
        <w:t>Текст статьи Текст статьи Текст статьи Текст статьи Текст статьи Текст статьи Текст</w:t>
      </w:r>
      <w:r w:rsidR="00073053" w:rsidRPr="00716757">
        <w:rPr>
          <w:spacing w:val="1"/>
          <w:sz w:val="28"/>
          <w:szCs w:val="28"/>
        </w:rPr>
        <w:t xml:space="preserve"> </w:t>
      </w:r>
      <w:r w:rsidR="00073053" w:rsidRPr="00716757">
        <w:rPr>
          <w:sz w:val="28"/>
          <w:szCs w:val="28"/>
        </w:rPr>
        <w:t>статьи Текст статьи Текст статьи Текст статьи Текст статьи Текст статьи Текст статьи</w:t>
      </w:r>
      <w:r w:rsidR="00073053" w:rsidRPr="00716757">
        <w:rPr>
          <w:spacing w:val="1"/>
          <w:sz w:val="28"/>
          <w:szCs w:val="28"/>
        </w:rPr>
        <w:t xml:space="preserve"> </w:t>
      </w:r>
      <w:r w:rsidR="00073053" w:rsidRPr="00716757">
        <w:rPr>
          <w:sz w:val="28"/>
          <w:szCs w:val="28"/>
        </w:rPr>
        <w:t>Текст</w:t>
      </w:r>
      <w:r w:rsidR="00073053" w:rsidRPr="00716757">
        <w:rPr>
          <w:spacing w:val="-1"/>
          <w:sz w:val="28"/>
          <w:szCs w:val="28"/>
        </w:rPr>
        <w:t xml:space="preserve"> </w:t>
      </w:r>
      <w:r w:rsidR="00073053" w:rsidRPr="00716757">
        <w:rPr>
          <w:sz w:val="28"/>
          <w:szCs w:val="28"/>
        </w:rPr>
        <w:t>статьи Текст статьи Текст статьи</w:t>
      </w:r>
    </w:p>
    <w:p w:rsidR="007926C0" w:rsidRDefault="007926C0">
      <w:pPr>
        <w:pStyle w:val="a3"/>
        <w:rPr>
          <w:sz w:val="24"/>
        </w:rPr>
      </w:pPr>
    </w:p>
    <w:p w:rsidR="007926C0" w:rsidRPr="00B86E8D" w:rsidRDefault="00073053" w:rsidP="00B86E8D">
      <w:pPr>
        <w:pStyle w:val="4"/>
        <w:spacing w:before="1"/>
        <w:ind w:left="810" w:right="0"/>
        <w:jc w:val="center"/>
        <w:rPr>
          <w:b/>
        </w:rPr>
      </w:pPr>
      <w:r w:rsidRPr="00B86E8D">
        <w:rPr>
          <w:b/>
        </w:rPr>
        <w:t>Литература</w:t>
      </w:r>
    </w:p>
    <w:p w:rsidR="00B86E8D" w:rsidRPr="00B86E8D" w:rsidRDefault="00B86E8D" w:rsidP="00B86E8D">
      <w:pPr>
        <w:pStyle w:val="a5"/>
        <w:numPr>
          <w:ilvl w:val="0"/>
          <w:numId w:val="3"/>
        </w:numPr>
        <w:tabs>
          <w:tab w:val="left" w:pos="362"/>
        </w:tabs>
        <w:ind w:right="112"/>
        <w:rPr>
          <w:i/>
          <w:sz w:val="24"/>
        </w:rPr>
      </w:pPr>
      <w:proofErr w:type="spellStart"/>
      <w:r w:rsidRPr="00B86E8D">
        <w:rPr>
          <w:i/>
          <w:sz w:val="24"/>
        </w:rPr>
        <w:t>Айбазов</w:t>
      </w:r>
      <w:proofErr w:type="spellEnd"/>
      <w:r w:rsidRPr="00B86E8D">
        <w:rPr>
          <w:i/>
          <w:sz w:val="24"/>
        </w:rPr>
        <w:t xml:space="preserve"> М. М. Формирование педагогической культуры учителя // Современные</w:t>
      </w:r>
      <w:r>
        <w:rPr>
          <w:i/>
          <w:sz w:val="24"/>
        </w:rPr>
        <w:t xml:space="preserve"> </w:t>
      </w:r>
      <w:r w:rsidRPr="00B86E8D">
        <w:rPr>
          <w:i/>
          <w:sz w:val="24"/>
        </w:rPr>
        <w:t>концепции развития науки. – 2017. – С. 36-38.</w:t>
      </w:r>
    </w:p>
    <w:p w:rsidR="00716757" w:rsidRPr="00073053" w:rsidRDefault="00B86E8D" w:rsidP="00073053">
      <w:pPr>
        <w:pStyle w:val="a5"/>
        <w:numPr>
          <w:ilvl w:val="0"/>
          <w:numId w:val="3"/>
        </w:numPr>
        <w:tabs>
          <w:tab w:val="left" w:pos="362"/>
        </w:tabs>
        <w:ind w:right="112"/>
        <w:rPr>
          <w:i/>
          <w:sz w:val="24"/>
        </w:rPr>
      </w:pPr>
      <w:r w:rsidRPr="00B86E8D">
        <w:rPr>
          <w:i/>
          <w:sz w:val="24"/>
        </w:rPr>
        <w:t>Галкина Е. А. Механизмы обновления основных профессиональных</w:t>
      </w:r>
      <w:r>
        <w:rPr>
          <w:i/>
          <w:sz w:val="24"/>
        </w:rPr>
        <w:t xml:space="preserve"> </w:t>
      </w:r>
      <w:r w:rsidRPr="00B86E8D">
        <w:rPr>
          <w:i/>
          <w:sz w:val="24"/>
        </w:rPr>
        <w:t>образовательных программ магистратуры в региональном педагогическом вузе (на</w:t>
      </w:r>
      <w:r>
        <w:rPr>
          <w:i/>
          <w:sz w:val="24"/>
        </w:rPr>
        <w:t xml:space="preserve"> </w:t>
      </w:r>
      <w:r w:rsidRPr="00B86E8D">
        <w:rPr>
          <w:i/>
          <w:sz w:val="24"/>
        </w:rPr>
        <w:t>примере КГПУ им. ВП Астафьева) // Вестник Красноярского государственного</w:t>
      </w:r>
      <w:r>
        <w:rPr>
          <w:i/>
          <w:sz w:val="24"/>
        </w:rPr>
        <w:t xml:space="preserve"> </w:t>
      </w:r>
      <w:r w:rsidRPr="00B86E8D">
        <w:rPr>
          <w:i/>
          <w:sz w:val="24"/>
        </w:rPr>
        <w:t>педагогического университета им. ВП</w:t>
      </w:r>
      <w:r w:rsidR="00073053">
        <w:rPr>
          <w:i/>
          <w:sz w:val="24"/>
        </w:rPr>
        <w:t xml:space="preserve"> Астафьева. – 2015. – №. 2 (32)</w:t>
      </w:r>
      <w:r w:rsidR="00073053">
        <w:rPr>
          <w:i/>
          <w:sz w:val="24"/>
          <w:lang w:val="en-US"/>
        </w:rPr>
        <w:t>.</w:t>
      </w:r>
    </w:p>
    <w:sectPr w:rsidR="00716757" w:rsidRPr="00073053">
      <w:type w:val="continuous"/>
      <w:pgSz w:w="11910" w:h="16840"/>
      <w:pgMar w:top="12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5A0"/>
    <w:multiLevelType w:val="hybridMultilevel"/>
    <w:tmpl w:val="552852B6"/>
    <w:lvl w:ilvl="0" w:tplc="770EF81A">
      <w:start w:val="1"/>
      <w:numFmt w:val="decimal"/>
      <w:lvlText w:val="%1)"/>
      <w:lvlJc w:val="left"/>
      <w:pPr>
        <w:ind w:left="50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B258DA">
      <w:start w:val="1"/>
      <w:numFmt w:val="lowerLetter"/>
      <w:lvlText w:val="%2."/>
      <w:lvlJc w:val="left"/>
      <w:pPr>
        <w:ind w:left="86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CD6A28A">
      <w:numFmt w:val="bullet"/>
      <w:lvlText w:val=""/>
      <w:lvlJc w:val="left"/>
      <w:pPr>
        <w:ind w:left="12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07B87560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4" w:tplc="422AAF20"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5" w:tplc="E5884342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6" w:tplc="AB242AD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7" w:tplc="D520BE28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  <w:lvl w:ilvl="8" w:tplc="902EC9F4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</w:abstractNum>
  <w:abstractNum w:abstractNumId="1">
    <w:nsid w:val="04CB1E60"/>
    <w:multiLevelType w:val="hybridMultilevel"/>
    <w:tmpl w:val="E4821378"/>
    <w:lvl w:ilvl="0" w:tplc="32BEEDB6">
      <w:start w:val="1"/>
      <w:numFmt w:val="decimal"/>
      <w:lvlText w:val="%1."/>
      <w:lvlJc w:val="left"/>
      <w:pPr>
        <w:ind w:left="259" w:hanging="25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FD69D62">
      <w:numFmt w:val="bullet"/>
      <w:lvlText w:val="•"/>
      <w:lvlJc w:val="left"/>
      <w:pPr>
        <w:ind w:left="1203" w:hanging="259"/>
      </w:pPr>
      <w:rPr>
        <w:rFonts w:hint="default"/>
        <w:lang w:val="ru-RU" w:eastAsia="en-US" w:bidi="ar-SA"/>
      </w:rPr>
    </w:lvl>
    <w:lvl w:ilvl="2" w:tplc="439E77A8">
      <w:numFmt w:val="bullet"/>
      <w:lvlText w:val="•"/>
      <w:lvlJc w:val="left"/>
      <w:pPr>
        <w:ind w:left="2150" w:hanging="259"/>
      </w:pPr>
      <w:rPr>
        <w:rFonts w:hint="default"/>
        <w:lang w:val="ru-RU" w:eastAsia="en-US" w:bidi="ar-SA"/>
      </w:rPr>
    </w:lvl>
    <w:lvl w:ilvl="3" w:tplc="CF882D1A">
      <w:numFmt w:val="bullet"/>
      <w:lvlText w:val="•"/>
      <w:lvlJc w:val="left"/>
      <w:pPr>
        <w:ind w:left="3096" w:hanging="259"/>
      </w:pPr>
      <w:rPr>
        <w:rFonts w:hint="default"/>
        <w:lang w:val="ru-RU" w:eastAsia="en-US" w:bidi="ar-SA"/>
      </w:rPr>
    </w:lvl>
    <w:lvl w:ilvl="4" w:tplc="BB9E4B90">
      <w:numFmt w:val="bullet"/>
      <w:lvlText w:val="•"/>
      <w:lvlJc w:val="left"/>
      <w:pPr>
        <w:ind w:left="4043" w:hanging="259"/>
      </w:pPr>
      <w:rPr>
        <w:rFonts w:hint="default"/>
        <w:lang w:val="ru-RU" w:eastAsia="en-US" w:bidi="ar-SA"/>
      </w:rPr>
    </w:lvl>
    <w:lvl w:ilvl="5" w:tplc="6A14F3F6">
      <w:numFmt w:val="bullet"/>
      <w:lvlText w:val="•"/>
      <w:lvlJc w:val="left"/>
      <w:pPr>
        <w:ind w:left="4990" w:hanging="259"/>
      </w:pPr>
      <w:rPr>
        <w:rFonts w:hint="default"/>
        <w:lang w:val="ru-RU" w:eastAsia="en-US" w:bidi="ar-SA"/>
      </w:rPr>
    </w:lvl>
    <w:lvl w:ilvl="6" w:tplc="A7EC9908">
      <w:numFmt w:val="bullet"/>
      <w:lvlText w:val="•"/>
      <w:lvlJc w:val="left"/>
      <w:pPr>
        <w:ind w:left="5936" w:hanging="259"/>
      </w:pPr>
      <w:rPr>
        <w:rFonts w:hint="default"/>
        <w:lang w:val="ru-RU" w:eastAsia="en-US" w:bidi="ar-SA"/>
      </w:rPr>
    </w:lvl>
    <w:lvl w:ilvl="7" w:tplc="63029E40">
      <w:numFmt w:val="bullet"/>
      <w:lvlText w:val="•"/>
      <w:lvlJc w:val="left"/>
      <w:pPr>
        <w:ind w:left="6883" w:hanging="259"/>
      </w:pPr>
      <w:rPr>
        <w:rFonts w:hint="default"/>
        <w:lang w:val="ru-RU" w:eastAsia="en-US" w:bidi="ar-SA"/>
      </w:rPr>
    </w:lvl>
    <w:lvl w:ilvl="8" w:tplc="A680FA1E">
      <w:numFmt w:val="bullet"/>
      <w:lvlText w:val="•"/>
      <w:lvlJc w:val="left"/>
      <w:pPr>
        <w:ind w:left="7830" w:hanging="259"/>
      </w:pPr>
      <w:rPr>
        <w:rFonts w:hint="default"/>
        <w:lang w:val="ru-RU" w:eastAsia="en-US" w:bidi="ar-SA"/>
      </w:rPr>
    </w:lvl>
  </w:abstractNum>
  <w:abstractNum w:abstractNumId="2">
    <w:nsid w:val="3DA75D7E"/>
    <w:multiLevelType w:val="hybridMultilevel"/>
    <w:tmpl w:val="0DBE8F0C"/>
    <w:lvl w:ilvl="0" w:tplc="E9C4C466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26C0"/>
    <w:rsid w:val="00073053"/>
    <w:rsid w:val="00256FF3"/>
    <w:rsid w:val="00716757"/>
    <w:rsid w:val="007926C0"/>
    <w:rsid w:val="00945F9F"/>
    <w:rsid w:val="00B86E8D"/>
    <w:rsid w:val="00B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7" w:hanging="361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534" w:right="860" w:hanging="118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ind w:left="102" w:right="105"/>
      <w:outlineLvl w:val="3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963" w:right="97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2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7" w:hanging="361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534" w:right="860" w:hanging="1188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02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ind w:left="102" w:right="105"/>
      <w:outlineLvl w:val="3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3"/>
      <w:ind w:left="963" w:right="97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2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Приемка</cp:lastModifiedBy>
  <cp:revision>2</cp:revision>
  <dcterms:created xsi:type="dcterms:W3CDTF">2021-11-26T06:21:00Z</dcterms:created>
  <dcterms:modified xsi:type="dcterms:W3CDTF">2021-11-26T06:21:00Z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